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C04" w:rsidRPr="00C85C1C" w:rsidRDefault="00AA0C0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C85C1C">
        <w:rPr>
          <w:rFonts w:ascii="Times New Roman" w:hAnsi="Times New Roman" w:cs="Times New Roman"/>
          <w:b/>
          <w:sz w:val="24"/>
          <w:szCs w:val="24"/>
        </w:rPr>
        <w:t xml:space="preserve">VERBATIM NOTES OF THE </w:t>
      </w:r>
      <w:r w:rsidR="00142C93" w:rsidRPr="00C85C1C">
        <w:rPr>
          <w:rFonts w:ascii="Times New Roman" w:hAnsi="Times New Roman" w:cs="Times New Roman"/>
          <w:b/>
          <w:sz w:val="24"/>
          <w:szCs w:val="24"/>
        </w:rPr>
        <w:t xml:space="preserve">PUBLIC ACCOUNTS COMMITTEE </w:t>
      </w:r>
      <w:r w:rsidRPr="00C85C1C">
        <w:rPr>
          <w:rFonts w:ascii="Times New Roman" w:hAnsi="Times New Roman" w:cs="Times New Roman"/>
          <w:b/>
          <w:sz w:val="24"/>
          <w:szCs w:val="24"/>
        </w:rPr>
        <w:t xml:space="preserve">MEETING </w:t>
      </w:r>
      <w:r w:rsidR="00142C93" w:rsidRPr="00C85C1C">
        <w:rPr>
          <w:rFonts w:ascii="Times New Roman" w:hAnsi="Times New Roman" w:cs="Times New Roman"/>
          <w:b/>
          <w:sz w:val="24"/>
          <w:szCs w:val="24"/>
        </w:rPr>
        <w:t>HELD IN</w:t>
      </w:r>
      <w:r w:rsidR="00B5327D" w:rsidRPr="00C85C1C">
        <w:rPr>
          <w:rFonts w:ascii="Times New Roman" w:hAnsi="Times New Roman" w:cs="Times New Roman"/>
          <w:b/>
          <w:sz w:val="24"/>
          <w:szCs w:val="24"/>
        </w:rPr>
        <w:t xml:space="preserve"> THE COMMITTEE ROOM (WEST</w:t>
      </w:r>
      <w:r w:rsidRPr="00C85C1C">
        <w:rPr>
          <w:rFonts w:ascii="Times New Roman" w:hAnsi="Times New Roman" w:cs="Times New Roman"/>
          <w:b/>
          <w:sz w:val="24"/>
          <w:szCs w:val="24"/>
        </w:rPr>
        <w:t xml:space="preserve"> WING), PARLIAMENT PRECINCT</w:t>
      </w:r>
      <w:r w:rsidR="00BE4B28" w:rsidRPr="00C85C1C">
        <w:rPr>
          <w:rFonts w:ascii="Times New Roman" w:hAnsi="Times New Roman" w:cs="Times New Roman"/>
          <w:b/>
          <w:sz w:val="24"/>
          <w:szCs w:val="24"/>
        </w:rPr>
        <w:t>S, GOVERNMENT BUILDINGS</w:t>
      </w:r>
      <w:r w:rsidR="00CF70DA">
        <w:rPr>
          <w:rFonts w:ascii="Times New Roman" w:hAnsi="Times New Roman" w:cs="Times New Roman"/>
          <w:b/>
          <w:sz w:val="24"/>
          <w:szCs w:val="24"/>
        </w:rPr>
        <w:t>,</w:t>
      </w:r>
      <w:r w:rsidR="00BE4B28" w:rsidRPr="00C85C1C">
        <w:rPr>
          <w:rFonts w:ascii="Times New Roman" w:hAnsi="Times New Roman" w:cs="Times New Roman"/>
          <w:b/>
          <w:sz w:val="24"/>
          <w:szCs w:val="24"/>
        </w:rPr>
        <w:t xml:space="preserve"> ON</w:t>
      </w:r>
      <w:r w:rsidR="00142C93" w:rsidRPr="00C85C1C">
        <w:rPr>
          <w:rFonts w:ascii="Times New Roman" w:hAnsi="Times New Roman" w:cs="Times New Roman"/>
          <w:b/>
          <w:sz w:val="24"/>
          <w:szCs w:val="24"/>
        </w:rPr>
        <w:t xml:space="preserve"> TUESDAY</w:t>
      </w:r>
      <w:r w:rsidR="00A670F4" w:rsidRPr="00C85C1C">
        <w:rPr>
          <w:rFonts w:ascii="Times New Roman" w:hAnsi="Times New Roman" w:cs="Times New Roman"/>
          <w:b/>
          <w:sz w:val="24"/>
          <w:szCs w:val="24"/>
        </w:rPr>
        <w:t>,</w:t>
      </w:r>
      <w:r w:rsidR="00142C93" w:rsidRPr="00C85C1C">
        <w:rPr>
          <w:rFonts w:ascii="Times New Roman" w:hAnsi="Times New Roman" w:cs="Times New Roman"/>
          <w:b/>
          <w:sz w:val="24"/>
          <w:szCs w:val="24"/>
        </w:rPr>
        <w:t xml:space="preserve"> </w:t>
      </w:r>
      <w:r w:rsidR="00BE4B28" w:rsidRPr="00C85C1C">
        <w:rPr>
          <w:rFonts w:ascii="Times New Roman" w:hAnsi="Times New Roman" w:cs="Times New Roman"/>
          <w:b/>
          <w:sz w:val="24"/>
          <w:szCs w:val="24"/>
        </w:rPr>
        <w:t>24TH</w:t>
      </w:r>
      <w:r w:rsidRPr="00C85C1C">
        <w:rPr>
          <w:rFonts w:ascii="Times New Roman" w:hAnsi="Times New Roman" w:cs="Times New Roman"/>
          <w:b/>
          <w:sz w:val="24"/>
          <w:szCs w:val="24"/>
        </w:rPr>
        <w:t xml:space="preserve"> OCTOBE</w:t>
      </w:r>
      <w:r w:rsidR="000043C1" w:rsidRPr="00C85C1C">
        <w:rPr>
          <w:rFonts w:ascii="Times New Roman" w:hAnsi="Times New Roman" w:cs="Times New Roman"/>
          <w:b/>
          <w:sz w:val="24"/>
          <w:szCs w:val="24"/>
        </w:rPr>
        <w:t xml:space="preserve">R, 2017 AT 9.33 </w:t>
      </w:r>
      <w:r w:rsidRPr="00C85C1C">
        <w:rPr>
          <w:rFonts w:ascii="Times New Roman" w:hAnsi="Times New Roman" w:cs="Times New Roman"/>
          <w:b/>
          <w:sz w:val="24"/>
          <w:szCs w:val="24"/>
        </w:rPr>
        <w:t>A.M.</w:t>
      </w:r>
    </w:p>
    <w:p w:rsidR="00AA0C04" w:rsidRPr="00C85C1C" w:rsidRDefault="00AA0C0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17345" w:rsidRPr="00C85C1C" w:rsidRDefault="0041734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w:t>
      </w:r>
    </w:p>
    <w:p w:rsidR="00417345" w:rsidRPr="00C85C1C" w:rsidRDefault="0041734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A0C04" w:rsidRPr="00C85C1C" w:rsidRDefault="00AA0C0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Pr="00C85C1C">
        <w:rPr>
          <w:rFonts w:ascii="Times New Roman" w:hAnsi="Times New Roman" w:cs="Times New Roman"/>
          <w:b/>
          <w:sz w:val="24"/>
          <w:szCs w:val="24"/>
        </w:rPr>
        <w:t>Interviewee/</w:t>
      </w:r>
      <w:proofErr w:type="spellStart"/>
      <w:r w:rsidRPr="00C85C1C">
        <w:rPr>
          <w:rFonts w:ascii="Times New Roman" w:hAnsi="Times New Roman" w:cs="Times New Roman"/>
          <w:b/>
          <w:sz w:val="24"/>
          <w:szCs w:val="24"/>
        </w:rPr>
        <w:t>Submittee</w:t>
      </w:r>
      <w:proofErr w:type="spellEnd"/>
      <w:r w:rsidRPr="00C85C1C">
        <w:rPr>
          <w:rFonts w:ascii="Times New Roman" w:hAnsi="Times New Roman" w:cs="Times New Roman"/>
          <w:b/>
          <w:sz w:val="24"/>
          <w:szCs w:val="24"/>
        </w:rPr>
        <w:t>:</w:t>
      </w:r>
      <w:r w:rsidRPr="00C85C1C">
        <w:rPr>
          <w:rFonts w:ascii="Times New Roman" w:hAnsi="Times New Roman" w:cs="Times New Roman"/>
          <w:sz w:val="24"/>
          <w:szCs w:val="24"/>
        </w:rPr>
        <w:tab/>
      </w:r>
      <w:r w:rsidR="00BE4B28" w:rsidRPr="00C85C1C">
        <w:rPr>
          <w:rFonts w:ascii="Times New Roman" w:hAnsi="Times New Roman" w:cs="Times New Roman"/>
          <w:sz w:val="24"/>
          <w:szCs w:val="24"/>
        </w:rPr>
        <w:t>Suva City Council</w:t>
      </w:r>
      <w:r w:rsidR="00A31FE5" w:rsidRPr="00C85C1C">
        <w:rPr>
          <w:rFonts w:ascii="Times New Roman" w:hAnsi="Times New Roman" w:cs="Times New Roman"/>
          <w:sz w:val="24"/>
          <w:szCs w:val="24"/>
        </w:rPr>
        <w:t xml:space="preserve"> (SCC)</w:t>
      </w:r>
    </w:p>
    <w:p w:rsidR="00AA0C04" w:rsidRPr="00C85C1C" w:rsidRDefault="00AA0C0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A0C04"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C85C1C">
        <w:rPr>
          <w:rFonts w:ascii="Times New Roman" w:hAnsi="Times New Roman" w:cs="Times New Roman"/>
          <w:sz w:val="24"/>
          <w:szCs w:val="24"/>
        </w:rPr>
        <w:tab/>
      </w:r>
      <w:r w:rsidR="00AA0C04" w:rsidRPr="00C85C1C">
        <w:rPr>
          <w:rFonts w:ascii="Times New Roman" w:hAnsi="Times New Roman" w:cs="Times New Roman"/>
          <w:b/>
          <w:sz w:val="24"/>
          <w:szCs w:val="24"/>
        </w:rPr>
        <w:t>In Attendance:</w:t>
      </w:r>
    </w:p>
    <w:p w:rsidR="00142C9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p>
    <w:p w:rsidR="00AA0C04"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AA0C04" w:rsidRPr="00C85C1C">
        <w:rPr>
          <w:rFonts w:ascii="Times New Roman" w:hAnsi="Times New Roman" w:cs="Times New Roman"/>
          <w:sz w:val="24"/>
          <w:szCs w:val="24"/>
        </w:rPr>
        <w:t>1)</w:t>
      </w:r>
      <w:r w:rsidR="00AA0C04" w:rsidRPr="00C85C1C">
        <w:rPr>
          <w:rFonts w:ascii="Times New Roman" w:hAnsi="Times New Roman" w:cs="Times New Roman"/>
          <w:sz w:val="24"/>
          <w:szCs w:val="24"/>
        </w:rPr>
        <w:tab/>
      </w:r>
      <w:proofErr w:type="spellStart"/>
      <w:r w:rsidR="00AA0C04" w:rsidRPr="00C85C1C">
        <w:rPr>
          <w:rFonts w:ascii="Times New Roman" w:hAnsi="Times New Roman" w:cs="Times New Roman"/>
          <w:sz w:val="24"/>
          <w:szCs w:val="24"/>
        </w:rPr>
        <w:t>Mr.</w:t>
      </w:r>
      <w:proofErr w:type="spellEnd"/>
      <w:r w:rsidR="00AA0C04"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Chandu</w:t>
      </w:r>
      <w:proofErr w:type="spellEnd"/>
      <w:r w:rsidR="00BE4B28"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Umaria</w:t>
      </w:r>
      <w:proofErr w:type="spellEnd"/>
      <w:r w:rsidR="00AA0C04" w:rsidRPr="00C85C1C">
        <w:rPr>
          <w:rFonts w:ascii="Times New Roman" w:hAnsi="Times New Roman" w:cs="Times New Roman"/>
          <w:sz w:val="24"/>
          <w:szCs w:val="24"/>
        </w:rPr>
        <w:tab/>
      </w:r>
      <w:r w:rsidR="00AA0C04" w:rsidRPr="00C85C1C">
        <w:rPr>
          <w:rFonts w:ascii="Times New Roman" w:hAnsi="Times New Roman" w:cs="Times New Roman"/>
          <w:sz w:val="24"/>
          <w:szCs w:val="24"/>
        </w:rPr>
        <w:tab/>
        <w:t>-</w:t>
      </w:r>
      <w:r w:rsidR="00AA0C04" w:rsidRPr="00C85C1C">
        <w:rPr>
          <w:rFonts w:ascii="Times New Roman" w:hAnsi="Times New Roman" w:cs="Times New Roman"/>
          <w:sz w:val="24"/>
          <w:szCs w:val="24"/>
        </w:rPr>
        <w:tab/>
      </w:r>
      <w:r w:rsidR="00BE4B28" w:rsidRPr="00C85C1C">
        <w:rPr>
          <w:rFonts w:ascii="Times New Roman" w:hAnsi="Times New Roman" w:cs="Times New Roman"/>
          <w:sz w:val="24"/>
          <w:szCs w:val="24"/>
        </w:rPr>
        <w:t>Special Administrator</w:t>
      </w:r>
    </w:p>
    <w:p w:rsidR="00AA0C04"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AA0C04" w:rsidRPr="00C85C1C">
        <w:rPr>
          <w:rFonts w:ascii="Times New Roman" w:hAnsi="Times New Roman" w:cs="Times New Roman"/>
          <w:sz w:val="24"/>
          <w:szCs w:val="24"/>
        </w:rPr>
        <w:t>2)</w:t>
      </w:r>
      <w:r w:rsidR="00AA0C04" w:rsidRPr="00C85C1C">
        <w:rPr>
          <w:rFonts w:ascii="Times New Roman" w:hAnsi="Times New Roman" w:cs="Times New Roman"/>
          <w:sz w:val="24"/>
          <w:szCs w:val="24"/>
        </w:rPr>
        <w:tab/>
      </w:r>
      <w:proofErr w:type="spellStart"/>
      <w:r w:rsidR="00AA0C04" w:rsidRPr="00C85C1C">
        <w:rPr>
          <w:rFonts w:ascii="Times New Roman" w:hAnsi="Times New Roman" w:cs="Times New Roman"/>
          <w:sz w:val="24"/>
          <w:szCs w:val="24"/>
        </w:rPr>
        <w:t>Mr.</w:t>
      </w:r>
      <w:proofErr w:type="spellEnd"/>
      <w:r w:rsidR="00AA0C04"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Bijay</w:t>
      </w:r>
      <w:proofErr w:type="spellEnd"/>
      <w:r w:rsidR="00BE4B28" w:rsidRPr="00C85C1C">
        <w:rPr>
          <w:rFonts w:ascii="Times New Roman" w:hAnsi="Times New Roman" w:cs="Times New Roman"/>
          <w:sz w:val="24"/>
          <w:szCs w:val="24"/>
        </w:rPr>
        <w:t xml:space="preserve"> Chand</w:t>
      </w:r>
      <w:r w:rsidR="00AA0C04" w:rsidRPr="00C85C1C">
        <w:rPr>
          <w:rFonts w:ascii="Times New Roman" w:hAnsi="Times New Roman" w:cs="Times New Roman"/>
          <w:sz w:val="24"/>
          <w:szCs w:val="24"/>
        </w:rPr>
        <w:t xml:space="preserve">        </w:t>
      </w:r>
      <w:r w:rsidR="00AA0C04" w:rsidRPr="00C85C1C">
        <w:rPr>
          <w:rFonts w:ascii="Times New Roman" w:hAnsi="Times New Roman" w:cs="Times New Roman"/>
          <w:sz w:val="24"/>
          <w:szCs w:val="24"/>
        </w:rPr>
        <w:tab/>
      </w:r>
      <w:r w:rsidR="00AA0C04" w:rsidRPr="00C85C1C">
        <w:rPr>
          <w:rFonts w:ascii="Times New Roman" w:hAnsi="Times New Roman" w:cs="Times New Roman"/>
          <w:sz w:val="24"/>
          <w:szCs w:val="24"/>
        </w:rPr>
        <w:tab/>
        <w:t>-</w:t>
      </w:r>
      <w:r w:rsidR="00AA0C04" w:rsidRPr="00C85C1C">
        <w:rPr>
          <w:rFonts w:ascii="Times New Roman" w:hAnsi="Times New Roman" w:cs="Times New Roman"/>
          <w:sz w:val="24"/>
          <w:szCs w:val="24"/>
        </w:rPr>
        <w:tab/>
      </w:r>
      <w:r w:rsidR="00BE4B28" w:rsidRPr="00C85C1C">
        <w:rPr>
          <w:rFonts w:ascii="Times New Roman" w:hAnsi="Times New Roman" w:cs="Times New Roman"/>
          <w:sz w:val="24"/>
          <w:szCs w:val="24"/>
        </w:rPr>
        <w:t>Acting CEO</w:t>
      </w:r>
      <w:r w:rsidR="00AA0C04" w:rsidRPr="00C85C1C">
        <w:rPr>
          <w:rFonts w:ascii="Times New Roman" w:hAnsi="Times New Roman" w:cs="Times New Roman"/>
          <w:sz w:val="24"/>
          <w:szCs w:val="24"/>
        </w:rPr>
        <w:tab/>
      </w:r>
    </w:p>
    <w:p w:rsidR="00BE4B28"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E4B28" w:rsidRPr="00C85C1C">
        <w:rPr>
          <w:rFonts w:ascii="Times New Roman" w:hAnsi="Times New Roman" w:cs="Times New Roman"/>
          <w:sz w:val="24"/>
          <w:szCs w:val="24"/>
        </w:rPr>
        <w:t>3)</w:t>
      </w:r>
      <w:r w:rsidR="00BE4B28" w:rsidRPr="00C85C1C">
        <w:rPr>
          <w:rFonts w:ascii="Times New Roman" w:hAnsi="Times New Roman" w:cs="Times New Roman"/>
          <w:sz w:val="24"/>
          <w:szCs w:val="24"/>
        </w:rPr>
        <w:tab/>
      </w:r>
      <w:proofErr w:type="spellStart"/>
      <w:r w:rsidR="00BE4B28" w:rsidRPr="00C85C1C">
        <w:rPr>
          <w:rFonts w:ascii="Times New Roman" w:hAnsi="Times New Roman" w:cs="Times New Roman"/>
          <w:sz w:val="24"/>
          <w:szCs w:val="24"/>
        </w:rPr>
        <w:t>Mr</w:t>
      </w:r>
      <w:r w:rsidR="00AA0C04" w:rsidRPr="00C85C1C">
        <w:rPr>
          <w:rFonts w:ascii="Times New Roman" w:hAnsi="Times New Roman" w:cs="Times New Roman"/>
          <w:sz w:val="24"/>
          <w:szCs w:val="24"/>
        </w:rPr>
        <w:t>.</w:t>
      </w:r>
      <w:proofErr w:type="spellEnd"/>
      <w:r w:rsidR="00AA0C04"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Vuli</w:t>
      </w:r>
      <w:proofErr w:type="spellEnd"/>
      <w:r w:rsidR="00BE4B28"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Tukana</w:t>
      </w:r>
      <w:proofErr w:type="spellEnd"/>
      <w:r w:rsidR="00BE4B28" w:rsidRPr="00C85C1C">
        <w:rPr>
          <w:rFonts w:ascii="Times New Roman" w:hAnsi="Times New Roman" w:cs="Times New Roman"/>
          <w:sz w:val="24"/>
          <w:szCs w:val="24"/>
        </w:rPr>
        <w:tab/>
      </w:r>
      <w:r w:rsidR="00BE4B28" w:rsidRPr="00C85C1C">
        <w:rPr>
          <w:rFonts w:ascii="Times New Roman" w:hAnsi="Times New Roman" w:cs="Times New Roman"/>
          <w:sz w:val="24"/>
          <w:szCs w:val="24"/>
        </w:rPr>
        <w:tab/>
      </w:r>
      <w:r w:rsidR="00AA0C04" w:rsidRPr="00C85C1C">
        <w:rPr>
          <w:rFonts w:ascii="Times New Roman" w:hAnsi="Times New Roman" w:cs="Times New Roman"/>
          <w:sz w:val="24"/>
          <w:szCs w:val="24"/>
        </w:rPr>
        <w:t>-</w:t>
      </w:r>
      <w:r w:rsidR="00AA0C04" w:rsidRPr="00C85C1C">
        <w:rPr>
          <w:rFonts w:ascii="Times New Roman" w:hAnsi="Times New Roman" w:cs="Times New Roman"/>
          <w:sz w:val="24"/>
          <w:szCs w:val="24"/>
        </w:rPr>
        <w:tab/>
      </w:r>
      <w:r w:rsidR="00BE4B28" w:rsidRPr="00C85C1C">
        <w:rPr>
          <w:rFonts w:ascii="Times New Roman" w:hAnsi="Times New Roman" w:cs="Times New Roman"/>
          <w:sz w:val="24"/>
          <w:szCs w:val="24"/>
        </w:rPr>
        <w:t>Director</w:t>
      </w:r>
      <w:r w:rsidR="00B674B6" w:rsidRPr="00C85C1C">
        <w:rPr>
          <w:rFonts w:ascii="Times New Roman" w:hAnsi="Times New Roman" w:cs="Times New Roman"/>
          <w:sz w:val="24"/>
          <w:szCs w:val="24"/>
        </w:rPr>
        <w:t>,</w:t>
      </w:r>
      <w:r w:rsidR="00BE4B28" w:rsidRPr="00C85C1C">
        <w:rPr>
          <w:rFonts w:ascii="Times New Roman" w:hAnsi="Times New Roman" w:cs="Times New Roman"/>
          <w:sz w:val="24"/>
          <w:szCs w:val="24"/>
        </w:rPr>
        <w:t xml:space="preserve"> Engineering</w:t>
      </w:r>
    </w:p>
    <w:p w:rsidR="00AA0C04"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E4B28" w:rsidRPr="00C85C1C">
        <w:rPr>
          <w:rFonts w:ascii="Times New Roman" w:hAnsi="Times New Roman" w:cs="Times New Roman"/>
          <w:sz w:val="24"/>
          <w:szCs w:val="24"/>
        </w:rPr>
        <w:t>4)</w:t>
      </w:r>
      <w:r w:rsidR="00BE4B28" w:rsidRPr="00C85C1C">
        <w:rPr>
          <w:rFonts w:ascii="Times New Roman" w:hAnsi="Times New Roman" w:cs="Times New Roman"/>
          <w:sz w:val="24"/>
          <w:szCs w:val="24"/>
        </w:rPr>
        <w:tab/>
      </w:r>
      <w:proofErr w:type="spellStart"/>
      <w:r w:rsidR="00BE4B28" w:rsidRPr="00C85C1C">
        <w:rPr>
          <w:rFonts w:ascii="Times New Roman" w:hAnsi="Times New Roman" w:cs="Times New Roman"/>
          <w:sz w:val="24"/>
          <w:szCs w:val="24"/>
        </w:rPr>
        <w:t>Mr.</w:t>
      </w:r>
      <w:proofErr w:type="spellEnd"/>
      <w:r w:rsidR="00BE4B28"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Kavin</w:t>
      </w:r>
      <w:proofErr w:type="spellEnd"/>
      <w:r w:rsidR="00BE4B28"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Rathod</w:t>
      </w:r>
      <w:proofErr w:type="spellEnd"/>
      <w:r w:rsidR="00BE4B28" w:rsidRPr="00C85C1C">
        <w:rPr>
          <w:rFonts w:ascii="Times New Roman" w:hAnsi="Times New Roman" w:cs="Times New Roman"/>
          <w:sz w:val="24"/>
          <w:szCs w:val="24"/>
        </w:rPr>
        <w:tab/>
      </w:r>
      <w:r w:rsidR="00BE4B28" w:rsidRPr="00C85C1C">
        <w:rPr>
          <w:rFonts w:ascii="Times New Roman" w:hAnsi="Times New Roman" w:cs="Times New Roman"/>
          <w:sz w:val="24"/>
          <w:szCs w:val="24"/>
        </w:rPr>
        <w:tab/>
        <w:t>-</w:t>
      </w:r>
      <w:r w:rsidR="00AA0C04" w:rsidRPr="00C85C1C">
        <w:rPr>
          <w:rFonts w:ascii="Times New Roman" w:hAnsi="Times New Roman" w:cs="Times New Roman"/>
          <w:sz w:val="24"/>
          <w:szCs w:val="24"/>
        </w:rPr>
        <w:t xml:space="preserve"> </w:t>
      </w:r>
      <w:r w:rsidR="00BE4B28" w:rsidRPr="00C85C1C">
        <w:rPr>
          <w:rFonts w:ascii="Times New Roman" w:hAnsi="Times New Roman" w:cs="Times New Roman"/>
          <w:sz w:val="24"/>
          <w:szCs w:val="24"/>
        </w:rPr>
        <w:tab/>
        <w:t>Director</w:t>
      </w:r>
      <w:r w:rsidR="00B674B6" w:rsidRPr="00C85C1C">
        <w:rPr>
          <w:rFonts w:ascii="Times New Roman" w:hAnsi="Times New Roman" w:cs="Times New Roman"/>
          <w:sz w:val="24"/>
          <w:szCs w:val="24"/>
        </w:rPr>
        <w:t>,</w:t>
      </w:r>
      <w:r w:rsidR="00BE4B28" w:rsidRPr="00C85C1C">
        <w:rPr>
          <w:rFonts w:ascii="Times New Roman" w:hAnsi="Times New Roman" w:cs="Times New Roman"/>
          <w:sz w:val="24"/>
          <w:szCs w:val="24"/>
        </w:rPr>
        <w:t xml:space="preserve"> Finance</w:t>
      </w:r>
    </w:p>
    <w:p w:rsidR="00BE4B28"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E4B28" w:rsidRPr="00C85C1C">
        <w:rPr>
          <w:rFonts w:ascii="Times New Roman" w:hAnsi="Times New Roman" w:cs="Times New Roman"/>
          <w:sz w:val="24"/>
          <w:szCs w:val="24"/>
        </w:rPr>
        <w:t>5)</w:t>
      </w:r>
      <w:r w:rsidR="00BE4B28" w:rsidRPr="00C85C1C">
        <w:rPr>
          <w:rFonts w:ascii="Times New Roman" w:hAnsi="Times New Roman" w:cs="Times New Roman"/>
          <w:sz w:val="24"/>
          <w:szCs w:val="24"/>
        </w:rPr>
        <w:tab/>
      </w:r>
      <w:proofErr w:type="spellStart"/>
      <w:r w:rsidR="00BE4B28" w:rsidRPr="00C85C1C">
        <w:rPr>
          <w:rFonts w:ascii="Times New Roman" w:hAnsi="Times New Roman" w:cs="Times New Roman"/>
          <w:sz w:val="24"/>
          <w:szCs w:val="24"/>
        </w:rPr>
        <w:t>Mr.</w:t>
      </w:r>
      <w:proofErr w:type="spellEnd"/>
      <w:r w:rsidR="00BE4B28" w:rsidRPr="00C85C1C">
        <w:rPr>
          <w:rFonts w:ascii="Times New Roman" w:hAnsi="Times New Roman" w:cs="Times New Roman"/>
          <w:sz w:val="24"/>
          <w:szCs w:val="24"/>
        </w:rPr>
        <w:t xml:space="preserve"> </w:t>
      </w:r>
      <w:proofErr w:type="spellStart"/>
      <w:r w:rsidR="00BE4B28" w:rsidRPr="00C85C1C">
        <w:rPr>
          <w:rFonts w:ascii="Times New Roman" w:hAnsi="Times New Roman" w:cs="Times New Roman"/>
          <w:sz w:val="24"/>
          <w:szCs w:val="24"/>
        </w:rPr>
        <w:t>Naresh</w:t>
      </w:r>
      <w:proofErr w:type="spellEnd"/>
      <w:r w:rsidR="00BE4B28" w:rsidRPr="00C85C1C">
        <w:rPr>
          <w:rFonts w:ascii="Times New Roman" w:hAnsi="Times New Roman" w:cs="Times New Roman"/>
          <w:sz w:val="24"/>
          <w:szCs w:val="24"/>
        </w:rPr>
        <w:t xml:space="preserve"> Narayan</w:t>
      </w:r>
      <w:r w:rsidR="00BE4B28" w:rsidRPr="00C85C1C">
        <w:rPr>
          <w:rFonts w:ascii="Times New Roman" w:hAnsi="Times New Roman" w:cs="Times New Roman"/>
          <w:sz w:val="24"/>
          <w:szCs w:val="24"/>
        </w:rPr>
        <w:tab/>
      </w:r>
      <w:r w:rsidR="00BE4B28" w:rsidRPr="00C85C1C">
        <w:rPr>
          <w:rFonts w:ascii="Times New Roman" w:hAnsi="Times New Roman" w:cs="Times New Roman"/>
          <w:sz w:val="24"/>
          <w:szCs w:val="24"/>
        </w:rPr>
        <w:tab/>
        <w:t>-</w:t>
      </w:r>
      <w:r w:rsidR="00BE4B28" w:rsidRPr="00C85C1C">
        <w:rPr>
          <w:rFonts w:ascii="Times New Roman" w:hAnsi="Times New Roman" w:cs="Times New Roman"/>
          <w:sz w:val="24"/>
          <w:szCs w:val="24"/>
        </w:rPr>
        <w:tab/>
        <w:t>Director</w:t>
      </w:r>
      <w:r w:rsidR="00B674B6" w:rsidRPr="00C85C1C">
        <w:rPr>
          <w:rFonts w:ascii="Times New Roman" w:hAnsi="Times New Roman" w:cs="Times New Roman"/>
          <w:sz w:val="24"/>
          <w:szCs w:val="24"/>
        </w:rPr>
        <w:t>,</w:t>
      </w:r>
      <w:r w:rsidR="00BE4B28" w:rsidRPr="00C85C1C">
        <w:rPr>
          <w:rFonts w:ascii="Times New Roman" w:hAnsi="Times New Roman" w:cs="Times New Roman"/>
          <w:sz w:val="24"/>
          <w:szCs w:val="24"/>
        </w:rPr>
        <w:t xml:space="preserve"> Health</w:t>
      </w:r>
    </w:p>
    <w:p w:rsidR="00955233" w:rsidRPr="00C85C1C" w:rsidRDefault="0095523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b/>
          <w:sz w:val="24"/>
          <w:szCs w:val="24"/>
        </w:rPr>
        <w:t>Office of the Auditor General</w:t>
      </w:r>
      <w:r w:rsidRPr="00C85C1C">
        <w:rPr>
          <w:rFonts w:ascii="Times New Roman" w:hAnsi="Times New Roman" w:cs="Times New Roman"/>
          <w:b/>
          <w:sz w:val="24"/>
          <w:szCs w:val="24"/>
        </w:rPr>
        <w:t>:</w:t>
      </w:r>
    </w:p>
    <w:p w:rsidR="00142C9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1)</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Mr.</w:t>
      </w:r>
      <w:proofErr w:type="spellEnd"/>
      <w:r w:rsidR="00955233" w:rsidRPr="00C85C1C">
        <w:rPr>
          <w:rFonts w:ascii="Times New Roman" w:hAnsi="Times New Roman" w:cs="Times New Roman"/>
          <w:sz w:val="24"/>
          <w:szCs w:val="24"/>
        </w:rPr>
        <w:t xml:space="preserve"> </w:t>
      </w:r>
      <w:proofErr w:type="spellStart"/>
      <w:r w:rsidR="00955233" w:rsidRPr="00C85C1C">
        <w:rPr>
          <w:rFonts w:ascii="Times New Roman" w:hAnsi="Times New Roman" w:cs="Times New Roman"/>
          <w:sz w:val="24"/>
          <w:szCs w:val="24"/>
        </w:rPr>
        <w:t>Dineshwar</w:t>
      </w:r>
      <w:proofErr w:type="spellEnd"/>
      <w:r w:rsidR="00955233" w:rsidRPr="00C85C1C">
        <w:rPr>
          <w:rFonts w:ascii="Times New Roman" w:hAnsi="Times New Roman" w:cs="Times New Roman"/>
          <w:sz w:val="24"/>
          <w:szCs w:val="24"/>
        </w:rPr>
        <w:t xml:space="preserve"> Prasad</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Director of Audit</w:t>
      </w: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2)</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Mr.</w:t>
      </w:r>
      <w:proofErr w:type="spellEnd"/>
      <w:r w:rsidR="00955233" w:rsidRPr="00C85C1C">
        <w:rPr>
          <w:rFonts w:ascii="Times New Roman" w:hAnsi="Times New Roman" w:cs="Times New Roman"/>
          <w:sz w:val="24"/>
          <w:szCs w:val="24"/>
        </w:rPr>
        <w:t xml:space="preserve"> </w:t>
      </w:r>
      <w:proofErr w:type="spellStart"/>
      <w:r w:rsidR="00955233" w:rsidRPr="00C85C1C">
        <w:rPr>
          <w:rFonts w:ascii="Times New Roman" w:hAnsi="Times New Roman" w:cs="Times New Roman"/>
          <w:sz w:val="24"/>
          <w:szCs w:val="24"/>
        </w:rPr>
        <w:t>Jayant</w:t>
      </w:r>
      <w:proofErr w:type="spellEnd"/>
      <w:r w:rsidR="00955233" w:rsidRPr="00C85C1C">
        <w:rPr>
          <w:rFonts w:ascii="Times New Roman" w:hAnsi="Times New Roman" w:cs="Times New Roman"/>
          <w:sz w:val="24"/>
          <w:szCs w:val="24"/>
        </w:rPr>
        <w:t xml:space="preserve"> Ram </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Audit Manager</w:t>
      </w: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3)</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Mr.</w:t>
      </w:r>
      <w:proofErr w:type="spellEnd"/>
      <w:r w:rsidR="00955233" w:rsidRPr="00C85C1C">
        <w:rPr>
          <w:rFonts w:ascii="Times New Roman" w:hAnsi="Times New Roman" w:cs="Times New Roman"/>
          <w:sz w:val="24"/>
          <w:szCs w:val="24"/>
        </w:rPr>
        <w:t xml:space="preserve"> </w:t>
      </w:r>
      <w:proofErr w:type="spellStart"/>
      <w:r w:rsidR="00955233" w:rsidRPr="00C85C1C">
        <w:rPr>
          <w:rFonts w:ascii="Times New Roman" w:hAnsi="Times New Roman" w:cs="Times New Roman"/>
          <w:sz w:val="24"/>
          <w:szCs w:val="24"/>
        </w:rPr>
        <w:t>Amit</w:t>
      </w:r>
      <w:proofErr w:type="spellEnd"/>
      <w:r w:rsidR="00955233" w:rsidRPr="00C85C1C">
        <w:rPr>
          <w:rFonts w:ascii="Times New Roman" w:hAnsi="Times New Roman" w:cs="Times New Roman"/>
          <w:sz w:val="24"/>
          <w:szCs w:val="24"/>
        </w:rPr>
        <w:t xml:space="preserve"> Pal</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A/Senior Auditor</w:t>
      </w: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4)</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Ms.</w:t>
      </w:r>
      <w:proofErr w:type="spellEnd"/>
      <w:r w:rsidR="00955233" w:rsidRPr="00C85C1C">
        <w:rPr>
          <w:rFonts w:ascii="Times New Roman" w:hAnsi="Times New Roman" w:cs="Times New Roman"/>
          <w:sz w:val="24"/>
          <w:szCs w:val="24"/>
        </w:rPr>
        <w:t xml:space="preserve"> </w:t>
      </w:r>
      <w:proofErr w:type="spellStart"/>
      <w:r w:rsidR="00955233" w:rsidRPr="00C85C1C">
        <w:rPr>
          <w:rFonts w:ascii="Times New Roman" w:hAnsi="Times New Roman" w:cs="Times New Roman"/>
          <w:sz w:val="24"/>
          <w:szCs w:val="24"/>
        </w:rPr>
        <w:t>Nunia</w:t>
      </w:r>
      <w:proofErr w:type="spellEnd"/>
      <w:r w:rsidR="00955233" w:rsidRPr="00C85C1C">
        <w:rPr>
          <w:rFonts w:ascii="Times New Roman" w:hAnsi="Times New Roman" w:cs="Times New Roman"/>
          <w:sz w:val="24"/>
          <w:szCs w:val="24"/>
        </w:rPr>
        <w:t>. M.</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Senior Auditor</w:t>
      </w: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 xml:space="preserve">5)  </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Ms.</w:t>
      </w:r>
      <w:proofErr w:type="spellEnd"/>
      <w:r w:rsidR="00955233" w:rsidRPr="00C85C1C">
        <w:rPr>
          <w:rFonts w:ascii="Times New Roman" w:hAnsi="Times New Roman" w:cs="Times New Roman"/>
          <w:sz w:val="24"/>
          <w:szCs w:val="24"/>
        </w:rPr>
        <w:t xml:space="preserve"> Unaisi N.</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Audit Manager</w:t>
      </w:r>
    </w:p>
    <w:p w:rsidR="00955233" w:rsidRPr="00C85C1C" w:rsidRDefault="00142C9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955233" w:rsidRPr="00C85C1C">
        <w:rPr>
          <w:rFonts w:ascii="Times New Roman" w:hAnsi="Times New Roman" w:cs="Times New Roman"/>
          <w:sz w:val="24"/>
          <w:szCs w:val="24"/>
        </w:rPr>
        <w:t>6)</w:t>
      </w:r>
      <w:r w:rsidR="00955233" w:rsidRPr="00C85C1C">
        <w:rPr>
          <w:rFonts w:ascii="Times New Roman" w:hAnsi="Times New Roman" w:cs="Times New Roman"/>
          <w:sz w:val="24"/>
          <w:szCs w:val="24"/>
        </w:rPr>
        <w:tab/>
      </w:r>
      <w:proofErr w:type="spellStart"/>
      <w:r w:rsidR="00955233" w:rsidRPr="00C85C1C">
        <w:rPr>
          <w:rFonts w:ascii="Times New Roman" w:hAnsi="Times New Roman" w:cs="Times New Roman"/>
          <w:sz w:val="24"/>
          <w:szCs w:val="24"/>
        </w:rPr>
        <w:t>Mr.</w:t>
      </w:r>
      <w:proofErr w:type="spellEnd"/>
      <w:r w:rsidR="00955233" w:rsidRPr="00C85C1C">
        <w:rPr>
          <w:rFonts w:ascii="Times New Roman" w:hAnsi="Times New Roman" w:cs="Times New Roman"/>
          <w:sz w:val="24"/>
          <w:szCs w:val="24"/>
        </w:rPr>
        <w:t xml:space="preserve"> </w:t>
      </w:r>
      <w:proofErr w:type="spellStart"/>
      <w:r w:rsidR="00955233" w:rsidRPr="00C85C1C">
        <w:rPr>
          <w:rFonts w:ascii="Times New Roman" w:hAnsi="Times New Roman" w:cs="Times New Roman"/>
          <w:sz w:val="24"/>
          <w:szCs w:val="24"/>
        </w:rPr>
        <w:t>Alipate</w:t>
      </w:r>
      <w:proofErr w:type="spellEnd"/>
      <w:r w:rsidR="00955233" w:rsidRPr="00C85C1C">
        <w:rPr>
          <w:rFonts w:ascii="Times New Roman" w:hAnsi="Times New Roman" w:cs="Times New Roman"/>
          <w:sz w:val="24"/>
          <w:szCs w:val="24"/>
        </w:rPr>
        <w:t xml:space="preserve"> M. </w:t>
      </w:r>
      <w:r w:rsidR="00955233" w:rsidRPr="00C85C1C">
        <w:rPr>
          <w:rFonts w:ascii="Times New Roman" w:hAnsi="Times New Roman" w:cs="Times New Roman"/>
          <w:sz w:val="24"/>
          <w:szCs w:val="24"/>
        </w:rPr>
        <w:tab/>
      </w:r>
      <w:r w:rsidR="00955233" w:rsidRPr="00C85C1C">
        <w:rPr>
          <w:rFonts w:ascii="Times New Roman" w:hAnsi="Times New Roman" w:cs="Times New Roman"/>
          <w:sz w:val="24"/>
          <w:szCs w:val="24"/>
        </w:rPr>
        <w:tab/>
        <w:t>-</w:t>
      </w:r>
      <w:r w:rsidR="00955233" w:rsidRPr="00C85C1C">
        <w:rPr>
          <w:rFonts w:ascii="Times New Roman" w:hAnsi="Times New Roman" w:cs="Times New Roman"/>
          <w:sz w:val="24"/>
          <w:szCs w:val="24"/>
        </w:rPr>
        <w:tab/>
        <w:t>SEPO</w:t>
      </w:r>
    </w:p>
    <w:p w:rsidR="00BE4B28" w:rsidRPr="00C85C1C" w:rsidRDefault="00BE4B2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_______________________________________________________________________________</w:t>
      </w:r>
    </w:p>
    <w:p w:rsidR="00417345" w:rsidRPr="00C85C1C" w:rsidRDefault="00B5327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417345" w:rsidRPr="00C85C1C" w:rsidRDefault="0041734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5330B" w:rsidRPr="00C85C1C">
        <w:rPr>
          <w:rFonts w:ascii="Times New Roman" w:hAnsi="Times New Roman" w:cs="Times New Roman"/>
          <w:sz w:val="24"/>
          <w:szCs w:val="24"/>
        </w:rPr>
        <w:t>MR. CHAIRMAN</w:t>
      </w:r>
      <w:proofErr w:type="gramStart"/>
      <w:r w:rsidR="00BE487F" w:rsidRPr="00C85C1C">
        <w:rPr>
          <w:rFonts w:ascii="Times New Roman" w:hAnsi="Times New Roman" w:cs="Times New Roman"/>
          <w:sz w:val="24"/>
          <w:szCs w:val="24"/>
        </w:rPr>
        <w:t>.</w:t>
      </w:r>
      <w:r w:rsidRPr="00C85C1C">
        <w:rPr>
          <w:rFonts w:ascii="Times New Roman" w:hAnsi="Times New Roman" w:cs="Times New Roman"/>
          <w:sz w:val="24"/>
          <w:szCs w:val="24"/>
        </w:rPr>
        <w:t>-</w:t>
      </w:r>
      <w:proofErr w:type="gramEnd"/>
      <w:r w:rsidR="00B5330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BE487F" w:rsidRPr="00C85C1C">
        <w:rPr>
          <w:rFonts w:ascii="Times New Roman" w:hAnsi="Times New Roman" w:cs="Times New Roman"/>
          <w:sz w:val="24"/>
          <w:szCs w:val="24"/>
        </w:rPr>
        <w:t>Good morning</w:t>
      </w:r>
      <w:r w:rsidR="00142C93" w:rsidRPr="00C85C1C">
        <w:rPr>
          <w:rFonts w:ascii="Times New Roman" w:hAnsi="Times New Roman" w:cs="Times New Roman"/>
          <w:sz w:val="24"/>
          <w:szCs w:val="24"/>
        </w:rPr>
        <w:t>,</w:t>
      </w:r>
      <w:r w:rsidR="00BE487F" w:rsidRPr="00C85C1C">
        <w:rPr>
          <w:rFonts w:ascii="Times New Roman" w:hAnsi="Times New Roman" w:cs="Times New Roman"/>
          <w:sz w:val="24"/>
          <w:szCs w:val="24"/>
        </w:rPr>
        <w:t xml:space="preserve"> Honourable Members, </w:t>
      </w:r>
      <w:r w:rsidR="00EB3387" w:rsidRPr="00C85C1C">
        <w:rPr>
          <w:rFonts w:ascii="Times New Roman" w:hAnsi="Times New Roman" w:cs="Times New Roman"/>
          <w:sz w:val="24"/>
          <w:szCs w:val="24"/>
        </w:rPr>
        <w:t>members of the p</w:t>
      </w:r>
      <w:r w:rsidR="00BE487F" w:rsidRPr="00C85C1C">
        <w:rPr>
          <w:rFonts w:ascii="Times New Roman" w:hAnsi="Times New Roman" w:cs="Times New Roman"/>
          <w:sz w:val="24"/>
          <w:szCs w:val="24"/>
        </w:rPr>
        <w:t>ublic</w:t>
      </w:r>
      <w:r w:rsidR="00EB3387" w:rsidRPr="00C85C1C">
        <w:rPr>
          <w:rFonts w:ascii="Times New Roman" w:hAnsi="Times New Roman" w:cs="Times New Roman"/>
          <w:sz w:val="24"/>
          <w:szCs w:val="24"/>
        </w:rPr>
        <w:t>,</w:t>
      </w:r>
      <w:r w:rsidR="00BE487F" w:rsidRPr="00C85C1C">
        <w:rPr>
          <w:rFonts w:ascii="Times New Roman" w:hAnsi="Times New Roman" w:cs="Times New Roman"/>
          <w:sz w:val="24"/>
          <w:szCs w:val="24"/>
        </w:rPr>
        <w:t xml:space="preserve"> media and </w:t>
      </w:r>
      <w:r w:rsidR="00610D50">
        <w:rPr>
          <w:rFonts w:ascii="Times New Roman" w:hAnsi="Times New Roman" w:cs="Times New Roman"/>
          <w:sz w:val="24"/>
          <w:szCs w:val="24"/>
        </w:rPr>
        <w:t xml:space="preserve">the </w:t>
      </w:r>
      <w:r w:rsidR="00BE487F" w:rsidRPr="00C85C1C">
        <w:rPr>
          <w:rFonts w:ascii="Times New Roman" w:hAnsi="Times New Roman" w:cs="Times New Roman"/>
          <w:sz w:val="24"/>
          <w:szCs w:val="24"/>
        </w:rPr>
        <w:t>Secretariat.</w:t>
      </w:r>
    </w:p>
    <w:p w:rsidR="00417345" w:rsidRPr="00C85C1C" w:rsidRDefault="0041734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B3387" w:rsidRPr="00C85C1C" w:rsidRDefault="0041734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w:t>
      </w:r>
      <w:r w:rsidR="00EB3387" w:rsidRPr="00C85C1C">
        <w:rPr>
          <w:rFonts w:ascii="Times New Roman" w:hAnsi="Times New Roman" w:cs="Times New Roman"/>
          <w:sz w:val="24"/>
          <w:szCs w:val="24"/>
        </w:rPr>
        <w:t xml:space="preserve"> s</w:t>
      </w:r>
      <w:r w:rsidR="00BE487F" w:rsidRPr="00C85C1C">
        <w:rPr>
          <w:rFonts w:ascii="Times New Roman" w:hAnsi="Times New Roman" w:cs="Times New Roman"/>
          <w:sz w:val="24"/>
          <w:szCs w:val="24"/>
        </w:rPr>
        <w:t xml:space="preserve">pecial welcome to the </w:t>
      </w:r>
      <w:r w:rsidR="008616E7" w:rsidRPr="00C85C1C">
        <w:rPr>
          <w:rFonts w:ascii="Times New Roman" w:hAnsi="Times New Roman" w:cs="Times New Roman"/>
          <w:sz w:val="24"/>
          <w:szCs w:val="24"/>
        </w:rPr>
        <w:t xml:space="preserve">team from the Suva City Council </w:t>
      </w:r>
      <w:r w:rsidR="00F165F3" w:rsidRPr="00C85C1C">
        <w:rPr>
          <w:rFonts w:ascii="Times New Roman" w:hAnsi="Times New Roman" w:cs="Times New Roman"/>
          <w:sz w:val="24"/>
          <w:szCs w:val="24"/>
        </w:rPr>
        <w:t>(SCC)</w:t>
      </w:r>
      <w:r w:rsidR="00EB3387" w:rsidRPr="00C85C1C">
        <w:rPr>
          <w:rFonts w:ascii="Times New Roman" w:hAnsi="Times New Roman" w:cs="Times New Roman"/>
          <w:sz w:val="24"/>
          <w:szCs w:val="24"/>
        </w:rPr>
        <w:t xml:space="preserve">, led by the Special Administrator, </w:t>
      </w:r>
      <w:proofErr w:type="spellStart"/>
      <w:r w:rsidR="00EB3387" w:rsidRPr="00C85C1C">
        <w:rPr>
          <w:rFonts w:ascii="Times New Roman" w:hAnsi="Times New Roman" w:cs="Times New Roman"/>
          <w:sz w:val="24"/>
          <w:szCs w:val="24"/>
        </w:rPr>
        <w:t>Mr.</w:t>
      </w:r>
      <w:proofErr w:type="spellEnd"/>
      <w:r w:rsidR="00EB3387" w:rsidRPr="00C85C1C">
        <w:rPr>
          <w:rFonts w:ascii="Times New Roman" w:hAnsi="Times New Roman" w:cs="Times New Roman"/>
          <w:sz w:val="24"/>
          <w:szCs w:val="24"/>
        </w:rPr>
        <w:t xml:space="preserve"> </w:t>
      </w:r>
      <w:proofErr w:type="spellStart"/>
      <w:r w:rsidR="00EB3387" w:rsidRPr="00C85C1C">
        <w:rPr>
          <w:rFonts w:ascii="Times New Roman" w:hAnsi="Times New Roman" w:cs="Times New Roman"/>
          <w:sz w:val="24"/>
          <w:szCs w:val="24"/>
        </w:rPr>
        <w:t>Chandu</w:t>
      </w:r>
      <w:proofErr w:type="spellEnd"/>
      <w:r w:rsidR="00EB3387" w:rsidRPr="00C85C1C">
        <w:rPr>
          <w:rFonts w:ascii="Times New Roman" w:hAnsi="Times New Roman" w:cs="Times New Roman"/>
          <w:sz w:val="24"/>
          <w:szCs w:val="24"/>
        </w:rPr>
        <w:t xml:space="preserve"> </w:t>
      </w:r>
      <w:proofErr w:type="spellStart"/>
      <w:r w:rsidR="00EB3387" w:rsidRPr="00C85C1C">
        <w:rPr>
          <w:rFonts w:ascii="Times New Roman" w:hAnsi="Times New Roman" w:cs="Times New Roman"/>
          <w:sz w:val="24"/>
          <w:szCs w:val="24"/>
        </w:rPr>
        <w:t>Umaria</w:t>
      </w:r>
      <w:proofErr w:type="spellEnd"/>
      <w:r w:rsidR="00EB3387" w:rsidRPr="00C85C1C">
        <w:rPr>
          <w:rFonts w:ascii="Times New Roman" w:hAnsi="Times New Roman" w:cs="Times New Roman"/>
          <w:sz w:val="24"/>
          <w:szCs w:val="24"/>
        </w:rPr>
        <w:t xml:space="preserve">; Acting CEO, </w:t>
      </w:r>
      <w:proofErr w:type="spellStart"/>
      <w:r w:rsidR="00EB3387" w:rsidRPr="00C85C1C">
        <w:rPr>
          <w:rFonts w:ascii="Times New Roman" w:hAnsi="Times New Roman" w:cs="Times New Roman"/>
          <w:sz w:val="24"/>
          <w:szCs w:val="24"/>
        </w:rPr>
        <w:t>Mr.</w:t>
      </w:r>
      <w:proofErr w:type="spellEnd"/>
      <w:r w:rsidR="00EB3387" w:rsidRPr="00C85C1C">
        <w:rPr>
          <w:rFonts w:ascii="Times New Roman" w:hAnsi="Times New Roman" w:cs="Times New Roman"/>
          <w:sz w:val="24"/>
          <w:szCs w:val="24"/>
        </w:rPr>
        <w:t xml:space="preserve"> </w:t>
      </w:r>
      <w:proofErr w:type="spellStart"/>
      <w:r w:rsidR="00EB3387" w:rsidRPr="00C85C1C">
        <w:rPr>
          <w:rFonts w:ascii="Times New Roman" w:hAnsi="Times New Roman" w:cs="Times New Roman"/>
          <w:sz w:val="24"/>
          <w:szCs w:val="24"/>
        </w:rPr>
        <w:t>Bijay</w:t>
      </w:r>
      <w:proofErr w:type="spellEnd"/>
      <w:r w:rsidR="00EB3387" w:rsidRPr="00C85C1C">
        <w:rPr>
          <w:rFonts w:ascii="Times New Roman" w:hAnsi="Times New Roman" w:cs="Times New Roman"/>
          <w:sz w:val="24"/>
          <w:szCs w:val="24"/>
        </w:rPr>
        <w:t xml:space="preserve"> Chand; Director</w:t>
      </w:r>
      <w:r w:rsidR="005E4D48">
        <w:rPr>
          <w:rFonts w:ascii="Times New Roman" w:hAnsi="Times New Roman" w:cs="Times New Roman"/>
          <w:sz w:val="24"/>
          <w:szCs w:val="24"/>
        </w:rPr>
        <w:t xml:space="preserve"> of</w:t>
      </w:r>
      <w:r w:rsidR="00EB3387" w:rsidRPr="00C85C1C">
        <w:rPr>
          <w:rFonts w:ascii="Times New Roman" w:hAnsi="Times New Roman" w:cs="Times New Roman"/>
          <w:sz w:val="24"/>
          <w:szCs w:val="24"/>
        </w:rPr>
        <w:t xml:space="preserve"> Engineering, </w:t>
      </w:r>
      <w:proofErr w:type="spellStart"/>
      <w:r w:rsidR="00EB3387" w:rsidRPr="00C85C1C">
        <w:rPr>
          <w:rFonts w:ascii="Times New Roman" w:hAnsi="Times New Roman" w:cs="Times New Roman"/>
          <w:sz w:val="24"/>
          <w:szCs w:val="24"/>
        </w:rPr>
        <w:t>Vuli</w:t>
      </w:r>
      <w:proofErr w:type="spellEnd"/>
      <w:r w:rsidR="00EB3387" w:rsidRPr="00C85C1C">
        <w:rPr>
          <w:rFonts w:ascii="Times New Roman" w:hAnsi="Times New Roman" w:cs="Times New Roman"/>
          <w:sz w:val="24"/>
          <w:szCs w:val="24"/>
        </w:rPr>
        <w:t xml:space="preserve"> </w:t>
      </w:r>
      <w:proofErr w:type="spellStart"/>
      <w:r w:rsidR="00EB3387" w:rsidRPr="00C85C1C">
        <w:rPr>
          <w:rFonts w:ascii="Times New Roman" w:hAnsi="Times New Roman" w:cs="Times New Roman"/>
          <w:sz w:val="24"/>
          <w:szCs w:val="24"/>
        </w:rPr>
        <w:t>Tukana</w:t>
      </w:r>
      <w:proofErr w:type="spellEnd"/>
      <w:r w:rsidR="00EB3387" w:rsidRPr="00C85C1C">
        <w:rPr>
          <w:rFonts w:ascii="Times New Roman" w:hAnsi="Times New Roman" w:cs="Times New Roman"/>
          <w:sz w:val="24"/>
          <w:szCs w:val="24"/>
        </w:rPr>
        <w:t>;</w:t>
      </w:r>
      <w:r w:rsidR="00F165F3" w:rsidRPr="00C85C1C">
        <w:rPr>
          <w:rFonts w:ascii="Times New Roman" w:hAnsi="Times New Roman" w:cs="Times New Roman"/>
          <w:sz w:val="24"/>
          <w:szCs w:val="24"/>
        </w:rPr>
        <w:t xml:space="preserve"> </w:t>
      </w:r>
      <w:r w:rsidR="00EB3387" w:rsidRPr="00C85C1C">
        <w:rPr>
          <w:rFonts w:ascii="Times New Roman" w:hAnsi="Times New Roman" w:cs="Times New Roman"/>
          <w:sz w:val="24"/>
          <w:szCs w:val="24"/>
        </w:rPr>
        <w:t xml:space="preserve">Director of Finance, Kevin </w:t>
      </w:r>
      <w:proofErr w:type="spellStart"/>
      <w:r w:rsidR="00EB3387" w:rsidRPr="00C85C1C">
        <w:rPr>
          <w:rFonts w:ascii="Times New Roman" w:hAnsi="Times New Roman" w:cs="Times New Roman"/>
          <w:sz w:val="24"/>
          <w:szCs w:val="24"/>
        </w:rPr>
        <w:t>Rathod</w:t>
      </w:r>
      <w:proofErr w:type="spellEnd"/>
      <w:r w:rsidR="00EB3387" w:rsidRPr="00C85C1C">
        <w:rPr>
          <w:rFonts w:ascii="Times New Roman" w:hAnsi="Times New Roman" w:cs="Times New Roman"/>
          <w:sz w:val="24"/>
          <w:szCs w:val="24"/>
        </w:rPr>
        <w:t xml:space="preserve">; and Director of Health, </w:t>
      </w:r>
      <w:proofErr w:type="spellStart"/>
      <w:r w:rsidR="00EB3387" w:rsidRPr="00C85C1C">
        <w:rPr>
          <w:rFonts w:ascii="Times New Roman" w:hAnsi="Times New Roman" w:cs="Times New Roman"/>
          <w:sz w:val="24"/>
          <w:szCs w:val="24"/>
        </w:rPr>
        <w:t>Mr.</w:t>
      </w:r>
      <w:proofErr w:type="spellEnd"/>
      <w:r w:rsidR="00EB3387" w:rsidRPr="00C85C1C">
        <w:rPr>
          <w:rFonts w:ascii="Times New Roman" w:hAnsi="Times New Roman" w:cs="Times New Roman"/>
          <w:sz w:val="24"/>
          <w:szCs w:val="24"/>
        </w:rPr>
        <w:t xml:space="preserve"> </w:t>
      </w:r>
      <w:proofErr w:type="spellStart"/>
      <w:r w:rsidR="00EB3387" w:rsidRPr="00C85C1C">
        <w:rPr>
          <w:rFonts w:ascii="Times New Roman" w:hAnsi="Times New Roman" w:cs="Times New Roman"/>
          <w:sz w:val="24"/>
          <w:szCs w:val="24"/>
        </w:rPr>
        <w:t>Naresh</w:t>
      </w:r>
      <w:proofErr w:type="spellEnd"/>
      <w:r w:rsidR="00EB3387" w:rsidRPr="00C85C1C">
        <w:rPr>
          <w:rFonts w:ascii="Times New Roman" w:hAnsi="Times New Roman" w:cs="Times New Roman"/>
          <w:sz w:val="24"/>
          <w:szCs w:val="24"/>
        </w:rPr>
        <w:t xml:space="preserve"> Narayan, </w:t>
      </w:r>
      <w:r w:rsidR="008616E7" w:rsidRPr="00C85C1C">
        <w:rPr>
          <w:rFonts w:ascii="Times New Roman" w:hAnsi="Times New Roman" w:cs="Times New Roman"/>
          <w:sz w:val="24"/>
          <w:szCs w:val="24"/>
        </w:rPr>
        <w:t>for your appearance this morning before this Pub</w:t>
      </w:r>
      <w:r w:rsidR="00B06CDB" w:rsidRPr="00C85C1C">
        <w:rPr>
          <w:rFonts w:ascii="Times New Roman" w:hAnsi="Times New Roman" w:cs="Times New Roman"/>
          <w:sz w:val="24"/>
          <w:szCs w:val="24"/>
        </w:rPr>
        <w:t xml:space="preserve">lic Accounts Committee session.  </w:t>
      </w:r>
    </w:p>
    <w:p w:rsidR="00EB3387" w:rsidRPr="00C85C1C" w:rsidRDefault="00EB338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55B56" w:rsidRPr="00C85C1C" w:rsidRDefault="00EB338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8616E7" w:rsidRPr="00C85C1C">
        <w:rPr>
          <w:rFonts w:ascii="Times New Roman" w:hAnsi="Times New Roman" w:cs="Times New Roman"/>
          <w:sz w:val="24"/>
          <w:szCs w:val="24"/>
        </w:rPr>
        <w:t xml:space="preserve">We also have the </w:t>
      </w:r>
      <w:r w:rsidR="002A6A0B" w:rsidRPr="00C85C1C">
        <w:rPr>
          <w:rFonts w:ascii="Times New Roman" w:hAnsi="Times New Roman" w:cs="Times New Roman"/>
          <w:sz w:val="24"/>
          <w:szCs w:val="24"/>
        </w:rPr>
        <w:t xml:space="preserve">team from the </w:t>
      </w:r>
      <w:r w:rsidR="008616E7" w:rsidRPr="00C85C1C">
        <w:rPr>
          <w:rFonts w:ascii="Times New Roman" w:hAnsi="Times New Roman" w:cs="Times New Roman"/>
          <w:sz w:val="24"/>
          <w:szCs w:val="24"/>
        </w:rPr>
        <w:t>Auditor</w:t>
      </w:r>
      <w:r w:rsidRPr="00C85C1C">
        <w:rPr>
          <w:rFonts w:ascii="Times New Roman" w:hAnsi="Times New Roman" w:cs="Times New Roman"/>
          <w:sz w:val="24"/>
          <w:szCs w:val="24"/>
        </w:rPr>
        <w:t>-</w:t>
      </w:r>
      <w:r w:rsidR="008616E7" w:rsidRPr="00C85C1C">
        <w:rPr>
          <w:rFonts w:ascii="Times New Roman" w:hAnsi="Times New Roman" w:cs="Times New Roman"/>
          <w:sz w:val="24"/>
          <w:szCs w:val="24"/>
        </w:rPr>
        <w:t>General’s Office tod</w:t>
      </w:r>
      <w:r w:rsidR="00CB457F" w:rsidRPr="00C85C1C">
        <w:rPr>
          <w:rFonts w:ascii="Times New Roman" w:hAnsi="Times New Roman" w:cs="Times New Roman"/>
          <w:sz w:val="24"/>
          <w:szCs w:val="24"/>
        </w:rPr>
        <w:t>ay</w:t>
      </w:r>
      <w:r w:rsidRPr="00C85C1C">
        <w:rPr>
          <w:rFonts w:ascii="Times New Roman" w:hAnsi="Times New Roman" w:cs="Times New Roman"/>
          <w:sz w:val="24"/>
          <w:szCs w:val="24"/>
        </w:rPr>
        <w:t>,</w:t>
      </w:r>
      <w:r w:rsidR="00CB457F" w:rsidRPr="00C85C1C">
        <w:rPr>
          <w:rFonts w:ascii="Times New Roman" w:hAnsi="Times New Roman" w:cs="Times New Roman"/>
          <w:sz w:val="24"/>
          <w:szCs w:val="24"/>
        </w:rPr>
        <w:t xml:space="preserve"> </w:t>
      </w:r>
      <w:r w:rsidR="002A6A0B" w:rsidRPr="00C85C1C">
        <w:rPr>
          <w:rFonts w:ascii="Times New Roman" w:hAnsi="Times New Roman" w:cs="Times New Roman"/>
          <w:sz w:val="24"/>
          <w:szCs w:val="24"/>
        </w:rPr>
        <w:t>led</w:t>
      </w:r>
      <w:r w:rsidR="00CB457F" w:rsidRPr="00C85C1C">
        <w:rPr>
          <w:rFonts w:ascii="Times New Roman" w:hAnsi="Times New Roman" w:cs="Times New Roman"/>
          <w:sz w:val="24"/>
          <w:szCs w:val="24"/>
        </w:rPr>
        <w:t xml:space="preserve"> by </w:t>
      </w:r>
      <w:r w:rsidR="00142C93" w:rsidRPr="00C85C1C">
        <w:rPr>
          <w:rFonts w:ascii="Times New Roman" w:hAnsi="Times New Roman" w:cs="Times New Roman"/>
          <w:sz w:val="24"/>
          <w:szCs w:val="24"/>
        </w:rPr>
        <w:t xml:space="preserve">the </w:t>
      </w:r>
      <w:r w:rsidR="005E4D48">
        <w:rPr>
          <w:rFonts w:ascii="Times New Roman" w:hAnsi="Times New Roman" w:cs="Times New Roman"/>
          <w:sz w:val="24"/>
          <w:szCs w:val="24"/>
        </w:rPr>
        <w:t xml:space="preserve">Director of </w:t>
      </w:r>
      <w:r w:rsidR="00CB457F" w:rsidRPr="00C85C1C">
        <w:rPr>
          <w:rFonts w:ascii="Times New Roman" w:hAnsi="Times New Roman" w:cs="Times New Roman"/>
          <w:sz w:val="24"/>
          <w:szCs w:val="24"/>
        </w:rPr>
        <w:t>Audit</w:t>
      </w:r>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Mr.</w:t>
      </w:r>
      <w:proofErr w:type="spellEnd"/>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Dineshwar</w:t>
      </w:r>
      <w:proofErr w:type="spellEnd"/>
      <w:r w:rsidR="00331E41">
        <w:rPr>
          <w:rFonts w:ascii="Times New Roman" w:hAnsi="Times New Roman" w:cs="Times New Roman"/>
          <w:sz w:val="24"/>
          <w:szCs w:val="24"/>
        </w:rPr>
        <w:t xml:space="preserve"> Prasad</w:t>
      </w:r>
      <w:r w:rsidR="00610D50">
        <w:rPr>
          <w:rFonts w:ascii="Times New Roman" w:hAnsi="Times New Roman" w:cs="Times New Roman"/>
          <w:sz w:val="24"/>
          <w:szCs w:val="24"/>
        </w:rPr>
        <w:t>;</w:t>
      </w:r>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Mr.</w:t>
      </w:r>
      <w:proofErr w:type="spellEnd"/>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Jayant</w:t>
      </w:r>
      <w:proofErr w:type="spellEnd"/>
      <w:r w:rsidR="00331E41">
        <w:rPr>
          <w:rFonts w:ascii="Times New Roman" w:hAnsi="Times New Roman" w:cs="Times New Roman"/>
          <w:sz w:val="24"/>
          <w:szCs w:val="24"/>
        </w:rPr>
        <w:t xml:space="preserve"> Ram, </w:t>
      </w:r>
      <w:proofErr w:type="spellStart"/>
      <w:r w:rsidR="00331E41">
        <w:rPr>
          <w:rFonts w:ascii="Times New Roman" w:hAnsi="Times New Roman" w:cs="Times New Roman"/>
          <w:sz w:val="24"/>
          <w:szCs w:val="24"/>
        </w:rPr>
        <w:t>Mr.</w:t>
      </w:r>
      <w:proofErr w:type="spellEnd"/>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Amrit</w:t>
      </w:r>
      <w:proofErr w:type="spellEnd"/>
      <w:r w:rsidR="00331E41">
        <w:rPr>
          <w:rFonts w:ascii="Times New Roman" w:hAnsi="Times New Roman" w:cs="Times New Roman"/>
          <w:sz w:val="24"/>
          <w:szCs w:val="24"/>
        </w:rPr>
        <w:t xml:space="preserve"> Pal, </w:t>
      </w:r>
      <w:proofErr w:type="spellStart"/>
      <w:r w:rsidR="00331E41">
        <w:rPr>
          <w:rFonts w:ascii="Times New Roman" w:hAnsi="Times New Roman" w:cs="Times New Roman"/>
          <w:sz w:val="24"/>
          <w:szCs w:val="24"/>
        </w:rPr>
        <w:t>Ms.</w:t>
      </w:r>
      <w:proofErr w:type="spellEnd"/>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Nunia</w:t>
      </w:r>
      <w:proofErr w:type="spellEnd"/>
      <w:r w:rsidR="00331E41">
        <w:rPr>
          <w:rFonts w:ascii="Times New Roman" w:hAnsi="Times New Roman" w:cs="Times New Roman"/>
          <w:sz w:val="24"/>
          <w:szCs w:val="24"/>
        </w:rPr>
        <w:t xml:space="preserve"> M., </w:t>
      </w:r>
      <w:proofErr w:type="spellStart"/>
      <w:r w:rsidR="00331E41">
        <w:rPr>
          <w:rFonts w:ascii="Times New Roman" w:hAnsi="Times New Roman" w:cs="Times New Roman"/>
          <w:sz w:val="24"/>
          <w:szCs w:val="24"/>
        </w:rPr>
        <w:t>Ms.</w:t>
      </w:r>
      <w:proofErr w:type="spellEnd"/>
      <w:r w:rsidR="00331E41">
        <w:rPr>
          <w:rFonts w:ascii="Times New Roman" w:hAnsi="Times New Roman" w:cs="Times New Roman"/>
          <w:sz w:val="24"/>
          <w:szCs w:val="24"/>
        </w:rPr>
        <w:t xml:space="preserve"> Unaisi N. and </w:t>
      </w:r>
      <w:proofErr w:type="spellStart"/>
      <w:r w:rsidR="00331E41">
        <w:rPr>
          <w:rFonts w:ascii="Times New Roman" w:hAnsi="Times New Roman" w:cs="Times New Roman"/>
          <w:sz w:val="24"/>
          <w:szCs w:val="24"/>
        </w:rPr>
        <w:t>Mr.</w:t>
      </w:r>
      <w:proofErr w:type="spellEnd"/>
      <w:r w:rsidR="00331E41">
        <w:rPr>
          <w:rFonts w:ascii="Times New Roman" w:hAnsi="Times New Roman" w:cs="Times New Roman"/>
          <w:sz w:val="24"/>
          <w:szCs w:val="24"/>
        </w:rPr>
        <w:t xml:space="preserve"> </w:t>
      </w:r>
      <w:proofErr w:type="spellStart"/>
      <w:r w:rsidR="00331E41">
        <w:rPr>
          <w:rFonts w:ascii="Times New Roman" w:hAnsi="Times New Roman" w:cs="Times New Roman"/>
          <w:sz w:val="24"/>
          <w:szCs w:val="24"/>
        </w:rPr>
        <w:t>Alipate</w:t>
      </w:r>
      <w:proofErr w:type="spellEnd"/>
      <w:r w:rsidR="00331E41">
        <w:rPr>
          <w:rFonts w:ascii="Times New Roman" w:hAnsi="Times New Roman" w:cs="Times New Roman"/>
          <w:sz w:val="24"/>
          <w:szCs w:val="24"/>
        </w:rPr>
        <w:t xml:space="preserve"> M.  They </w:t>
      </w:r>
      <w:r w:rsidR="00CB457F" w:rsidRPr="00C85C1C">
        <w:rPr>
          <w:rFonts w:ascii="Times New Roman" w:hAnsi="Times New Roman" w:cs="Times New Roman"/>
          <w:sz w:val="24"/>
          <w:szCs w:val="24"/>
        </w:rPr>
        <w:t xml:space="preserve">are here to assist the Public Accounts Committee </w:t>
      </w:r>
      <w:r w:rsidR="00331E41">
        <w:rPr>
          <w:rFonts w:ascii="Times New Roman" w:hAnsi="Times New Roman" w:cs="Times New Roman"/>
          <w:sz w:val="24"/>
          <w:szCs w:val="24"/>
        </w:rPr>
        <w:t xml:space="preserve">Members </w:t>
      </w:r>
      <w:r w:rsidR="00CB457F" w:rsidRPr="00C85C1C">
        <w:rPr>
          <w:rFonts w:ascii="Times New Roman" w:hAnsi="Times New Roman" w:cs="Times New Roman"/>
          <w:sz w:val="24"/>
          <w:szCs w:val="24"/>
        </w:rPr>
        <w:t>in their work.</w:t>
      </w:r>
    </w:p>
    <w:p w:rsidR="00CB457F" w:rsidRPr="00C85C1C" w:rsidRDefault="00CB457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B457F" w:rsidRPr="00C85C1C" w:rsidRDefault="00CB457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Honourable Members and the team from </w:t>
      </w:r>
      <w:r w:rsidR="007C545C">
        <w:rPr>
          <w:rFonts w:ascii="Times New Roman" w:hAnsi="Times New Roman" w:cs="Times New Roman"/>
          <w:sz w:val="24"/>
          <w:szCs w:val="24"/>
        </w:rPr>
        <w:t xml:space="preserve">the </w:t>
      </w:r>
      <w:r w:rsidRPr="00C85C1C">
        <w:rPr>
          <w:rFonts w:ascii="Times New Roman" w:hAnsi="Times New Roman" w:cs="Times New Roman"/>
          <w:sz w:val="24"/>
          <w:szCs w:val="24"/>
        </w:rPr>
        <w:t>S</w:t>
      </w:r>
      <w:r w:rsidR="007C545C">
        <w:rPr>
          <w:rFonts w:ascii="Times New Roman" w:hAnsi="Times New Roman" w:cs="Times New Roman"/>
          <w:sz w:val="24"/>
          <w:szCs w:val="24"/>
        </w:rPr>
        <w:t xml:space="preserve">uva </w:t>
      </w:r>
      <w:r w:rsidRPr="00C85C1C">
        <w:rPr>
          <w:rFonts w:ascii="Times New Roman" w:hAnsi="Times New Roman" w:cs="Times New Roman"/>
          <w:sz w:val="24"/>
          <w:szCs w:val="24"/>
        </w:rPr>
        <w:t>C</w:t>
      </w:r>
      <w:r w:rsidR="007C545C">
        <w:rPr>
          <w:rFonts w:ascii="Times New Roman" w:hAnsi="Times New Roman" w:cs="Times New Roman"/>
          <w:sz w:val="24"/>
          <w:szCs w:val="24"/>
        </w:rPr>
        <w:t xml:space="preserve">ity </w:t>
      </w:r>
      <w:r w:rsidRPr="00C85C1C">
        <w:rPr>
          <w:rFonts w:ascii="Times New Roman" w:hAnsi="Times New Roman" w:cs="Times New Roman"/>
          <w:sz w:val="24"/>
          <w:szCs w:val="24"/>
        </w:rPr>
        <w:t>C</w:t>
      </w:r>
      <w:r w:rsidR="007C545C">
        <w:rPr>
          <w:rFonts w:ascii="Times New Roman" w:hAnsi="Times New Roman" w:cs="Times New Roman"/>
          <w:sz w:val="24"/>
          <w:szCs w:val="24"/>
        </w:rPr>
        <w:t>ouncil</w:t>
      </w:r>
      <w:r w:rsidR="00142C93" w:rsidRPr="00C85C1C">
        <w:rPr>
          <w:rFonts w:ascii="Times New Roman" w:hAnsi="Times New Roman" w:cs="Times New Roman"/>
          <w:sz w:val="24"/>
          <w:szCs w:val="24"/>
        </w:rPr>
        <w:t>,</w:t>
      </w:r>
      <w:r w:rsidRPr="00C85C1C">
        <w:rPr>
          <w:rFonts w:ascii="Times New Roman" w:hAnsi="Times New Roman" w:cs="Times New Roman"/>
          <w:sz w:val="24"/>
          <w:szCs w:val="24"/>
        </w:rPr>
        <w:t xml:space="preserve"> you would recall that the SCC </w:t>
      </w:r>
      <w:r w:rsidR="007C545C">
        <w:rPr>
          <w:rFonts w:ascii="Times New Roman" w:hAnsi="Times New Roman" w:cs="Times New Roman"/>
          <w:sz w:val="24"/>
          <w:szCs w:val="24"/>
        </w:rPr>
        <w:t>A</w:t>
      </w:r>
      <w:r w:rsidRPr="00C85C1C">
        <w:rPr>
          <w:rFonts w:ascii="Times New Roman" w:hAnsi="Times New Roman" w:cs="Times New Roman"/>
          <w:sz w:val="24"/>
          <w:szCs w:val="24"/>
        </w:rPr>
        <w:t>ccounts were audited by the Auditor</w:t>
      </w:r>
      <w:r w:rsidR="00142C93" w:rsidRPr="00C85C1C">
        <w:rPr>
          <w:rFonts w:ascii="Times New Roman" w:hAnsi="Times New Roman" w:cs="Times New Roman"/>
          <w:sz w:val="24"/>
          <w:szCs w:val="24"/>
        </w:rPr>
        <w:t>-</w:t>
      </w:r>
      <w:r w:rsidRPr="00C85C1C">
        <w:rPr>
          <w:rFonts w:ascii="Times New Roman" w:hAnsi="Times New Roman" w:cs="Times New Roman"/>
          <w:sz w:val="24"/>
          <w:szCs w:val="24"/>
        </w:rPr>
        <w:t>General and the reports were compiled in the 2014 Volumes that were tabled in Parliament.</w:t>
      </w:r>
      <w:r w:rsidR="00B06CD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 We have communicated with you our concerns and we are pleased that you have</w:t>
      </w:r>
      <w:r w:rsidR="00A31FE5" w:rsidRPr="00C85C1C">
        <w:rPr>
          <w:rFonts w:ascii="Times New Roman" w:hAnsi="Times New Roman" w:cs="Times New Roman"/>
          <w:sz w:val="24"/>
          <w:szCs w:val="24"/>
        </w:rPr>
        <w:t xml:space="preserve">, in fact, </w:t>
      </w:r>
      <w:r w:rsidRPr="00C85C1C">
        <w:rPr>
          <w:rFonts w:ascii="Times New Roman" w:hAnsi="Times New Roman" w:cs="Times New Roman"/>
          <w:sz w:val="24"/>
          <w:szCs w:val="24"/>
        </w:rPr>
        <w:t>responded in a written re</w:t>
      </w:r>
      <w:r w:rsidR="00F83A64" w:rsidRPr="00C85C1C">
        <w:rPr>
          <w:rFonts w:ascii="Times New Roman" w:hAnsi="Times New Roman" w:cs="Times New Roman"/>
          <w:sz w:val="24"/>
          <w:szCs w:val="24"/>
        </w:rPr>
        <w:t>sponse that was</w:t>
      </w:r>
      <w:r w:rsidRPr="00C85C1C">
        <w:rPr>
          <w:rFonts w:ascii="Times New Roman" w:hAnsi="Times New Roman" w:cs="Times New Roman"/>
          <w:sz w:val="24"/>
          <w:szCs w:val="24"/>
        </w:rPr>
        <w:t xml:space="preserve"> received this morning.</w:t>
      </w:r>
    </w:p>
    <w:p w:rsidR="00CB457F" w:rsidRPr="00C85C1C" w:rsidRDefault="00CB457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B457F" w:rsidRPr="00C85C1C" w:rsidRDefault="00CB457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142C93" w:rsidRPr="00C85C1C">
        <w:rPr>
          <w:rFonts w:ascii="Times New Roman" w:hAnsi="Times New Roman" w:cs="Times New Roman"/>
          <w:sz w:val="24"/>
          <w:szCs w:val="24"/>
        </w:rPr>
        <w:t>T</w:t>
      </w:r>
      <w:r w:rsidR="00F83A64" w:rsidRPr="00C85C1C">
        <w:rPr>
          <w:rFonts w:ascii="Times New Roman" w:hAnsi="Times New Roman" w:cs="Times New Roman"/>
          <w:sz w:val="24"/>
          <w:szCs w:val="24"/>
        </w:rPr>
        <w:t xml:space="preserve">he Committee </w:t>
      </w:r>
      <w:r w:rsidR="00142C93" w:rsidRPr="00C85C1C">
        <w:rPr>
          <w:rFonts w:ascii="Times New Roman" w:hAnsi="Times New Roman" w:cs="Times New Roman"/>
          <w:sz w:val="24"/>
          <w:szCs w:val="24"/>
        </w:rPr>
        <w:t xml:space="preserve">Members will be asking </w:t>
      </w:r>
      <w:r w:rsidR="00101DD9" w:rsidRPr="00C85C1C">
        <w:rPr>
          <w:rFonts w:ascii="Times New Roman" w:hAnsi="Times New Roman" w:cs="Times New Roman"/>
          <w:sz w:val="24"/>
          <w:szCs w:val="24"/>
        </w:rPr>
        <w:t xml:space="preserve">questions </w:t>
      </w:r>
      <w:r w:rsidR="00142C93" w:rsidRPr="00C85C1C">
        <w:rPr>
          <w:rFonts w:ascii="Times New Roman" w:hAnsi="Times New Roman" w:cs="Times New Roman"/>
          <w:sz w:val="24"/>
          <w:szCs w:val="24"/>
        </w:rPr>
        <w:t xml:space="preserve">and issues </w:t>
      </w:r>
      <w:r w:rsidR="00F83A64" w:rsidRPr="00C85C1C">
        <w:rPr>
          <w:rFonts w:ascii="Times New Roman" w:hAnsi="Times New Roman" w:cs="Times New Roman"/>
          <w:sz w:val="24"/>
          <w:szCs w:val="24"/>
        </w:rPr>
        <w:t xml:space="preserve">as we go along. </w:t>
      </w:r>
      <w:r w:rsidR="00101DD9" w:rsidRPr="00C85C1C">
        <w:rPr>
          <w:rFonts w:ascii="Times New Roman" w:hAnsi="Times New Roman" w:cs="Times New Roman"/>
          <w:sz w:val="24"/>
          <w:szCs w:val="24"/>
        </w:rPr>
        <w:t xml:space="preserve"> </w:t>
      </w:r>
      <w:r w:rsidR="002A6A0B" w:rsidRPr="00C85C1C">
        <w:rPr>
          <w:rFonts w:ascii="Times New Roman" w:hAnsi="Times New Roman" w:cs="Times New Roman"/>
          <w:sz w:val="24"/>
          <w:szCs w:val="24"/>
        </w:rPr>
        <w:t>So without taking further of your time, w</w:t>
      </w:r>
      <w:r w:rsidR="00F83A64" w:rsidRPr="00C85C1C">
        <w:rPr>
          <w:rFonts w:ascii="Times New Roman" w:hAnsi="Times New Roman" w:cs="Times New Roman"/>
          <w:sz w:val="24"/>
          <w:szCs w:val="24"/>
        </w:rPr>
        <w:t>e will now request the SCC to make the</w:t>
      </w:r>
      <w:r w:rsidR="00A31FE5" w:rsidRPr="00C85C1C">
        <w:rPr>
          <w:rFonts w:ascii="Times New Roman" w:hAnsi="Times New Roman" w:cs="Times New Roman"/>
          <w:sz w:val="24"/>
          <w:szCs w:val="24"/>
        </w:rPr>
        <w:t>ir</w:t>
      </w:r>
      <w:r w:rsidR="00F83A64" w:rsidRPr="00C85C1C">
        <w:rPr>
          <w:rFonts w:ascii="Times New Roman" w:hAnsi="Times New Roman" w:cs="Times New Roman"/>
          <w:sz w:val="24"/>
          <w:szCs w:val="24"/>
        </w:rPr>
        <w:t xml:space="preserve"> introductory remarks and presentation and </w:t>
      </w:r>
      <w:r w:rsidR="002A6A0B" w:rsidRPr="00C85C1C">
        <w:rPr>
          <w:rFonts w:ascii="Times New Roman" w:hAnsi="Times New Roman" w:cs="Times New Roman"/>
          <w:sz w:val="24"/>
          <w:szCs w:val="24"/>
        </w:rPr>
        <w:t xml:space="preserve">then </w:t>
      </w:r>
      <w:r w:rsidR="00F83A64" w:rsidRPr="00C85C1C">
        <w:rPr>
          <w:rFonts w:ascii="Times New Roman" w:hAnsi="Times New Roman" w:cs="Times New Roman"/>
          <w:sz w:val="24"/>
          <w:szCs w:val="24"/>
        </w:rPr>
        <w:t>take us through the responses</w:t>
      </w:r>
      <w:r w:rsidR="002A6A0B" w:rsidRPr="00C85C1C">
        <w:rPr>
          <w:rFonts w:ascii="Times New Roman" w:hAnsi="Times New Roman" w:cs="Times New Roman"/>
          <w:sz w:val="24"/>
          <w:szCs w:val="24"/>
        </w:rPr>
        <w:t xml:space="preserve"> and </w:t>
      </w:r>
      <w:r w:rsidR="00A627D3" w:rsidRPr="00C85C1C">
        <w:rPr>
          <w:rFonts w:ascii="Times New Roman" w:hAnsi="Times New Roman" w:cs="Times New Roman"/>
          <w:sz w:val="24"/>
          <w:szCs w:val="24"/>
        </w:rPr>
        <w:t xml:space="preserve">we will </w:t>
      </w:r>
      <w:r w:rsidR="002A6A0B" w:rsidRPr="00C85C1C">
        <w:rPr>
          <w:rFonts w:ascii="Times New Roman" w:hAnsi="Times New Roman" w:cs="Times New Roman"/>
          <w:sz w:val="24"/>
          <w:szCs w:val="24"/>
        </w:rPr>
        <w:t>ask questions as and when they arise</w:t>
      </w:r>
      <w:r w:rsidR="00F83A64" w:rsidRPr="00C85C1C">
        <w:rPr>
          <w:rFonts w:ascii="Times New Roman" w:hAnsi="Times New Roman" w:cs="Times New Roman"/>
          <w:sz w:val="24"/>
          <w:szCs w:val="24"/>
        </w:rPr>
        <w:t>.</w:t>
      </w:r>
    </w:p>
    <w:p w:rsidR="009A1482" w:rsidRPr="00C85C1C" w:rsidRDefault="009A148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674B6" w:rsidRPr="00C85C1C" w:rsidRDefault="009A148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847FC6" w:rsidRPr="00C85C1C">
        <w:rPr>
          <w:rFonts w:ascii="Times New Roman" w:hAnsi="Times New Roman" w:cs="Times New Roman"/>
          <w:sz w:val="24"/>
          <w:szCs w:val="24"/>
        </w:rPr>
        <w:t xml:space="preserve">MR. </w:t>
      </w:r>
      <w:r w:rsidR="002E6DED" w:rsidRPr="00C85C1C">
        <w:rPr>
          <w:rFonts w:ascii="Times New Roman" w:hAnsi="Times New Roman" w:cs="Times New Roman"/>
          <w:sz w:val="24"/>
          <w:szCs w:val="24"/>
        </w:rPr>
        <w:t>B</w:t>
      </w:r>
      <w:r w:rsidR="00847FC6" w:rsidRPr="00C85C1C">
        <w:rPr>
          <w:rFonts w:ascii="Times New Roman" w:hAnsi="Times New Roman" w:cs="Times New Roman"/>
          <w:sz w:val="24"/>
          <w:szCs w:val="24"/>
        </w:rPr>
        <w:t xml:space="preserve">. </w:t>
      </w:r>
      <w:r w:rsidR="002E6DED" w:rsidRPr="00C85C1C">
        <w:rPr>
          <w:rFonts w:ascii="Times New Roman" w:hAnsi="Times New Roman" w:cs="Times New Roman"/>
          <w:sz w:val="24"/>
          <w:szCs w:val="24"/>
        </w:rPr>
        <w:t>CHAND</w:t>
      </w:r>
      <w:proofErr w:type="gramStart"/>
      <w:r w:rsidR="005D3DC1" w:rsidRPr="00C85C1C">
        <w:rPr>
          <w:rFonts w:ascii="Times New Roman" w:hAnsi="Times New Roman" w:cs="Times New Roman"/>
          <w:sz w:val="24"/>
          <w:szCs w:val="24"/>
        </w:rPr>
        <w:t>.-</w:t>
      </w:r>
      <w:proofErr w:type="gramEnd"/>
      <w:r w:rsidR="00B06CDB" w:rsidRPr="00C85C1C">
        <w:rPr>
          <w:rFonts w:ascii="Times New Roman" w:hAnsi="Times New Roman" w:cs="Times New Roman"/>
          <w:sz w:val="24"/>
          <w:szCs w:val="24"/>
        </w:rPr>
        <w:t xml:space="preserve"> Thank you</w:t>
      </w:r>
      <w:r w:rsidR="00142C93" w:rsidRPr="00C85C1C">
        <w:rPr>
          <w:rFonts w:ascii="Times New Roman" w:hAnsi="Times New Roman" w:cs="Times New Roman"/>
          <w:sz w:val="24"/>
          <w:szCs w:val="24"/>
        </w:rPr>
        <w:t>,</w:t>
      </w:r>
      <w:r w:rsidR="00B06CDB" w:rsidRPr="00C85C1C">
        <w:rPr>
          <w:rFonts w:ascii="Times New Roman" w:hAnsi="Times New Roman" w:cs="Times New Roman"/>
          <w:sz w:val="24"/>
          <w:szCs w:val="24"/>
        </w:rPr>
        <w:t xml:space="preserve"> </w:t>
      </w:r>
      <w:proofErr w:type="spellStart"/>
      <w:r w:rsidR="00B06CDB" w:rsidRPr="00C85C1C">
        <w:rPr>
          <w:rFonts w:ascii="Times New Roman" w:hAnsi="Times New Roman" w:cs="Times New Roman"/>
          <w:sz w:val="24"/>
          <w:szCs w:val="24"/>
        </w:rPr>
        <w:t>Mr.</w:t>
      </w:r>
      <w:proofErr w:type="spellEnd"/>
      <w:r w:rsidR="00B06CDB" w:rsidRPr="00C85C1C">
        <w:rPr>
          <w:rFonts w:ascii="Times New Roman" w:hAnsi="Times New Roman" w:cs="Times New Roman"/>
          <w:sz w:val="24"/>
          <w:szCs w:val="24"/>
        </w:rPr>
        <w:t xml:space="preserve"> Chairman</w:t>
      </w:r>
      <w:r w:rsidR="00142C93" w:rsidRPr="00C85C1C">
        <w:rPr>
          <w:rFonts w:ascii="Times New Roman" w:hAnsi="Times New Roman" w:cs="Times New Roman"/>
          <w:sz w:val="24"/>
          <w:szCs w:val="24"/>
        </w:rPr>
        <w:t>, t</w:t>
      </w:r>
      <w:r w:rsidR="00847FC6" w:rsidRPr="00C85C1C">
        <w:rPr>
          <w:rFonts w:ascii="Times New Roman" w:hAnsi="Times New Roman" w:cs="Times New Roman"/>
          <w:sz w:val="24"/>
          <w:szCs w:val="24"/>
        </w:rPr>
        <w:t>he Suva City Council ha</w:t>
      </w:r>
      <w:r w:rsidR="00EB7408" w:rsidRPr="00C85C1C">
        <w:rPr>
          <w:rFonts w:ascii="Times New Roman" w:hAnsi="Times New Roman" w:cs="Times New Roman"/>
          <w:sz w:val="24"/>
          <w:szCs w:val="24"/>
        </w:rPr>
        <w:t>s</w:t>
      </w:r>
      <w:r w:rsidR="00847FC6" w:rsidRPr="00C85C1C">
        <w:rPr>
          <w:rFonts w:ascii="Times New Roman" w:hAnsi="Times New Roman" w:cs="Times New Roman"/>
          <w:sz w:val="24"/>
          <w:szCs w:val="24"/>
        </w:rPr>
        <w:t xml:space="preserve"> gone through the Auditor</w:t>
      </w:r>
      <w:r w:rsidR="00142C93" w:rsidRPr="00C85C1C">
        <w:rPr>
          <w:rFonts w:ascii="Times New Roman" w:hAnsi="Times New Roman" w:cs="Times New Roman"/>
          <w:sz w:val="24"/>
          <w:szCs w:val="24"/>
        </w:rPr>
        <w:t>-</w:t>
      </w:r>
      <w:r w:rsidR="00847FC6" w:rsidRPr="00C85C1C">
        <w:rPr>
          <w:rFonts w:ascii="Times New Roman" w:hAnsi="Times New Roman" w:cs="Times New Roman"/>
          <w:sz w:val="24"/>
          <w:szCs w:val="24"/>
        </w:rPr>
        <w:t xml:space="preserve">General’s </w:t>
      </w:r>
      <w:r w:rsidR="00142C93" w:rsidRPr="00C85C1C">
        <w:rPr>
          <w:rFonts w:ascii="Times New Roman" w:hAnsi="Times New Roman" w:cs="Times New Roman"/>
          <w:sz w:val="24"/>
          <w:szCs w:val="24"/>
        </w:rPr>
        <w:t>R</w:t>
      </w:r>
      <w:r w:rsidR="00847FC6" w:rsidRPr="00C85C1C">
        <w:rPr>
          <w:rFonts w:ascii="Times New Roman" w:hAnsi="Times New Roman" w:cs="Times New Roman"/>
          <w:sz w:val="24"/>
          <w:szCs w:val="24"/>
        </w:rPr>
        <w:t xml:space="preserve">eport and we have noted the remarks that were made. </w:t>
      </w:r>
      <w:r w:rsidR="00B06CDB" w:rsidRPr="00C85C1C">
        <w:rPr>
          <w:rFonts w:ascii="Times New Roman" w:hAnsi="Times New Roman" w:cs="Times New Roman"/>
          <w:sz w:val="24"/>
          <w:szCs w:val="24"/>
        </w:rPr>
        <w:t xml:space="preserve"> </w:t>
      </w:r>
      <w:r w:rsidR="00847FC6" w:rsidRPr="00C85C1C">
        <w:rPr>
          <w:rFonts w:ascii="Times New Roman" w:hAnsi="Times New Roman" w:cs="Times New Roman"/>
          <w:sz w:val="24"/>
          <w:szCs w:val="24"/>
        </w:rPr>
        <w:t xml:space="preserve">We </w:t>
      </w:r>
      <w:r w:rsidR="005D3DC1" w:rsidRPr="00C85C1C">
        <w:rPr>
          <w:rFonts w:ascii="Times New Roman" w:hAnsi="Times New Roman" w:cs="Times New Roman"/>
          <w:sz w:val="24"/>
          <w:szCs w:val="24"/>
        </w:rPr>
        <w:t>have come out with the responses and these are contained in the submission that we have made.</w:t>
      </w:r>
    </w:p>
    <w:p w:rsidR="00B674B6" w:rsidRPr="00C85C1C" w:rsidRDefault="00B674B6"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A1482" w:rsidRPr="00C85C1C" w:rsidRDefault="00B674B6"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r>
      <w:r w:rsidR="00D34D9D" w:rsidRPr="00C85C1C">
        <w:rPr>
          <w:rFonts w:ascii="Times New Roman" w:hAnsi="Times New Roman" w:cs="Times New Roman"/>
          <w:sz w:val="24"/>
          <w:szCs w:val="24"/>
        </w:rPr>
        <w:t>Also</w:t>
      </w:r>
      <w:r w:rsidR="00A31FE5" w:rsidRPr="00C85C1C">
        <w:rPr>
          <w:rFonts w:ascii="Times New Roman" w:hAnsi="Times New Roman" w:cs="Times New Roman"/>
          <w:sz w:val="24"/>
          <w:szCs w:val="24"/>
        </w:rPr>
        <w:t>,</w:t>
      </w:r>
      <w:r w:rsidR="00D34D9D" w:rsidRPr="00C85C1C">
        <w:rPr>
          <w:rFonts w:ascii="Times New Roman" w:hAnsi="Times New Roman" w:cs="Times New Roman"/>
          <w:sz w:val="24"/>
          <w:szCs w:val="24"/>
        </w:rPr>
        <w:t xml:space="preserve"> w</w:t>
      </w:r>
      <w:r w:rsidR="005D3DC1" w:rsidRPr="00C85C1C">
        <w:rPr>
          <w:rFonts w:ascii="Times New Roman" w:hAnsi="Times New Roman" w:cs="Times New Roman"/>
          <w:sz w:val="24"/>
          <w:szCs w:val="24"/>
        </w:rPr>
        <w:t xml:space="preserve">e have got supporting documents to support our claims that certain things were done but </w:t>
      </w:r>
      <w:r w:rsidR="001A5FF2" w:rsidRPr="00C85C1C">
        <w:rPr>
          <w:rFonts w:ascii="Times New Roman" w:hAnsi="Times New Roman" w:cs="Times New Roman"/>
          <w:sz w:val="24"/>
          <w:szCs w:val="24"/>
        </w:rPr>
        <w:t>they have not been addressed in the A</w:t>
      </w:r>
      <w:r w:rsidR="00142C93" w:rsidRPr="00C85C1C">
        <w:rPr>
          <w:rFonts w:ascii="Times New Roman" w:hAnsi="Times New Roman" w:cs="Times New Roman"/>
          <w:sz w:val="24"/>
          <w:szCs w:val="24"/>
        </w:rPr>
        <w:t>uditor-</w:t>
      </w:r>
      <w:r w:rsidR="001A5FF2" w:rsidRPr="00C85C1C">
        <w:rPr>
          <w:rFonts w:ascii="Times New Roman" w:hAnsi="Times New Roman" w:cs="Times New Roman"/>
          <w:sz w:val="24"/>
          <w:szCs w:val="24"/>
        </w:rPr>
        <w:t>G</w:t>
      </w:r>
      <w:r w:rsidR="00142C93" w:rsidRPr="00C85C1C">
        <w:rPr>
          <w:rFonts w:ascii="Times New Roman" w:hAnsi="Times New Roman" w:cs="Times New Roman"/>
          <w:sz w:val="24"/>
          <w:szCs w:val="24"/>
        </w:rPr>
        <w:t>eneral</w:t>
      </w:r>
      <w:r w:rsidR="001A5FF2" w:rsidRPr="00C85C1C">
        <w:rPr>
          <w:rFonts w:ascii="Times New Roman" w:hAnsi="Times New Roman" w:cs="Times New Roman"/>
          <w:sz w:val="24"/>
          <w:szCs w:val="24"/>
        </w:rPr>
        <w:t xml:space="preserve">’s </w:t>
      </w:r>
      <w:r w:rsidR="00142C93" w:rsidRPr="00C85C1C">
        <w:rPr>
          <w:rFonts w:ascii="Times New Roman" w:hAnsi="Times New Roman" w:cs="Times New Roman"/>
          <w:sz w:val="24"/>
          <w:szCs w:val="24"/>
        </w:rPr>
        <w:t>R</w:t>
      </w:r>
      <w:r w:rsidR="001A5FF2" w:rsidRPr="00C85C1C">
        <w:rPr>
          <w:rFonts w:ascii="Times New Roman" w:hAnsi="Times New Roman" w:cs="Times New Roman"/>
          <w:sz w:val="24"/>
          <w:szCs w:val="24"/>
        </w:rPr>
        <w:t>eport.</w:t>
      </w:r>
    </w:p>
    <w:p w:rsidR="00BC1355" w:rsidRPr="00C85C1C" w:rsidRDefault="00BC13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47A9B" w:rsidRDefault="00BC13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00F47A9B">
        <w:rPr>
          <w:rFonts w:ascii="Times New Roman" w:hAnsi="Times New Roman" w:cs="Times New Roman"/>
          <w:sz w:val="24"/>
          <w:szCs w:val="24"/>
        </w:rPr>
        <w:t xml:space="preserve">  </w:t>
      </w:r>
      <w:r w:rsidRPr="00C85C1C">
        <w:rPr>
          <w:rFonts w:ascii="Times New Roman" w:hAnsi="Times New Roman" w:cs="Times New Roman"/>
          <w:sz w:val="24"/>
          <w:szCs w:val="24"/>
        </w:rPr>
        <w:t>Thank you</w:t>
      </w:r>
      <w:r w:rsidR="00142C93" w:rsidRPr="00C85C1C">
        <w:rPr>
          <w:rFonts w:ascii="Times New Roman" w:hAnsi="Times New Roman" w:cs="Times New Roman"/>
          <w:sz w:val="24"/>
          <w:szCs w:val="24"/>
        </w:rPr>
        <w:t xml:space="preserve">, </w:t>
      </w:r>
      <w:r w:rsidRPr="00C85C1C">
        <w:rPr>
          <w:rFonts w:ascii="Times New Roman" w:hAnsi="Times New Roman" w:cs="Times New Roman"/>
          <w:sz w:val="24"/>
          <w:szCs w:val="24"/>
        </w:rPr>
        <w:t>Auditor</w:t>
      </w:r>
      <w:r w:rsidR="00142C93" w:rsidRPr="00C85C1C">
        <w:rPr>
          <w:rFonts w:ascii="Times New Roman" w:hAnsi="Times New Roman" w:cs="Times New Roman"/>
          <w:sz w:val="24"/>
          <w:szCs w:val="24"/>
        </w:rPr>
        <w:t>-</w:t>
      </w:r>
      <w:r w:rsidRPr="00C85C1C">
        <w:rPr>
          <w:rFonts w:ascii="Times New Roman" w:hAnsi="Times New Roman" w:cs="Times New Roman"/>
          <w:sz w:val="24"/>
          <w:szCs w:val="24"/>
        </w:rPr>
        <w:t xml:space="preserve">General, we note from the </w:t>
      </w:r>
      <w:r w:rsidR="00142C93" w:rsidRPr="00C85C1C">
        <w:rPr>
          <w:rFonts w:ascii="Times New Roman" w:hAnsi="Times New Roman" w:cs="Times New Roman"/>
          <w:sz w:val="24"/>
          <w:szCs w:val="24"/>
        </w:rPr>
        <w:t>R</w:t>
      </w:r>
      <w:r w:rsidRPr="00C85C1C">
        <w:rPr>
          <w:rFonts w:ascii="Times New Roman" w:hAnsi="Times New Roman" w:cs="Times New Roman"/>
          <w:sz w:val="24"/>
          <w:szCs w:val="24"/>
        </w:rPr>
        <w:t>eport that there were 10 issues raised that resulted in the disclaimer opinion</w:t>
      </w:r>
      <w:r w:rsidR="00142C93" w:rsidRPr="00C85C1C">
        <w:rPr>
          <w:rFonts w:ascii="Times New Roman" w:hAnsi="Times New Roman" w:cs="Times New Roman"/>
          <w:sz w:val="24"/>
          <w:szCs w:val="24"/>
        </w:rPr>
        <w:t>, w</w:t>
      </w:r>
      <w:r w:rsidRPr="00C85C1C">
        <w:rPr>
          <w:rFonts w:ascii="Times New Roman" w:hAnsi="Times New Roman" w:cs="Times New Roman"/>
          <w:sz w:val="24"/>
          <w:szCs w:val="24"/>
        </w:rPr>
        <w:t xml:space="preserve">hich means that the opinion that was given </w:t>
      </w:r>
      <w:r w:rsidR="005A411E" w:rsidRPr="00C85C1C">
        <w:rPr>
          <w:rFonts w:ascii="Times New Roman" w:hAnsi="Times New Roman" w:cs="Times New Roman"/>
          <w:sz w:val="24"/>
          <w:szCs w:val="24"/>
        </w:rPr>
        <w:t>by you o</w:t>
      </w:r>
      <w:r w:rsidR="00F47A9B">
        <w:rPr>
          <w:rFonts w:ascii="Times New Roman" w:hAnsi="Times New Roman" w:cs="Times New Roman"/>
          <w:sz w:val="24"/>
          <w:szCs w:val="24"/>
        </w:rPr>
        <w:t>n</w:t>
      </w:r>
      <w:r w:rsidR="005A411E" w:rsidRPr="00C85C1C">
        <w:rPr>
          <w:rFonts w:ascii="Times New Roman" w:hAnsi="Times New Roman" w:cs="Times New Roman"/>
          <w:sz w:val="24"/>
          <w:szCs w:val="24"/>
        </w:rPr>
        <w:t xml:space="preserve"> SCC had 10 major issues</w:t>
      </w:r>
      <w:r w:rsidR="00D34D9D" w:rsidRPr="00C85C1C">
        <w:rPr>
          <w:rFonts w:ascii="Times New Roman" w:hAnsi="Times New Roman" w:cs="Times New Roman"/>
          <w:sz w:val="24"/>
          <w:szCs w:val="24"/>
        </w:rPr>
        <w:t xml:space="preserve"> which resulted in the disclaimer</w:t>
      </w:r>
      <w:r w:rsidR="005A411E" w:rsidRPr="00C85C1C">
        <w:rPr>
          <w:rFonts w:ascii="Times New Roman" w:hAnsi="Times New Roman" w:cs="Times New Roman"/>
          <w:sz w:val="24"/>
          <w:szCs w:val="24"/>
        </w:rPr>
        <w:t>.</w:t>
      </w:r>
    </w:p>
    <w:p w:rsidR="00F47A9B" w:rsidRDefault="00F47A9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A5FF2" w:rsidRPr="00C85C1C" w:rsidRDefault="00F47A9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A411E" w:rsidRPr="00C85C1C">
        <w:rPr>
          <w:rFonts w:ascii="Times New Roman" w:hAnsi="Times New Roman" w:cs="Times New Roman"/>
          <w:sz w:val="24"/>
          <w:szCs w:val="24"/>
        </w:rPr>
        <w:t xml:space="preserve">What we would like the SCC to do is to take us through those issues and </w:t>
      </w:r>
      <w:r w:rsidR="008E5E61">
        <w:rPr>
          <w:rFonts w:ascii="Times New Roman" w:hAnsi="Times New Roman" w:cs="Times New Roman"/>
          <w:sz w:val="24"/>
          <w:szCs w:val="24"/>
        </w:rPr>
        <w:t xml:space="preserve">we will </w:t>
      </w:r>
      <w:r w:rsidR="00EB7408" w:rsidRPr="00C85C1C">
        <w:rPr>
          <w:rFonts w:ascii="Times New Roman" w:hAnsi="Times New Roman" w:cs="Times New Roman"/>
          <w:sz w:val="24"/>
          <w:szCs w:val="24"/>
        </w:rPr>
        <w:t xml:space="preserve">also </w:t>
      </w:r>
      <w:r w:rsidR="008E5E61">
        <w:rPr>
          <w:rFonts w:ascii="Times New Roman" w:hAnsi="Times New Roman" w:cs="Times New Roman"/>
          <w:sz w:val="24"/>
          <w:szCs w:val="24"/>
        </w:rPr>
        <w:t xml:space="preserve">ask </w:t>
      </w:r>
      <w:r w:rsidR="00EB7408" w:rsidRPr="00C85C1C">
        <w:rPr>
          <w:rFonts w:ascii="Times New Roman" w:hAnsi="Times New Roman" w:cs="Times New Roman"/>
          <w:sz w:val="24"/>
          <w:szCs w:val="24"/>
        </w:rPr>
        <w:t xml:space="preserve">the </w:t>
      </w:r>
      <w:r w:rsidR="00A627D3" w:rsidRPr="00C85C1C">
        <w:rPr>
          <w:rFonts w:ascii="Times New Roman" w:hAnsi="Times New Roman" w:cs="Times New Roman"/>
          <w:sz w:val="24"/>
          <w:szCs w:val="24"/>
        </w:rPr>
        <w:t>Auditor-General</w:t>
      </w:r>
      <w:r w:rsidR="008E5E61">
        <w:rPr>
          <w:rFonts w:ascii="Times New Roman" w:hAnsi="Times New Roman" w:cs="Times New Roman"/>
          <w:sz w:val="24"/>
          <w:szCs w:val="24"/>
        </w:rPr>
        <w:t xml:space="preserve"> that</w:t>
      </w:r>
      <w:r w:rsidR="00A627D3" w:rsidRPr="00C85C1C">
        <w:rPr>
          <w:rFonts w:ascii="Times New Roman" w:hAnsi="Times New Roman" w:cs="Times New Roman"/>
          <w:sz w:val="24"/>
          <w:szCs w:val="24"/>
        </w:rPr>
        <w:t xml:space="preserve"> </w:t>
      </w:r>
      <w:r w:rsidR="005A411E" w:rsidRPr="00C85C1C">
        <w:rPr>
          <w:rFonts w:ascii="Times New Roman" w:hAnsi="Times New Roman" w:cs="Times New Roman"/>
          <w:sz w:val="24"/>
          <w:szCs w:val="24"/>
        </w:rPr>
        <w:t>at the end</w:t>
      </w:r>
      <w:r w:rsidR="00D34D9D" w:rsidRPr="00C85C1C">
        <w:rPr>
          <w:rFonts w:ascii="Times New Roman" w:hAnsi="Times New Roman" w:cs="Times New Roman"/>
          <w:sz w:val="24"/>
          <w:szCs w:val="24"/>
        </w:rPr>
        <w:t xml:space="preserve"> of </w:t>
      </w:r>
      <w:r w:rsidR="00A627D3" w:rsidRPr="00C85C1C">
        <w:rPr>
          <w:rFonts w:ascii="Times New Roman" w:hAnsi="Times New Roman" w:cs="Times New Roman"/>
          <w:sz w:val="24"/>
          <w:szCs w:val="24"/>
        </w:rPr>
        <w:t xml:space="preserve">his </w:t>
      </w:r>
      <w:r w:rsidR="00D34D9D" w:rsidRPr="00C85C1C">
        <w:rPr>
          <w:rFonts w:ascii="Times New Roman" w:hAnsi="Times New Roman" w:cs="Times New Roman"/>
          <w:sz w:val="24"/>
          <w:szCs w:val="24"/>
        </w:rPr>
        <w:t xml:space="preserve">explanation, </w:t>
      </w:r>
      <w:r>
        <w:rPr>
          <w:rFonts w:ascii="Times New Roman" w:hAnsi="Times New Roman" w:cs="Times New Roman"/>
          <w:sz w:val="24"/>
          <w:szCs w:val="24"/>
        </w:rPr>
        <w:t xml:space="preserve">please, </w:t>
      </w:r>
      <w:r w:rsidR="005A411E" w:rsidRPr="00C85C1C">
        <w:rPr>
          <w:rFonts w:ascii="Times New Roman" w:hAnsi="Times New Roman" w:cs="Times New Roman"/>
          <w:sz w:val="24"/>
          <w:szCs w:val="24"/>
        </w:rPr>
        <w:t xml:space="preserve">let us know </w:t>
      </w:r>
      <w:r>
        <w:rPr>
          <w:rFonts w:ascii="Times New Roman" w:hAnsi="Times New Roman" w:cs="Times New Roman"/>
          <w:sz w:val="24"/>
          <w:szCs w:val="24"/>
        </w:rPr>
        <w:t>your</w:t>
      </w:r>
      <w:r w:rsidR="005A411E" w:rsidRPr="00C85C1C">
        <w:rPr>
          <w:rFonts w:ascii="Times New Roman" w:hAnsi="Times New Roman" w:cs="Times New Roman"/>
          <w:sz w:val="24"/>
          <w:szCs w:val="24"/>
        </w:rPr>
        <w:t xml:space="preserve"> views.</w:t>
      </w:r>
    </w:p>
    <w:p w:rsidR="005A411E" w:rsidRPr="00C85C1C" w:rsidRDefault="005A411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A411E" w:rsidRPr="00C85C1C" w:rsidRDefault="005A411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The first one that was highlighted is on Page </w:t>
      </w:r>
      <w:r w:rsidR="00EB3387" w:rsidRPr="00C85C1C">
        <w:rPr>
          <w:rFonts w:ascii="Times New Roman" w:hAnsi="Times New Roman" w:cs="Times New Roman"/>
          <w:sz w:val="24"/>
          <w:szCs w:val="24"/>
        </w:rPr>
        <w:t xml:space="preserve">2 on </w:t>
      </w:r>
      <w:r w:rsidRPr="00C85C1C">
        <w:rPr>
          <w:rFonts w:ascii="Times New Roman" w:hAnsi="Times New Roman" w:cs="Times New Roman"/>
          <w:sz w:val="24"/>
          <w:szCs w:val="24"/>
        </w:rPr>
        <w:t>Audit Opinion:</w:t>
      </w:r>
      <w:r w:rsidR="00EB3387"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A variance of $401,275 was noted between the audited closing balance for the </w:t>
      </w:r>
      <w:r w:rsidR="00EB3387" w:rsidRPr="00C85C1C">
        <w:rPr>
          <w:rFonts w:ascii="Times New Roman" w:hAnsi="Times New Roman" w:cs="Times New Roman"/>
          <w:sz w:val="24"/>
          <w:szCs w:val="24"/>
        </w:rPr>
        <w:t>Y</w:t>
      </w:r>
      <w:r w:rsidRPr="00C85C1C">
        <w:rPr>
          <w:rFonts w:ascii="Times New Roman" w:hAnsi="Times New Roman" w:cs="Times New Roman"/>
          <w:sz w:val="24"/>
          <w:szCs w:val="24"/>
        </w:rPr>
        <w:t xml:space="preserve">ear 2009 and the Council’s opening balance for the </w:t>
      </w:r>
      <w:r w:rsidR="00EB3387" w:rsidRPr="00C85C1C">
        <w:rPr>
          <w:rFonts w:ascii="Times New Roman" w:hAnsi="Times New Roman" w:cs="Times New Roman"/>
          <w:sz w:val="24"/>
          <w:szCs w:val="24"/>
        </w:rPr>
        <w:t>Y</w:t>
      </w:r>
      <w:r w:rsidRPr="00C85C1C">
        <w:rPr>
          <w:rFonts w:ascii="Times New Roman" w:hAnsi="Times New Roman" w:cs="Times New Roman"/>
          <w:sz w:val="24"/>
          <w:szCs w:val="24"/>
        </w:rPr>
        <w:t xml:space="preserve">ear 2010 in the Investment Property Account. </w:t>
      </w:r>
      <w:r w:rsidR="00B06CD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The Council did not provide any reason for the change in the opening balance. </w:t>
      </w:r>
      <w:r w:rsidR="00B06CDB" w:rsidRPr="00C85C1C">
        <w:rPr>
          <w:rFonts w:ascii="Times New Roman" w:hAnsi="Times New Roman" w:cs="Times New Roman"/>
          <w:sz w:val="24"/>
          <w:szCs w:val="24"/>
        </w:rPr>
        <w:t xml:space="preserve"> </w:t>
      </w:r>
      <w:r w:rsidRPr="00C85C1C">
        <w:rPr>
          <w:rFonts w:ascii="Times New Roman" w:hAnsi="Times New Roman" w:cs="Times New Roman"/>
          <w:sz w:val="24"/>
          <w:szCs w:val="24"/>
        </w:rPr>
        <w:t>As a result</w:t>
      </w:r>
      <w:r w:rsidR="00F47A9B">
        <w:rPr>
          <w:rFonts w:ascii="Times New Roman" w:hAnsi="Times New Roman" w:cs="Times New Roman"/>
          <w:sz w:val="24"/>
          <w:szCs w:val="24"/>
        </w:rPr>
        <w:t>,</w:t>
      </w:r>
      <w:r w:rsidRPr="00C85C1C">
        <w:rPr>
          <w:rFonts w:ascii="Times New Roman" w:hAnsi="Times New Roman" w:cs="Times New Roman"/>
          <w:sz w:val="24"/>
          <w:szCs w:val="24"/>
        </w:rPr>
        <w:t xml:space="preserve"> the closing balance for the Investment Property Account</w:t>
      </w:r>
      <w:r w:rsidR="00706E3D" w:rsidRPr="00C85C1C">
        <w:rPr>
          <w:rFonts w:ascii="Times New Roman" w:hAnsi="Times New Roman" w:cs="Times New Roman"/>
          <w:sz w:val="24"/>
          <w:szCs w:val="24"/>
        </w:rPr>
        <w:t xml:space="preserve"> was understated for the same amount for the year ended</w:t>
      </w:r>
      <w:r w:rsidR="00EB7408" w:rsidRPr="00C85C1C">
        <w:rPr>
          <w:rFonts w:ascii="Times New Roman" w:hAnsi="Times New Roman" w:cs="Times New Roman"/>
          <w:sz w:val="24"/>
          <w:szCs w:val="24"/>
        </w:rPr>
        <w:t>,</w:t>
      </w:r>
      <w:r w:rsidR="00706E3D" w:rsidRPr="00C85C1C">
        <w:rPr>
          <w:rFonts w:ascii="Times New Roman" w:hAnsi="Times New Roman" w:cs="Times New Roman"/>
          <w:sz w:val="24"/>
          <w:szCs w:val="24"/>
        </w:rPr>
        <w:t xml:space="preserve"> 31st December, 2010.</w:t>
      </w:r>
    </w:p>
    <w:p w:rsidR="00706E3D" w:rsidRPr="00C85C1C" w:rsidRDefault="00706E3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06E3D" w:rsidRPr="00C85C1C" w:rsidRDefault="00706E3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At the time this </w:t>
      </w:r>
      <w:r w:rsidR="00EB3387" w:rsidRPr="00C85C1C">
        <w:rPr>
          <w:rFonts w:ascii="Times New Roman" w:hAnsi="Times New Roman" w:cs="Times New Roman"/>
          <w:sz w:val="24"/>
          <w:szCs w:val="24"/>
        </w:rPr>
        <w:t>R</w:t>
      </w:r>
      <w:r w:rsidRPr="00C85C1C">
        <w:rPr>
          <w:rFonts w:ascii="Times New Roman" w:hAnsi="Times New Roman" w:cs="Times New Roman"/>
          <w:sz w:val="24"/>
          <w:szCs w:val="24"/>
        </w:rPr>
        <w:t>eport went to press</w:t>
      </w:r>
      <w:r w:rsidR="00EB3387" w:rsidRPr="00C85C1C">
        <w:rPr>
          <w:rFonts w:ascii="Times New Roman" w:hAnsi="Times New Roman" w:cs="Times New Roman"/>
          <w:sz w:val="24"/>
          <w:szCs w:val="24"/>
        </w:rPr>
        <w:t>,</w:t>
      </w:r>
      <w:r w:rsidRPr="00C85C1C">
        <w:rPr>
          <w:rFonts w:ascii="Times New Roman" w:hAnsi="Times New Roman" w:cs="Times New Roman"/>
          <w:sz w:val="24"/>
          <w:szCs w:val="24"/>
        </w:rPr>
        <w:t xml:space="preserve"> the </w:t>
      </w:r>
      <w:r w:rsidR="0014375F" w:rsidRPr="00C85C1C">
        <w:rPr>
          <w:rFonts w:ascii="Times New Roman" w:hAnsi="Times New Roman" w:cs="Times New Roman"/>
          <w:sz w:val="24"/>
          <w:szCs w:val="24"/>
        </w:rPr>
        <w:t>explan</w:t>
      </w:r>
      <w:r w:rsidR="00752CBA" w:rsidRPr="00C85C1C">
        <w:rPr>
          <w:rFonts w:ascii="Times New Roman" w:hAnsi="Times New Roman" w:cs="Times New Roman"/>
          <w:sz w:val="24"/>
          <w:szCs w:val="24"/>
        </w:rPr>
        <w:t xml:space="preserve">ation was not forthcoming to </w:t>
      </w:r>
      <w:r w:rsidR="00EB3387" w:rsidRPr="00C85C1C">
        <w:rPr>
          <w:rFonts w:ascii="Times New Roman" w:hAnsi="Times New Roman" w:cs="Times New Roman"/>
          <w:sz w:val="24"/>
          <w:szCs w:val="24"/>
        </w:rPr>
        <w:t>the Office of the Auditor-General (</w:t>
      </w:r>
      <w:r w:rsidR="00752CBA" w:rsidRPr="00C85C1C">
        <w:rPr>
          <w:rFonts w:ascii="Times New Roman" w:hAnsi="Times New Roman" w:cs="Times New Roman"/>
          <w:sz w:val="24"/>
          <w:szCs w:val="24"/>
        </w:rPr>
        <w:t>OAG</w:t>
      </w:r>
      <w:r w:rsidR="00EB3387" w:rsidRPr="00C85C1C">
        <w:rPr>
          <w:rFonts w:ascii="Times New Roman" w:hAnsi="Times New Roman" w:cs="Times New Roman"/>
          <w:sz w:val="24"/>
          <w:szCs w:val="24"/>
        </w:rPr>
        <w:t>)</w:t>
      </w:r>
      <w:r w:rsidR="0014375F" w:rsidRPr="00C85C1C">
        <w:rPr>
          <w:rFonts w:ascii="Times New Roman" w:hAnsi="Times New Roman" w:cs="Times New Roman"/>
          <w:sz w:val="24"/>
          <w:szCs w:val="24"/>
        </w:rPr>
        <w:t xml:space="preserve"> but there is some explanation given by you in the </w:t>
      </w:r>
      <w:r w:rsidR="00D34D9D" w:rsidRPr="00C85C1C">
        <w:rPr>
          <w:rFonts w:ascii="Times New Roman" w:hAnsi="Times New Roman" w:cs="Times New Roman"/>
          <w:sz w:val="24"/>
          <w:szCs w:val="24"/>
        </w:rPr>
        <w:t>written</w:t>
      </w:r>
      <w:r w:rsidR="0014375F" w:rsidRPr="00C85C1C">
        <w:rPr>
          <w:rFonts w:ascii="Times New Roman" w:hAnsi="Times New Roman" w:cs="Times New Roman"/>
          <w:sz w:val="24"/>
          <w:szCs w:val="24"/>
        </w:rPr>
        <w:t xml:space="preserve"> response. </w:t>
      </w:r>
      <w:r w:rsidR="00B06CDB" w:rsidRPr="00C85C1C">
        <w:rPr>
          <w:rFonts w:ascii="Times New Roman" w:hAnsi="Times New Roman" w:cs="Times New Roman"/>
          <w:sz w:val="24"/>
          <w:szCs w:val="24"/>
        </w:rPr>
        <w:t xml:space="preserve"> </w:t>
      </w:r>
      <w:r w:rsidR="00D34D9D" w:rsidRPr="00C85C1C">
        <w:rPr>
          <w:rFonts w:ascii="Times New Roman" w:hAnsi="Times New Roman" w:cs="Times New Roman"/>
          <w:sz w:val="24"/>
          <w:szCs w:val="24"/>
        </w:rPr>
        <w:t>So, p</w:t>
      </w:r>
      <w:r w:rsidR="0014375F" w:rsidRPr="00C85C1C">
        <w:rPr>
          <w:rFonts w:ascii="Times New Roman" w:hAnsi="Times New Roman" w:cs="Times New Roman"/>
          <w:sz w:val="24"/>
          <w:szCs w:val="24"/>
        </w:rPr>
        <w:t>lease</w:t>
      </w:r>
      <w:r w:rsidR="00D34D9D" w:rsidRPr="00C85C1C">
        <w:rPr>
          <w:rFonts w:ascii="Times New Roman" w:hAnsi="Times New Roman" w:cs="Times New Roman"/>
          <w:sz w:val="24"/>
          <w:szCs w:val="24"/>
        </w:rPr>
        <w:t>,</w:t>
      </w:r>
      <w:r w:rsidR="0014375F" w:rsidRPr="00C85C1C">
        <w:rPr>
          <w:rFonts w:ascii="Times New Roman" w:hAnsi="Times New Roman" w:cs="Times New Roman"/>
          <w:sz w:val="24"/>
          <w:szCs w:val="24"/>
        </w:rPr>
        <w:t xml:space="preserve"> </w:t>
      </w:r>
      <w:r w:rsidR="002E6DED" w:rsidRPr="00C85C1C">
        <w:rPr>
          <w:rFonts w:ascii="Times New Roman" w:hAnsi="Times New Roman" w:cs="Times New Roman"/>
          <w:sz w:val="24"/>
          <w:szCs w:val="24"/>
        </w:rPr>
        <w:t xml:space="preserve">first </w:t>
      </w:r>
      <w:r w:rsidR="0014375F" w:rsidRPr="00C85C1C">
        <w:rPr>
          <w:rFonts w:ascii="Times New Roman" w:hAnsi="Times New Roman" w:cs="Times New Roman"/>
          <w:sz w:val="24"/>
          <w:szCs w:val="24"/>
        </w:rPr>
        <w:t xml:space="preserve">explain to us </w:t>
      </w:r>
      <w:r w:rsidR="009B6732" w:rsidRPr="00C85C1C">
        <w:rPr>
          <w:rFonts w:ascii="Times New Roman" w:hAnsi="Times New Roman" w:cs="Times New Roman"/>
          <w:sz w:val="24"/>
          <w:szCs w:val="24"/>
        </w:rPr>
        <w:t>why the r</w:t>
      </w:r>
      <w:r w:rsidR="004F6312" w:rsidRPr="00C85C1C">
        <w:rPr>
          <w:rFonts w:ascii="Times New Roman" w:hAnsi="Times New Roman" w:cs="Times New Roman"/>
          <w:sz w:val="24"/>
          <w:szCs w:val="24"/>
        </w:rPr>
        <w:t xml:space="preserve">esponse </w:t>
      </w:r>
      <w:r w:rsidR="00F47A9B">
        <w:rPr>
          <w:rFonts w:ascii="Times New Roman" w:hAnsi="Times New Roman" w:cs="Times New Roman"/>
          <w:sz w:val="24"/>
          <w:szCs w:val="24"/>
        </w:rPr>
        <w:t>wa</w:t>
      </w:r>
      <w:r w:rsidR="004F6312" w:rsidRPr="00C85C1C">
        <w:rPr>
          <w:rFonts w:ascii="Times New Roman" w:hAnsi="Times New Roman" w:cs="Times New Roman"/>
          <w:sz w:val="24"/>
          <w:szCs w:val="24"/>
        </w:rPr>
        <w:t xml:space="preserve">s not given to OAG </w:t>
      </w:r>
      <w:r w:rsidR="009B6732" w:rsidRPr="00C85C1C">
        <w:rPr>
          <w:rFonts w:ascii="Times New Roman" w:hAnsi="Times New Roman" w:cs="Times New Roman"/>
          <w:sz w:val="24"/>
          <w:szCs w:val="24"/>
        </w:rPr>
        <w:t>at that time and the reason for th</w:t>
      </w:r>
      <w:r w:rsidR="00F47A9B">
        <w:rPr>
          <w:rFonts w:ascii="Times New Roman" w:hAnsi="Times New Roman" w:cs="Times New Roman"/>
          <w:sz w:val="24"/>
          <w:szCs w:val="24"/>
        </w:rPr>
        <w:t>at</w:t>
      </w:r>
      <w:r w:rsidR="009B6732" w:rsidRPr="00C85C1C">
        <w:rPr>
          <w:rFonts w:ascii="Times New Roman" w:hAnsi="Times New Roman" w:cs="Times New Roman"/>
          <w:sz w:val="24"/>
          <w:szCs w:val="24"/>
        </w:rPr>
        <w:t xml:space="preserve"> variance of $401,275.</w:t>
      </w:r>
    </w:p>
    <w:p w:rsidR="007F654A" w:rsidRPr="00C85C1C" w:rsidRDefault="007F654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F654A" w:rsidRPr="00C85C1C" w:rsidRDefault="007F654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644BBC" w:rsidRPr="00C85C1C">
        <w:rPr>
          <w:rFonts w:ascii="Times New Roman" w:hAnsi="Times New Roman" w:cs="Times New Roman"/>
          <w:sz w:val="24"/>
          <w:szCs w:val="24"/>
        </w:rPr>
        <w:t xml:space="preserve">MR. </w:t>
      </w:r>
      <w:r w:rsidR="00A93F6E" w:rsidRPr="00C85C1C">
        <w:rPr>
          <w:rFonts w:ascii="Times New Roman" w:hAnsi="Times New Roman" w:cs="Times New Roman"/>
          <w:sz w:val="24"/>
          <w:szCs w:val="24"/>
        </w:rPr>
        <w:t>K</w:t>
      </w:r>
      <w:r w:rsidR="00644BBC"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w:t>
      </w:r>
      <w:r w:rsidR="002E6DED" w:rsidRPr="00C85C1C">
        <w:rPr>
          <w:rFonts w:ascii="Times New Roman" w:hAnsi="Times New Roman" w:cs="Times New Roman"/>
          <w:sz w:val="24"/>
          <w:szCs w:val="24"/>
        </w:rPr>
        <w:t>A</w:t>
      </w:r>
      <w:r w:rsidR="00A93F6E" w:rsidRPr="00C85C1C">
        <w:rPr>
          <w:rFonts w:ascii="Times New Roman" w:hAnsi="Times New Roman" w:cs="Times New Roman"/>
          <w:sz w:val="24"/>
          <w:szCs w:val="24"/>
        </w:rPr>
        <w:t>THOD</w:t>
      </w:r>
      <w:proofErr w:type="gramStart"/>
      <w:r w:rsidR="005906F1"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Mr Chairman</w:t>
      </w:r>
      <w:r w:rsidR="00D34D9D"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I will go point by point. </w:t>
      </w:r>
      <w:r w:rsidR="00B06CD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I will appreciate if you just look at the </w:t>
      </w:r>
      <w:r w:rsidR="00A41F0E" w:rsidRPr="00C85C1C">
        <w:rPr>
          <w:rFonts w:ascii="Times New Roman" w:hAnsi="Times New Roman" w:cs="Times New Roman"/>
          <w:sz w:val="24"/>
          <w:szCs w:val="24"/>
        </w:rPr>
        <w:t xml:space="preserve">big </w:t>
      </w:r>
      <w:r w:rsidRPr="00C85C1C">
        <w:rPr>
          <w:rFonts w:ascii="Times New Roman" w:hAnsi="Times New Roman" w:cs="Times New Roman"/>
          <w:sz w:val="24"/>
          <w:szCs w:val="24"/>
        </w:rPr>
        <w:t>file which I have compiled so</w:t>
      </w:r>
      <w:r w:rsidR="002E6DED" w:rsidRPr="00C85C1C">
        <w:rPr>
          <w:rFonts w:ascii="Times New Roman" w:hAnsi="Times New Roman" w:cs="Times New Roman"/>
          <w:sz w:val="24"/>
          <w:szCs w:val="24"/>
        </w:rPr>
        <w:t xml:space="preserve"> that</w:t>
      </w:r>
      <w:r w:rsidRPr="00C85C1C">
        <w:rPr>
          <w:rFonts w:ascii="Times New Roman" w:hAnsi="Times New Roman" w:cs="Times New Roman"/>
          <w:sz w:val="24"/>
          <w:szCs w:val="24"/>
        </w:rPr>
        <w:t xml:space="preserve"> it will be easier for you. </w:t>
      </w:r>
      <w:r w:rsidR="00B06CDB" w:rsidRPr="00C85C1C">
        <w:rPr>
          <w:rFonts w:ascii="Times New Roman" w:hAnsi="Times New Roman" w:cs="Times New Roman"/>
          <w:sz w:val="24"/>
          <w:szCs w:val="24"/>
        </w:rPr>
        <w:t xml:space="preserve"> </w:t>
      </w:r>
      <w:r w:rsidRPr="00C85C1C">
        <w:rPr>
          <w:rFonts w:ascii="Times New Roman" w:hAnsi="Times New Roman" w:cs="Times New Roman"/>
          <w:sz w:val="24"/>
          <w:szCs w:val="24"/>
        </w:rPr>
        <w:t>Th</w:t>
      </w:r>
      <w:r w:rsidR="00EB3387" w:rsidRPr="00C85C1C">
        <w:rPr>
          <w:rFonts w:ascii="Times New Roman" w:hAnsi="Times New Roman" w:cs="Times New Roman"/>
          <w:sz w:val="24"/>
          <w:szCs w:val="24"/>
        </w:rPr>
        <w:t>ese</w:t>
      </w:r>
      <w:r w:rsidRPr="00C85C1C">
        <w:rPr>
          <w:rFonts w:ascii="Times New Roman" w:hAnsi="Times New Roman" w:cs="Times New Roman"/>
          <w:sz w:val="24"/>
          <w:szCs w:val="24"/>
        </w:rPr>
        <w:t xml:space="preserve"> </w:t>
      </w:r>
      <w:r w:rsidR="00EB3387" w:rsidRPr="00C85C1C">
        <w:rPr>
          <w:rFonts w:ascii="Times New Roman" w:hAnsi="Times New Roman" w:cs="Times New Roman"/>
          <w:sz w:val="24"/>
          <w:szCs w:val="24"/>
        </w:rPr>
        <w:t>are</w:t>
      </w:r>
      <w:r w:rsidRPr="00C85C1C">
        <w:rPr>
          <w:rFonts w:ascii="Times New Roman" w:hAnsi="Times New Roman" w:cs="Times New Roman"/>
          <w:sz w:val="24"/>
          <w:szCs w:val="24"/>
        </w:rPr>
        <w:t xml:space="preserve"> all the responses which w</w:t>
      </w:r>
      <w:r w:rsidR="00EB3387" w:rsidRPr="00C85C1C">
        <w:rPr>
          <w:rFonts w:ascii="Times New Roman" w:hAnsi="Times New Roman" w:cs="Times New Roman"/>
          <w:sz w:val="24"/>
          <w:szCs w:val="24"/>
        </w:rPr>
        <w:t>ere</w:t>
      </w:r>
      <w:r w:rsidRPr="00C85C1C">
        <w:rPr>
          <w:rFonts w:ascii="Times New Roman" w:hAnsi="Times New Roman" w:cs="Times New Roman"/>
          <w:sz w:val="24"/>
          <w:szCs w:val="24"/>
        </w:rPr>
        <w:t xml:space="preserve"> highlighted in the </w:t>
      </w:r>
      <w:r w:rsidR="00EB3387" w:rsidRPr="00C85C1C">
        <w:rPr>
          <w:rFonts w:ascii="Times New Roman" w:hAnsi="Times New Roman" w:cs="Times New Roman"/>
          <w:sz w:val="24"/>
          <w:szCs w:val="24"/>
        </w:rPr>
        <w:t>A</w:t>
      </w:r>
      <w:r w:rsidRPr="00C85C1C">
        <w:rPr>
          <w:rFonts w:ascii="Times New Roman" w:hAnsi="Times New Roman" w:cs="Times New Roman"/>
          <w:sz w:val="24"/>
          <w:szCs w:val="24"/>
        </w:rPr>
        <w:t xml:space="preserve">udit </w:t>
      </w:r>
      <w:r w:rsidR="00EB3387" w:rsidRPr="00C85C1C">
        <w:rPr>
          <w:rFonts w:ascii="Times New Roman" w:hAnsi="Times New Roman" w:cs="Times New Roman"/>
          <w:sz w:val="24"/>
          <w:szCs w:val="24"/>
        </w:rPr>
        <w:t>R</w:t>
      </w:r>
      <w:r w:rsidRPr="00C85C1C">
        <w:rPr>
          <w:rFonts w:ascii="Times New Roman" w:hAnsi="Times New Roman" w:cs="Times New Roman"/>
          <w:sz w:val="24"/>
          <w:szCs w:val="24"/>
        </w:rPr>
        <w:t>eport</w:t>
      </w:r>
      <w:r w:rsidR="005906F1" w:rsidRPr="00C85C1C">
        <w:rPr>
          <w:rFonts w:ascii="Times New Roman" w:hAnsi="Times New Roman" w:cs="Times New Roman"/>
          <w:sz w:val="24"/>
          <w:szCs w:val="24"/>
        </w:rPr>
        <w:t xml:space="preserve"> as well as some supporting</w:t>
      </w:r>
      <w:r w:rsidR="00D34D9D" w:rsidRPr="00C85C1C">
        <w:rPr>
          <w:rFonts w:ascii="Times New Roman" w:hAnsi="Times New Roman" w:cs="Times New Roman"/>
          <w:sz w:val="24"/>
          <w:szCs w:val="24"/>
        </w:rPr>
        <w:t xml:space="preserve"> documents </w:t>
      </w:r>
      <w:r w:rsidR="005906F1" w:rsidRPr="00C85C1C">
        <w:rPr>
          <w:rFonts w:ascii="Times New Roman" w:hAnsi="Times New Roman" w:cs="Times New Roman"/>
          <w:sz w:val="24"/>
          <w:szCs w:val="24"/>
        </w:rPr>
        <w:t>which we have provided for each of the points.</w:t>
      </w:r>
    </w:p>
    <w:p w:rsidR="002E67A8" w:rsidRPr="00C85C1C" w:rsidRDefault="002E67A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B3387" w:rsidRDefault="002E67A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123382">
        <w:rPr>
          <w:rFonts w:ascii="Times New Roman" w:hAnsi="Times New Roman" w:cs="Times New Roman"/>
          <w:sz w:val="24"/>
          <w:szCs w:val="24"/>
        </w:rPr>
        <w:t xml:space="preserve">What we have done, we have highlighted the issue which was raised in the audit opinion then put our comments.  There are supporting documents attached to justify our reason.  </w:t>
      </w:r>
      <w:r w:rsidR="00EB3387" w:rsidRPr="00C85C1C">
        <w:rPr>
          <w:rFonts w:ascii="Times New Roman" w:hAnsi="Times New Roman" w:cs="Times New Roman"/>
          <w:sz w:val="24"/>
          <w:szCs w:val="24"/>
        </w:rPr>
        <w:t>I</w:t>
      </w:r>
      <w:r w:rsidRPr="00C85C1C">
        <w:rPr>
          <w:rFonts w:ascii="Times New Roman" w:hAnsi="Times New Roman" w:cs="Times New Roman"/>
          <w:sz w:val="24"/>
          <w:szCs w:val="24"/>
        </w:rPr>
        <w:t>f you look at the first point</w:t>
      </w:r>
      <w:r w:rsidR="00EB3387" w:rsidRPr="00C85C1C">
        <w:rPr>
          <w:rFonts w:ascii="Times New Roman" w:hAnsi="Times New Roman" w:cs="Times New Roman"/>
          <w:sz w:val="24"/>
          <w:szCs w:val="24"/>
        </w:rPr>
        <w:t xml:space="preserve">, </w:t>
      </w:r>
      <w:r w:rsidR="00123382">
        <w:rPr>
          <w:rFonts w:ascii="Times New Roman" w:hAnsi="Times New Roman" w:cs="Times New Roman"/>
          <w:sz w:val="24"/>
          <w:szCs w:val="24"/>
        </w:rPr>
        <w:t>I</w:t>
      </w:r>
      <w:r w:rsidR="006E38FB" w:rsidRPr="00C85C1C">
        <w:rPr>
          <w:rFonts w:ascii="Times New Roman" w:hAnsi="Times New Roman" w:cs="Times New Roman"/>
          <w:sz w:val="24"/>
          <w:szCs w:val="24"/>
        </w:rPr>
        <w:t xml:space="preserve"> have highlighted </w:t>
      </w:r>
      <w:r w:rsidR="00F47A9B">
        <w:rPr>
          <w:rFonts w:ascii="Times New Roman" w:hAnsi="Times New Roman" w:cs="Times New Roman"/>
          <w:sz w:val="24"/>
          <w:szCs w:val="24"/>
        </w:rPr>
        <w:t xml:space="preserve">at Reference No. </w:t>
      </w:r>
      <w:r w:rsidR="00A41F0E" w:rsidRPr="00C85C1C">
        <w:rPr>
          <w:rFonts w:ascii="Times New Roman" w:hAnsi="Times New Roman" w:cs="Times New Roman"/>
          <w:sz w:val="24"/>
          <w:szCs w:val="24"/>
        </w:rPr>
        <w:t>8</w:t>
      </w:r>
      <w:r w:rsidR="006E38FB" w:rsidRPr="00C85C1C">
        <w:rPr>
          <w:rFonts w:ascii="Times New Roman" w:hAnsi="Times New Roman" w:cs="Times New Roman"/>
          <w:sz w:val="24"/>
          <w:szCs w:val="24"/>
        </w:rPr>
        <w:t>.1.1.</w:t>
      </w:r>
      <w:r w:rsidR="00EB3387" w:rsidRPr="00C85C1C">
        <w:rPr>
          <w:rFonts w:ascii="Times New Roman" w:hAnsi="Times New Roman" w:cs="Times New Roman"/>
          <w:sz w:val="24"/>
          <w:szCs w:val="24"/>
        </w:rPr>
        <w:t xml:space="preserve"> </w:t>
      </w:r>
      <w:proofErr w:type="gramStart"/>
      <w:r w:rsidR="00EB3387" w:rsidRPr="00C85C1C">
        <w:rPr>
          <w:rFonts w:ascii="Times New Roman" w:hAnsi="Times New Roman" w:cs="Times New Roman"/>
          <w:sz w:val="24"/>
          <w:szCs w:val="24"/>
        </w:rPr>
        <w:t>t</w:t>
      </w:r>
      <w:r w:rsidR="00CF6B4B" w:rsidRPr="00C85C1C">
        <w:rPr>
          <w:rFonts w:ascii="Times New Roman" w:hAnsi="Times New Roman" w:cs="Times New Roman"/>
          <w:sz w:val="24"/>
          <w:szCs w:val="24"/>
        </w:rPr>
        <w:t>he</w:t>
      </w:r>
      <w:proofErr w:type="gramEnd"/>
      <w:r w:rsidR="00CF6B4B" w:rsidRPr="00C85C1C">
        <w:rPr>
          <w:rFonts w:ascii="Times New Roman" w:hAnsi="Times New Roman" w:cs="Times New Roman"/>
          <w:sz w:val="24"/>
          <w:szCs w:val="24"/>
        </w:rPr>
        <w:t xml:space="preserve"> variance of $401,275</w:t>
      </w:r>
      <w:r w:rsidR="00B06CDB" w:rsidRPr="00C85C1C">
        <w:rPr>
          <w:rFonts w:ascii="Times New Roman" w:hAnsi="Times New Roman" w:cs="Times New Roman"/>
          <w:sz w:val="24"/>
          <w:szCs w:val="24"/>
        </w:rPr>
        <w:t xml:space="preserve"> </w:t>
      </w:r>
      <w:r w:rsidR="00EB7408" w:rsidRPr="00C85C1C">
        <w:rPr>
          <w:rFonts w:ascii="Times New Roman" w:hAnsi="Times New Roman" w:cs="Times New Roman"/>
          <w:sz w:val="24"/>
          <w:szCs w:val="24"/>
        </w:rPr>
        <w:t xml:space="preserve">which </w:t>
      </w:r>
      <w:r w:rsidR="00CF6B4B" w:rsidRPr="00C85C1C">
        <w:rPr>
          <w:rFonts w:ascii="Times New Roman" w:hAnsi="Times New Roman" w:cs="Times New Roman"/>
          <w:sz w:val="24"/>
          <w:szCs w:val="24"/>
        </w:rPr>
        <w:t xml:space="preserve">was mainly related to the accumulated depreciation amount </w:t>
      </w:r>
      <w:r w:rsidR="00A60C01" w:rsidRPr="00C85C1C">
        <w:rPr>
          <w:rFonts w:ascii="Times New Roman" w:hAnsi="Times New Roman" w:cs="Times New Roman"/>
          <w:sz w:val="24"/>
          <w:szCs w:val="24"/>
        </w:rPr>
        <w:t xml:space="preserve">for </w:t>
      </w:r>
      <w:r w:rsidR="008E5E61">
        <w:rPr>
          <w:rFonts w:ascii="Times New Roman" w:hAnsi="Times New Roman" w:cs="Times New Roman"/>
          <w:sz w:val="24"/>
          <w:szCs w:val="24"/>
        </w:rPr>
        <w:t>I</w:t>
      </w:r>
      <w:r w:rsidR="00A60C01" w:rsidRPr="00C85C1C">
        <w:rPr>
          <w:rFonts w:ascii="Times New Roman" w:hAnsi="Times New Roman" w:cs="Times New Roman"/>
          <w:sz w:val="24"/>
          <w:szCs w:val="24"/>
        </w:rPr>
        <w:t xml:space="preserve">nvestment </w:t>
      </w:r>
      <w:r w:rsidR="008E5E61">
        <w:rPr>
          <w:rFonts w:ascii="Times New Roman" w:hAnsi="Times New Roman" w:cs="Times New Roman"/>
          <w:sz w:val="24"/>
          <w:szCs w:val="24"/>
        </w:rPr>
        <w:t>P</w:t>
      </w:r>
      <w:r w:rsidR="00A60C01" w:rsidRPr="00C85C1C">
        <w:rPr>
          <w:rFonts w:ascii="Times New Roman" w:hAnsi="Times New Roman" w:cs="Times New Roman"/>
          <w:sz w:val="24"/>
          <w:szCs w:val="24"/>
        </w:rPr>
        <w:t>roperty.</w:t>
      </w:r>
      <w:r w:rsidR="00123382">
        <w:rPr>
          <w:rFonts w:ascii="Times New Roman" w:hAnsi="Times New Roman" w:cs="Times New Roman"/>
          <w:sz w:val="24"/>
          <w:szCs w:val="24"/>
        </w:rPr>
        <w:t xml:space="preserve">  </w:t>
      </w:r>
    </w:p>
    <w:p w:rsidR="00123382" w:rsidRPr="00C85C1C" w:rsidRDefault="0012338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7740" w:rsidRPr="00C85C1C" w:rsidRDefault="00EB338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63665A" w:rsidRPr="00C85C1C">
        <w:rPr>
          <w:rFonts w:ascii="Times New Roman" w:hAnsi="Times New Roman" w:cs="Times New Roman"/>
          <w:sz w:val="24"/>
          <w:szCs w:val="24"/>
        </w:rPr>
        <w:t xml:space="preserve">If </w:t>
      </w:r>
      <w:r w:rsidR="0068566F" w:rsidRPr="00C85C1C">
        <w:rPr>
          <w:rFonts w:ascii="Times New Roman" w:hAnsi="Times New Roman" w:cs="Times New Roman"/>
          <w:sz w:val="24"/>
          <w:szCs w:val="24"/>
        </w:rPr>
        <w:t xml:space="preserve">you turn to Page </w:t>
      </w:r>
      <w:r w:rsidRPr="00C85C1C">
        <w:rPr>
          <w:rFonts w:ascii="Times New Roman" w:hAnsi="Times New Roman" w:cs="Times New Roman"/>
          <w:sz w:val="24"/>
          <w:szCs w:val="24"/>
        </w:rPr>
        <w:t>2</w:t>
      </w:r>
      <w:r w:rsidR="0068566F" w:rsidRPr="00C85C1C">
        <w:rPr>
          <w:rFonts w:ascii="Times New Roman" w:hAnsi="Times New Roman" w:cs="Times New Roman"/>
          <w:sz w:val="24"/>
          <w:szCs w:val="24"/>
        </w:rPr>
        <w:t xml:space="preserve">, you </w:t>
      </w:r>
      <w:r w:rsidRPr="00C85C1C">
        <w:rPr>
          <w:rFonts w:ascii="Times New Roman" w:hAnsi="Times New Roman" w:cs="Times New Roman"/>
          <w:sz w:val="24"/>
          <w:szCs w:val="24"/>
        </w:rPr>
        <w:t xml:space="preserve">will </w:t>
      </w:r>
      <w:r w:rsidR="0068566F" w:rsidRPr="00C85C1C">
        <w:rPr>
          <w:rFonts w:ascii="Times New Roman" w:hAnsi="Times New Roman" w:cs="Times New Roman"/>
          <w:sz w:val="24"/>
          <w:szCs w:val="24"/>
        </w:rPr>
        <w:t>see the issue highlighted by the auditors that in 2009</w:t>
      </w:r>
      <w:r w:rsidRPr="00C85C1C">
        <w:rPr>
          <w:rFonts w:ascii="Times New Roman" w:hAnsi="Times New Roman" w:cs="Times New Roman"/>
          <w:sz w:val="24"/>
          <w:szCs w:val="24"/>
        </w:rPr>
        <w:t xml:space="preserve">, </w:t>
      </w:r>
      <w:r w:rsidR="0068566F" w:rsidRPr="00C85C1C">
        <w:rPr>
          <w:rFonts w:ascii="Times New Roman" w:hAnsi="Times New Roman" w:cs="Times New Roman"/>
          <w:sz w:val="24"/>
          <w:szCs w:val="24"/>
        </w:rPr>
        <w:t xml:space="preserve">the closing balance was </w:t>
      </w:r>
      <w:r w:rsidR="00214484" w:rsidRPr="00C85C1C">
        <w:rPr>
          <w:rFonts w:ascii="Times New Roman" w:hAnsi="Times New Roman" w:cs="Times New Roman"/>
          <w:sz w:val="24"/>
          <w:szCs w:val="24"/>
        </w:rPr>
        <w:t>$</w:t>
      </w:r>
      <w:r w:rsidR="0068566F" w:rsidRPr="00C85C1C">
        <w:rPr>
          <w:rFonts w:ascii="Times New Roman" w:hAnsi="Times New Roman" w:cs="Times New Roman"/>
          <w:sz w:val="24"/>
          <w:szCs w:val="24"/>
        </w:rPr>
        <w:t>4.9</w:t>
      </w:r>
      <w:r w:rsidR="003F5054" w:rsidRPr="00C85C1C">
        <w:rPr>
          <w:rFonts w:ascii="Times New Roman" w:hAnsi="Times New Roman" w:cs="Times New Roman"/>
          <w:sz w:val="24"/>
          <w:szCs w:val="24"/>
        </w:rPr>
        <w:t xml:space="preserve"> million</w:t>
      </w:r>
      <w:r w:rsidR="00214484" w:rsidRPr="00C85C1C">
        <w:rPr>
          <w:rFonts w:ascii="Times New Roman" w:hAnsi="Times New Roman" w:cs="Times New Roman"/>
          <w:sz w:val="24"/>
          <w:szCs w:val="24"/>
        </w:rPr>
        <w:t xml:space="preserve"> and the opening balance in 2010 was $4.5 million</w:t>
      </w:r>
      <w:r w:rsidR="00123382">
        <w:rPr>
          <w:rFonts w:ascii="Times New Roman" w:hAnsi="Times New Roman" w:cs="Times New Roman"/>
          <w:sz w:val="24"/>
          <w:szCs w:val="24"/>
        </w:rPr>
        <w:t xml:space="preserve"> (I have highlighted that so that it is easier for you to understand)</w:t>
      </w:r>
      <w:r w:rsidR="00214484" w:rsidRPr="00C85C1C">
        <w:rPr>
          <w:rFonts w:ascii="Times New Roman" w:hAnsi="Times New Roman" w:cs="Times New Roman"/>
          <w:sz w:val="24"/>
          <w:szCs w:val="24"/>
        </w:rPr>
        <w:t>.</w:t>
      </w:r>
      <w:r w:rsidR="00B06CDB" w:rsidRPr="00C85C1C">
        <w:rPr>
          <w:rFonts w:ascii="Times New Roman" w:hAnsi="Times New Roman" w:cs="Times New Roman"/>
          <w:sz w:val="24"/>
          <w:szCs w:val="24"/>
        </w:rPr>
        <w:t xml:space="preserve"> </w:t>
      </w:r>
      <w:r w:rsidR="00583E98" w:rsidRPr="00C85C1C">
        <w:rPr>
          <w:rFonts w:ascii="Times New Roman" w:hAnsi="Times New Roman" w:cs="Times New Roman"/>
          <w:sz w:val="24"/>
          <w:szCs w:val="24"/>
        </w:rPr>
        <w:t xml:space="preserve"> Upon reconciliation</w:t>
      </w:r>
      <w:r w:rsidRPr="00C85C1C">
        <w:rPr>
          <w:rFonts w:ascii="Times New Roman" w:hAnsi="Times New Roman" w:cs="Times New Roman"/>
          <w:sz w:val="24"/>
          <w:szCs w:val="24"/>
        </w:rPr>
        <w:t>,</w:t>
      </w:r>
      <w:r w:rsidR="00583E98" w:rsidRPr="00C85C1C">
        <w:rPr>
          <w:rFonts w:ascii="Times New Roman" w:hAnsi="Times New Roman" w:cs="Times New Roman"/>
          <w:sz w:val="24"/>
          <w:szCs w:val="24"/>
        </w:rPr>
        <w:t xml:space="preserve"> </w:t>
      </w:r>
      <w:r w:rsidR="00243D8A" w:rsidRPr="00C85C1C">
        <w:rPr>
          <w:rFonts w:ascii="Times New Roman" w:hAnsi="Times New Roman" w:cs="Times New Roman"/>
          <w:sz w:val="24"/>
          <w:szCs w:val="24"/>
        </w:rPr>
        <w:t xml:space="preserve">we found out that $4.5 million is the correct balance and it should not be $4.9 million but $4.5 million. </w:t>
      </w:r>
    </w:p>
    <w:p w:rsidR="008C7740"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C1355"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243D8A" w:rsidRPr="00C85C1C">
        <w:rPr>
          <w:rFonts w:ascii="Times New Roman" w:hAnsi="Times New Roman" w:cs="Times New Roman"/>
          <w:sz w:val="24"/>
          <w:szCs w:val="24"/>
        </w:rPr>
        <w:t>The reason</w:t>
      </w:r>
      <w:r w:rsidR="00EB7408" w:rsidRPr="00C85C1C">
        <w:rPr>
          <w:rFonts w:ascii="Times New Roman" w:hAnsi="Times New Roman" w:cs="Times New Roman"/>
          <w:sz w:val="24"/>
          <w:szCs w:val="24"/>
        </w:rPr>
        <w:t xml:space="preserve"> why it </w:t>
      </w:r>
      <w:r w:rsidR="00243D8A" w:rsidRPr="00C85C1C">
        <w:rPr>
          <w:rFonts w:ascii="Times New Roman" w:hAnsi="Times New Roman" w:cs="Times New Roman"/>
          <w:sz w:val="24"/>
          <w:szCs w:val="24"/>
        </w:rPr>
        <w:t>was $4.9 million</w:t>
      </w:r>
      <w:r w:rsidR="00EB7408" w:rsidRPr="00C85C1C">
        <w:rPr>
          <w:rFonts w:ascii="Times New Roman" w:hAnsi="Times New Roman" w:cs="Times New Roman"/>
          <w:sz w:val="24"/>
          <w:szCs w:val="24"/>
        </w:rPr>
        <w:t xml:space="preserve"> </w:t>
      </w:r>
      <w:r w:rsidR="00676D4E">
        <w:rPr>
          <w:rFonts w:ascii="Times New Roman" w:hAnsi="Times New Roman" w:cs="Times New Roman"/>
          <w:sz w:val="24"/>
          <w:szCs w:val="24"/>
        </w:rPr>
        <w:t xml:space="preserve">in 2009 </w:t>
      </w:r>
      <w:r w:rsidR="00EB7408" w:rsidRPr="00C85C1C">
        <w:rPr>
          <w:rFonts w:ascii="Times New Roman" w:hAnsi="Times New Roman" w:cs="Times New Roman"/>
          <w:sz w:val="24"/>
          <w:szCs w:val="24"/>
        </w:rPr>
        <w:t>was</w:t>
      </w:r>
      <w:r w:rsidR="00243D8A" w:rsidRPr="00C85C1C">
        <w:rPr>
          <w:rFonts w:ascii="Times New Roman" w:hAnsi="Times New Roman" w:cs="Times New Roman"/>
          <w:sz w:val="24"/>
          <w:szCs w:val="24"/>
        </w:rPr>
        <w:t xml:space="preserve"> because ther</w:t>
      </w:r>
      <w:r w:rsidR="00166C40" w:rsidRPr="00C85C1C">
        <w:rPr>
          <w:rFonts w:ascii="Times New Roman" w:hAnsi="Times New Roman" w:cs="Times New Roman"/>
          <w:sz w:val="24"/>
          <w:szCs w:val="24"/>
        </w:rPr>
        <w:t>e was a reclassifying entry in N</w:t>
      </w:r>
      <w:r w:rsidR="00243D8A" w:rsidRPr="00C85C1C">
        <w:rPr>
          <w:rFonts w:ascii="Times New Roman" w:hAnsi="Times New Roman" w:cs="Times New Roman"/>
          <w:sz w:val="24"/>
          <w:szCs w:val="24"/>
        </w:rPr>
        <w:t>ote 11</w:t>
      </w:r>
      <w:r w:rsidR="00EB7408" w:rsidRPr="00C85C1C">
        <w:rPr>
          <w:rFonts w:ascii="Times New Roman" w:hAnsi="Times New Roman" w:cs="Times New Roman"/>
          <w:sz w:val="24"/>
          <w:szCs w:val="24"/>
        </w:rPr>
        <w:t>.  I</w:t>
      </w:r>
      <w:r w:rsidR="00323DE8" w:rsidRPr="00C85C1C">
        <w:rPr>
          <w:rFonts w:ascii="Times New Roman" w:hAnsi="Times New Roman" w:cs="Times New Roman"/>
          <w:sz w:val="24"/>
          <w:szCs w:val="24"/>
        </w:rPr>
        <w:t xml:space="preserve">f </w:t>
      </w:r>
      <w:r w:rsidR="00F03737" w:rsidRPr="00C85C1C">
        <w:rPr>
          <w:rFonts w:ascii="Times New Roman" w:hAnsi="Times New Roman" w:cs="Times New Roman"/>
          <w:sz w:val="24"/>
          <w:szCs w:val="24"/>
        </w:rPr>
        <w:t xml:space="preserve">you look at the next </w:t>
      </w:r>
      <w:r w:rsidR="00D34D9D" w:rsidRPr="00C85C1C">
        <w:rPr>
          <w:rFonts w:ascii="Times New Roman" w:hAnsi="Times New Roman" w:cs="Times New Roman"/>
          <w:sz w:val="24"/>
          <w:szCs w:val="24"/>
        </w:rPr>
        <w:t>p</w:t>
      </w:r>
      <w:r w:rsidR="00F03737" w:rsidRPr="00C85C1C">
        <w:rPr>
          <w:rFonts w:ascii="Times New Roman" w:hAnsi="Times New Roman" w:cs="Times New Roman"/>
          <w:sz w:val="24"/>
          <w:szCs w:val="24"/>
        </w:rPr>
        <w:t>age</w:t>
      </w:r>
      <w:r w:rsidR="00D34D9D" w:rsidRPr="00C85C1C">
        <w:rPr>
          <w:rFonts w:ascii="Times New Roman" w:hAnsi="Times New Roman" w:cs="Times New Roman"/>
          <w:sz w:val="24"/>
          <w:szCs w:val="24"/>
        </w:rPr>
        <w:t>, there is a Note 11</w:t>
      </w:r>
      <w:r w:rsidR="00F03737" w:rsidRPr="00C85C1C">
        <w:rPr>
          <w:rFonts w:ascii="Times New Roman" w:hAnsi="Times New Roman" w:cs="Times New Roman"/>
          <w:sz w:val="24"/>
          <w:szCs w:val="24"/>
        </w:rPr>
        <w:t xml:space="preserve"> which says </w:t>
      </w:r>
      <w:r w:rsidR="00D34D9D" w:rsidRPr="00C85C1C">
        <w:rPr>
          <w:rFonts w:ascii="Times New Roman" w:hAnsi="Times New Roman" w:cs="Times New Roman"/>
          <w:sz w:val="24"/>
          <w:szCs w:val="24"/>
        </w:rPr>
        <w:t>“V</w:t>
      </w:r>
      <w:r w:rsidR="00F03737" w:rsidRPr="00C85C1C">
        <w:rPr>
          <w:rFonts w:ascii="Times New Roman" w:hAnsi="Times New Roman" w:cs="Times New Roman"/>
          <w:sz w:val="24"/>
          <w:szCs w:val="24"/>
        </w:rPr>
        <w:t>ariance arising due to reclassification</w:t>
      </w:r>
      <w:r w:rsidR="00D34D9D" w:rsidRPr="00C85C1C">
        <w:rPr>
          <w:rFonts w:ascii="Times New Roman" w:hAnsi="Times New Roman" w:cs="Times New Roman"/>
          <w:sz w:val="24"/>
          <w:szCs w:val="24"/>
        </w:rPr>
        <w:t>”</w:t>
      </w:r>
      <w:r w:rsidR="00A41F0E" w:rsidRPr="00C85C1C">
        <w:rPr>
          <w:rFonts w:ascii="Times New Roman" w:hAnsi="Times New Roman" w:cs="Times New Roman"/>
          <w:sz w:val="24"/>
          <w:szCs w:val="24"/>
        </w:rPr>
        <w:t>,</w:t>
      </w:r>
      <w:r w:rsidR="00F03737" w:rsidRPr="00C85C1C">
        <w:rPr>
          <w:rFonts w:ascii="Times New Roman" w:hAnsi="Times New Roman" w:cs="Times New Roman"/>
          <w:sz w:val="24"/>
          <w:szCs w:val="24"/>
        </w:rPr>
        <w:t xml:space="preserve"> </w:t>
      </w:r>
      <w:r w:rsidR="00BF487C" w:rsidRPr="00C85C1C">
        <w:rPr>
          <w:rFonts w:ascii="Times New Roman" w:hAnsi="Times New Roman" w:cs="Times New Roman"/>
          <w:sz w:val="24"/>
          <w:szCs w:val="24"/>
        </w:rPr>
        <w:t>w</w:t>
      </w:r>
      <w:r w:rsidR="00F03737" w:rsidRPr="00C85C1C">
        <w:rPr>
          <w:rFonts w:ascii="Times New Roman" w:hAnsi="Times New Roman" w:cs="Times New Roman"/>
          <w:sz w:val="24"/>
          <w:szCs w:val="24"/>
        </w:rPr>
        <w:t xml:space="preserve">hat happened </w:t>
      </w:r>
      <w:r w:rsidR="00676D4E">
        <w:rPr>
          <w:rFonts w:ascii="Times New Roman" w:hAnsi="Times New Roman" w:cs="Times New Roman"/>
          <w:sz w:val="24"/>
          <w:szCs w:val="24"/>
        </w:rPr>
        <w:t xml:space="preserve">there </w:t>
      </w:r>
      <w:r w:rsidR="00A41F0E" w:rsidRPr="00C85C1C">
        <w:rPr>
          <w:rFonts w:ascii="Times New Roman" w:hAnsi="Times New Roman" w:cs="Times New Roman"/>
          <w:sz w:val="24"/>
          <w:szCs w:val="24"/>
        </w:rPr>
        <w:t xml:space="preserve">was, </w:t>
      </w:r>
      <w:r w:rsidR="00F03737" w:rsidRPr="00C85C1C">
        <w:rPr>
          <w:rFonts w:ascii="Times New Roman" w:hAnsi="Times New Roman" w:cs="Times New Roman"/>
          <w:sz w:val="24"/>
          <w:szCs w:val="24"/>
        </w:rPr>
        <w:t xml:space="preserve">they could not reconcile and there was </w:t>
      </w:r>
      <w:r w:rsidR="00BF487C" w:rsidRPr="00C85C1C">
        <w:rPr>
          <w:rFonts w:ascii="Times New Roman" w:hAnsi="Times New Roman" w:cs="Times New Roman"/>
          <w:sz w:val="24"/>
          <w:szCs w:val="24"/>
        </w:rPr>
        <w:t>the</w:t>
      </w:r>
      <w:r w:rsidR="00F03737" w:rsidRPr="00C85C1C">
        <w:rPr>
          <w:rFonts w:ascii="Times New Roman" w:hAnsi="Times New Roman" w:cs="Times New Roman"/>
          <w:sz w:val="24"/>
          <w:szCs w:val="24"/>
        </w:rPr>
        <w:t xml:space="preserve"> amount of $572,000</w:t>
      </w:r>
      <w:r w:rsidRPr="00C85C1C">
        <w:rPr>
          <w:rFonts w:ascii="Times New Roman" w:hAnsi="Times New Roman" w:cs="Times New Roman"/>
          <w:sz w:val="24"/>
          <w:szCs w:val="24"/>
        </w:rPr>
        <w:t xml:space="preserve"> put there. </w:t>
      </w:r>
      <w:r w:rsidR="00D34D9D" w:rsidRPr="00C85C1C">
        <w:rPr>
          <w:rFonts w:ascii="Times New Roman" w:hAnsi="Times New Roman" w:cs="Times New Roman"/>
          <w:sz w:val="24"/>
          <w:szCs w:val="24"/>
        </w:rPr>
        <w:t xml:space="preserve"> </w:t>
      </w:r>
      <w:r w:rsidR="00BF487C" w:rsidRPr="00C85C1C">
        <w:rPr>
          <w:rFonts w:ascii="Times New Roman" w:hAnsi="Times New Roman" w:cs="Times New Roman"/>
          <w:sz w:val="24"/>
          <w:szCs w:val="24"/>
        </w:rPr>
        <w:t>A</w:t>
      </w:r>
      <w:r w:rsidRPr="00C85C1C">
        <w:rPr>
          <w:rFonts w:ascii="Times New Roman" w:hAnsi="Times New Roman" w:cs="Times New Roman"/>
          <w:sz w:val="24"/>
          <w:szCs w:val="24"/>
        </w:rPr>
        <w:t>ctually $401,275 from this amount should have gone in this depreciation amount.</w:t>
      </w:r>
    </w:p>
    <w:p w:rsidR="008C7740"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7740"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266060"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Why did that happen</w:t>
      </w:r>
      <w:r w:rsidR="00676D4E">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676D4E">
        <w:rPr>
          <w:rFonts w:ascii="Times New Roman" w:hAnsi="Times New Roman" w:cs="Times New Roman"/>
          <w:sz w:val="24"/>
          <w:szCs w:val="24"/>
        </w:rPr>
        <w:t>T</w:t>
      </w:r>
      <w:r w:rsidRPr="00C85C1C">
        <w:rPr>
          <w:rFonts w:ascii="Times New Roman" w:hAnsi="Times New Roman" w:cs="Times New Roman"/>
          <w:sz w:val="24"/>
          <w:szCs w:val="24"/>
        </w:rPr>
        <w:t xml:space="preserve">he depreciation amount </w:t>
      </w:r>
      <w:r w:rsidR="006551F9" w:rsidRPr="00C85C1C">
        <w:rPr>
          <w:rFonts w:ascii="Times New Roman" w:hAnsi="Times New Roman" w:cs="Times New Roman"/>
          <w:sz w:val="24"/>
          <w:szCs w:val="24"/>
        </w:rPr>
        <w:t>or</w:t>
      </w:r>
      <w:r w:rsidRPr="00C85C1C">
        <w:rPr>
          <w:rFonts w:ascii="Times New Roman" w:hAnsi="Times New Roman" w:cs="Times New Roman"/>
          <w:sz w:val="24"/>
          <w:szCs w:val="24"/>
        </w:rPr>
        <w:t xml:space="preserve"> the Investment</w:t>
      </w:r>
      <w:r w:rsidR="00AD08C2" w:rsidRPr="00C85C1C">
        <w:rPr>
          <w:rFonts w:ascii="Times New Roman" w:hAnsi="Times New Roman" w:cs="Times New Roman"/>
          <w:sz w:val="24"/>
          <w:szCs w:val="24"/>
        </w:rPr>
        <w:t xml:space="preserve"> Property</w:t>
      </w:r>
      <w:r w:rsidR="009611BC" w:rsidRPr="00C85C1C">
        <w:rPr>
          <w:rFonts w:ascii="Times New Roman" w:hAnsi="Times New Roman" w:cs="Times New Roman"/>
          <w:sz w:val="24"/>
          <w:szCs w:val="24"/>
        </w:rPr>
        <w:t xml:space="preserve"> is pretty simple</w:t>
      </w:r>
      <w:r w:rsidR="006551F9" w:rsidRPr="00C85C1C">
        <w:rPr>
          <w:rFonts w:ascii="Times New Roman" w:hAnsi="Times New Roman" w:cs="Times New Roman"/>
          <w:sz w:val="24"/>
          <w:szCs w:val="24"/>
        </w:rPr>
        <w:t>,</w:t>
      </w:r>
      <w:r w:rsidR="009611BC" w:rsidRPr="00C85C1C">
        <w:rPr>
          <w:rFonts w:ascii="Times New Roman" w:hAnsi="Times New Roman" w:cs="Times New Roman"/>
          <w:sz w:val="24"/>
          <w:szCs w:val="24"/>
        </w:rPr>
        <w:t xml:space="preserve"> is it not</w:t>
      </w:r>
      <w:r w:rsidR="00AD08C2" w:rsidRPr="00C85C1C">
        <w:rPr>
          <w:rFonts w:ascii="Times New Roman" w:hAnsi="Times New Roman" w:cs="Times New Roman"/>
          <w:sz w:val="24"/>
          <w:szCs w:val="24"/>
        </w:rPr>
        <w:t>?</w:t>
      </w:r>
    </w:p>
    <w:p w:rsidR="008C7740"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7740" w:rsidRPr="00C85C1C" w:rsidRDefault="008C774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266060"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I really do not know what happened during that year </w:t>
      </w:r>
      <w:r w:rsidR="00266060" w:rsidRPr="00C85C1C">
        <w:rPr>
          <w:rFonts w:ascii="Times New Roman" w:hAnsi="Times New Roman" w:cs="Times New Roman"/>
          <w:sz w:val="24"/>
          <w:szCs w:val="24"/>
        </w:rPr>
        <w:t>that they passed this.</w:t>
      </w:r>
    </w:p>
    <w:p w:rsidR="00CD19EC" w:rsidRPr="00C85C1C" w:rsidRDefault="00CD19E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266060" w:rsidRPr="00C85C1C" w:rsidRDefault="00CD19E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266060" w:rsidRPr="00C85C1C">
        <w:rPr>
          <w:rFonts w:ascii="Times New Roman" w:hAnsi="Times New Roman" w:cs="Times New Roman"/>
          <w:sz w:val="24"/>
          <w:szCs w:val="24"/>
        </w:rPr>
        <w:t>MR. CHAIRMAN</w:t>
      </w:r>
      <w:proofErr w:type="gramStart"/>
      <w:r w:rsidR="00266060" w:rsidRPr="00C85C1C">
        <w:rPr>
          <w:rFonts w:ascii="Times New Roman" w:hAnsi="Times New Roman" w:cs="Times New Roman"/>
          <w:sz w:val="24"/>
          <w:szCs w:val="24"/>
        </w:rPr>
        <w:t>.-</w:t>
      </w:r>
      <w:proofErr w:type="gramEnd"/>
      <w:r w:rsidR="00266060"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00266060" w:rsidRPr="00C85C1C">
        <w:rPr>
          <w:rFonts w:ascii="Times New Roman" w:hAnsi="Times New Roman" w:cs="Times New Roman"/>
          <w:sz w:val="24"/>
          <w:szCs w:val="24"/>
        </w:rPr>
        <w:t>Was it a</w:t>
      </w:r>
      <w:r w:rsidR="00947619" w:rsidRPr="00C85C1C">
        <w:rPr>
          <w:rFonts w:ascii="Times New Roman" w:hAnsi="Times New Roman" w:cs="Times New Roman"/>
          <w:sz w:val="24"/>
          <w:szCs w:val="24"/>
        </w:rPr>
        <w:t xml:space="preserve">n </w:t>
      </w:r>
      <w:r w:rsidR="00BF487C" w:rsidRPr="00C85C1C">
        <w:rPr>
          <w:rFonts w:ascii="Times New Roman" w:hAnsi="Times New Roman" w:cs="Times New Roman"/>
          <w:sz w:val="24"/>
          <w:szCs w:val="24"/>
        </w:rPr>
        <w:t xml:space="preserve">oversight </w:t>
      </w:r>
      <w:r w:rsidR="00947619" w:rsidRPr="00C85C1C">
        <w:rPr>
          <w:rFonts w:ascii="Times New Roman" w:hAnsi="Times New Roman" w:cs="Times New Roman"/>
          <w:sz w:val="24"/>
          <w:szCs w:val="24"/>
        </w:rPr>
        <w:t>by the previous</w:t>
      </w:r>
      <w:r w:rsidR="00BF487C" w:rsidRPr="00C85C1C">
        <w:rPr>
          <w:rFonts w:ascii="Times New Roman" w:hAnsi="Times New Roman" w:cs="Times New Roman"/>
          <w:sz w:val="24"/>
          <w:szCs w:val="24"/>
        </w:rPr>
        <w:t xml:space="preserve"> administration</w:t>
      </w:r>
      <w:r w:rsidR="00947619" w:rsidRPr="00C85C1C">
        <w:rPr>
          <w:rFonts w:ascii="Times New Roman" w:hAnsi="Times New Roman" w:cs="Times New Roman"/>
          <w:sz w:val="24"/>
          <w:szCs w:val="24"/>
        </w:rPr>
        <w:t>?</w:t>
      </w:r>
    </w:p>
    <w:p w:rsidR="00266060" w:rsidRPr="00C85C1C" w:rsidRDefault="0026606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C07E3" w:rsidRDefault="0026606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What</w:t>
      </w:r>
      <w:r w:rsidR="00184C7E" w:rsidRPr="00C85C1C">
        <w:rPr>
          <w:rFonts w:ascii="Times New Roman" w:hAnsi="Times New Roman" w:cs="Times New Roman"/>
          <w:sz w:val="24"/>
          <w:szCs w:val="24"/>
        </w:rPr>
        <w:t xml:space="preserve"> happens is that</w:t>
      </w:r>
      <w:r w:rsidR="006551F9" w:rsidRPr="00C85C1C">
        <w:rPr>
          <w:rFonts w:ascii="Times New Roman" w:hAnsi="Times New Roman" w:cs="Times New Roman"/>
          <w:sz w:val="24"/>
          <w:szCs w:val="24"/>
        </w:rPr>
        <w:t>,</w:t>
      </w:r>
      <w:r w:rsidR="00184C7E" w:rsidRPr="00C85C1C">
        <w:rPr>
          <w:rFonts w:ascii="Times New Roman" w:hAnsi="Times New Roman" w:cs="Times New Roman"/>
          <w:sz w:val="24"/>
          <w:szCs w:val="24"/>
        </w:rPr>
        <w:t xml:space="preserve"> overall the fix</w:t>
      </w:r>
      <w:r w:rsidR="006551F9" w:rsidRPr="00C85C1C">
        <w:rPr>
          <w:rFonts w:ascii="Times New Roman" w:hAnsi="Times New Roman" w:cs="Times New Roman"/>
          <w:sz w:val="24"/>
          <w:szCs w:val="24"/>
        </w:rPr>
        <w:t>ed</w:t>
      </w:r>
      <w:r w:rsidRPr="00C85C1C">
        <w:rPr>
          <w:rFonts w:ascii="Times New Roman" w:hAnsi="Times New Roman" w:cs="Times New Roman"/>
          <w:sz w:val="24"/>
          <w:szCs w:val="24"/>
        </w:rPr>
        <w:t xml:space="preserve"> asset register is balancing but I think there was issue in the reclassifying entry. </w:t>
      </w:r>
      <w:r w:rsidR="006037DA"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If you look at </w:t>
      </w:r>
      <w:r w:rsidR="006551F9" w:rsidRPr="00C85C1C">
        <w:rPr>
          <w:rFonts w:ascii="Times New Roman" w:hAnsi="Times New Roman" w:cs="Times New Roman"/>
          <w:sz w:val="24"/>
          <w:szCs w:val="24"/>
        </w:rPr>
        <w:t xml:space="preserve">the </w:t>
      </w:r>
      <w:r w:rsidR="003A537E" w:rsidRPr="00C85C1C">
        <w:rPr>
          <w:rFonts w:ascii="Times New Roman" w:hAnsi="Times New Roman" w:cs="Times New Roman"/>
          <w:sz w:val="24"/>
          <w:szCs w:val="24"/>
        </w:rPr>
        <w:t xml:space="preserve">next </w:t>
      </w:r>
      <w:r w:rsidR="006551F9" w:rsidRPr="00C85C1C">
        <w:rPr>
          <w:rFonts w:ascii="Times New Roman" w:hAnsi="Times New Roman" w:cs="Times New Roman"/>
          <w:sz w:val="24"/>
          <w:szCs w:val="24"/>
        </w:rPr>
        <w:t>p</w:t>
      </w:r>
      <w:r w:rsidR="003A537E" w:rsidRPr="00C85C1C">
        <w:rPr>
          <w:rFonts w:ascii="Times New Roman" w:hAnsi="Times New Roman" w:cs="Times New Roman"/>
          <w:sz w:val="24"/>
          <w:szCs w:val="24"/>
        </w:rPr>
        <w:t>age</w:t>
      </w:r>
      <w:r w:rsidR="00676D4E">
        <w:rPr>
          <w:rFonts w:ascii="Times New Roman" w:hAnsi="Times New Roman" w:cs="Times New Roman"/>
          <w:sz w:val="24"/>
          <w:szCs w:val="24"/>
        </w:rPr>
        <w:t xml:space="preserve"> (this one)</w:t>
      </w:r>
      <w:r w:rsidR="006551F9" w:rsidRPr="00C85C1C">
        <w:rPr>
          <w:rFonts w:ascii="Times New Roman" w:hAnsi="Times New Roman" w:cs="Times New Roman"/>
          <w:sz w:val="24"/>
          <w:szCs w:val="24"/>
        </w:rPr>
        <w:t xml:space="preserve">, </w:t>
      </w:r>
      <w:r w:rsidRPr="00C85C1C">
        <w:rPr>
          <w:rFonts w:ascii="Times New Roman" w:hAnsi="Times New Roman" w:cs="Times New Roman"/>
          <w:sz w:val="24"/>
          <w:szCs w:val="24"/>
        </w:rPr>
        <w:t>it shows our</w:t>
      </w:r>
      <w:r w:rsidR="007D702C" w:rsidRPr="00C85C1C">
        <w:rPr>
          <w:rFonts w:ascii="Times New Roman" w:hAnsi="Times New Roman" w:cs="Times New Roman"/>
          <w:sz w:val="24"/>
          <w:szCs w:val="24"/>
        </w:rPr>
        <w:t xml:space="preserve"> </w:t>
      </w:r>
      <w:r w:rsidR="00954837" w:rsidRPr="00C85C1C">
        <w:rPr>
          <w:rFonts w:ascii="Times New Roman" w:hAnsi="Times New Roman" w:cs="Times New Roman"/>
          <w:sz w:val="24"/>
          <w:szCs w:val="24"/>
        </w:rPr>
        <w:t>G</w:t>
      </w:r>
      <w:r w:rsidR="0022220D" w:rsidRPr="00C85C1C">
        <w:rPr>
          <w:rFonts w:ascii="Times New Roman" w:hAnsi="Times New Roman" w:cs="Times New Roman"/>
          <w:sz w:val="24"/>
          <w:szCs w:val="24"/>
        </w:rPr>
        <w:t xml:space="preserve">eneral </w:t>
      </w:r>
      <w:r w:rsidR="00954837" w:rsidRPr="00C85C1C">
        <w:rPr>
          <w:rFonts w:ascii="Times New Roman" w:hAnsi="Times New Roman" w:cs="Times New Roman"/>
          <w:sz w:val="24"/>
          <w:szCs w:val="24"/>
        </w:rPr>
        <w:t>L</w:t>
      </w:r>
      <w:r w:rsidR="0022220D" w:rsidRPr="00C85C1C">
        <w:rPr>
          <w:rFonts w:ascii="Times New Roman" w:hAnsi="Times New Roman" w:cs="Times New Roman"/>
          <w:sz w:val="24"/>
          <w:szCs w:val="24"/>
        </w:rPr>
        <w:t xml:space="preserve">edger </w:t>
      </w:r>
      <w:r w:rsidR="00F776D4">
        <w:rPr>
          <w:rFonts w:ascii="Times New Roman" w:hAnsi="Times New Roman" w:cs="Times New Roman"/>
          <w:sz w:val="24"/>
          <w:szCs w:val="24"/>
        </w:rPr>
        <w:t xml:space="preserve">(GL) </w:t>
      </w:r>
      <w:r w:rsidR="0022220D" w:rsidRPr="00C85C1C">
        <w:rPr>
          <w:rFonts w:ascii="Times New Roman" w:hAnsi="Times New Roman" w:cs="Times New Roman"/>
          <w:sz w:val="24"/>
          <w:szCs w:val="24"/>
        </w:rPr>
        <w:t>balance</w:t>
      </w:r>
      <w:r w:rsidR="003C07E3">
        <w:rPr>
          <w:rFonts w:ascii="Times New Roman" w:hAnsi="Times New Roman" w:cs="Times New Roman"/>
          <w:sz w:val="24"/>
          <w:szCs w:val="24"/>
        </w:rPr>
        <w:t xml:space="preserve"> in 2009</w:t>
      </w:r>
      <w:r w:rsidR="0022220D" w:rsidRPr="00C85C1C">
        <w:rPr>
          <w:rFonts w:ascii="Times New Roman" w:hAnsi="Times New Roman" w:cs="Times New Roman"/>
          <w:sz w:val="24"/>
          <w:szCs w:val="24"/>
        </w:rPr>
        <w:t xml:space="preserve">, so that schedule shows our total </w:t>
      </w:r>
      <w:r w:rsidR="006551F9" w:rsidRPr="00C85C1C">
        <w:rPr>
          <w:rFonts w:ascii="Times New Roman" w:hAnsi="Times New Roman" w:cs="Times New Roman"/>
          <w:sz w:val="24"/>
          <w:szCs w:val="24"/>
        </w:rPr>
        <w:t>P</w:t>
      </w:r>
      <w:r w:rsidR="0022220D" w:rsidRPr="00C85C1C">
        <w:rPr>
          <w:rFonts w:ascii="Times New Roman" w:hAnsi="Times New Roman" w:cs="Times New Roman"/>
          <w:sz w:val="24"/>
          <w:szCs w:val="24"/>
        </w:rPr>
        <w:t>roper</w:t>
      </w:r>
      <w:r w:rsidR="007D702C" w:rsidRPr="00C85C1C">
        <w:rPr>
          <w:rFonts w:ascii="Times New Roman" w:hAnsi="Times New Roman" w:cs="Times New Roman"/>
          <w:sz w:val="24"/>
          <w:szCs w:val="24"/>
        </w:rPr>
        <w:t xml:space="preserve">ty </w:t>
      </w:r>
      <w:r w:rsidR="006551F9" w:rsidRPr="00C85C1C">
        <w:rPr>
          <w:rFonts w:ascii="Times New Roman" w:hAnsi="Times New Roman" w:cs="Times New Roman"/>
          <w:sz w:val="24"/>
          <w:szCs w:val="24"/>
        </w:rPr>
        <w:t>P</w:t>
      </w:r>
      <w:r w:rsidR="007D702C" w:rsidRPr="00C85C1C">
        <w:rPr>
          <w:rFonts w:ascii="Times New Roman" w:hAnsi="Times New Roman" w:cs="Times New Roman"/>
          <w:sz w:val="24"/>
          <w:szCs w:val="24"/>
        </w:rPr>
        <w:t xml:space="preserve">lant and </w:t>
      </w:r>
      <w:r w:rsidR="006551F9" w:rsidRPr="00C85C1C">
        <w:rPr>
          <w:rFonts w:ascii="Times New Roman" w:hAnsi="Times New Roman" w:cs="Times New Roman"/>
          <w:sz w:val="24"/>
          <w:szCs w:val="24"/>
        </w:rPr>
        <w:t>E</w:t>
      </w:r>
      <w:r w:rsidR="007D702C" w:rsidRPr="00C85C1C">
        <w:rPr>
          <w:rFonts w:ascii="Times New Roman" w:hAnsi="Times New Roman" w:cs="Times New Roman"/>
          <w:sz w:val="24"/>
          <w:szCs w:val="24"/>
        </w:rPr>
        <w:t xml:space="preserve">quipment, </w:t>
      </w:r>
      <w:r w:rsidR="00BF487C" w:rsidRPr="00C85C1C">
        <w:rPr>
          <w:rFonts w:ascii="Times New Roman" w:hAnsi="Times New Roman" w:cs="Times New Roman"/>
          <w:sz w:val="24"/>
          <w:szCs w:val="24"/>
        </w:rPr>
        <w:t>and our G</w:t>
      </w:r>
      <w:r w:rsidR="0022220D" w:rsidRPr="00C85C1C">
        <w:rPr>
          <w:rFonts w:ascii="Times New Roman" w:hAnsi="Times New Roman" w:cs="Times New Roman"/>
          <w:sz w:val="24"/>
          <w:szCs w:val="24"/>
        </w:rPr>
        <w:t xml:space="preserve">eneral </w:t>
      </w:r>
      <w:r w:rsidR="00BF487C" w:rsidRPr="00C85C1C">
        <w:rPr>
          <w:rFonts w:ascii="Times New Roman" w:hAnsi="Times New Roman" w:cs="Times New Roman"/>
          <w:sz w:val="24"/>
          <w:szCs w:val="24"/>
        </w:rPr>
        <w:t>L</w:t>
      </w:r>
      <w:r w:rsidR="0022220D" w:rsidRPr="00C85C1C">
        <w:rPr>
          <w:rFonts w:ascii="Times New Roman" w:hAnsi="Times New Roman" w:cs="Times New Roman"/>
          <w:sz w:val="24"/>
          <w:szCs w:val="24"/>
        </w:rPr>
        <w:t>edger comes to $</w:t>
      </w:r>
      <w:r w:rsidR="00274FEC" w:rsidRPr="00C85C1C">
        <w:rPr>
          <w:rFonts w:ascii="Times New Roman" w:hAnsi="Times New Roman" w:cs="Times New Roman"/>
          <w:sz w:val="24"/>
          <w:szCs w:val="24"/>
        </w:rPr>
        <w:t>43.9 million at the bottom.</w:t>
      </w:r>
      <w:r w:rsidR="00954837" w:rsidRPr="00C85C1C">
        <w:rPr>
          <w:rFonts w:ascii="Times New Roman" w:hAnsi="Times New Roman" w:cs="Times New Roman"/>
          <w:sz w:val="24"/>
          <w:szCs w:val="24"/>
        </w:rPr>
        <w:t xml:space="preserve">  </w:t>
      </w:r>
    </w:p>
    <w:p w:rsidR="003C07E3" w:rsidRDefault="003C07E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910E0" w:rsidRPr="00C85C1C" w:rsidRDefault="003C07E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551F9" w:rsidRPr="00C85C1C">
        <w:rPr>
          <w:rFonts w:ascii="Times New Roman" w:hAnsi="Times New Roman" w:cs="Times New Roman"/>
          <w:sz w:val="24"/>
          <w:szCs w:val="24"/>
        </w:rPr>
        <w:t>T</w:t>
      </w:r>
      <w:r w:rsidR="00274FEC" w:rsidRPr="00C85C1C">
        <w:rPr>
          <w:rFonts w:ascii="Times New Roman" w:hAnsi="Times New Roman" w:cs="Times New Roman"/>
          <w:sz w:val="24"/>
          <w:szCs w:val="24"/>
        </w:rPr>
        <w:t xml:space="preserve">he financial statement which was done in 2009 is also $43.9 million. </w:t>
      </w:r>
      <w:r w:rsidR="006037DA" w:rsidRPr="00C85C1C">
        <w:rPr>
          <w:rFonts w:ascii="Times New Roman" w:hAnsi="Times New Roman" w:cs="Times New Roman"/>
          <w:sz w:val="24"/>
          <w:szCs w:val="24"/>
        </w:rPr>
        <w:t xml:space="preserve"> </w:t>
      </w:r>
      <w:r w:rsidR="006551F9" w:rsidRPr="00C85C1C">
        <w:rPr>
          <w:rFonts w:ascii="Times New Roman" w:hAnsi="Times New Roman" w:cs="Times New Roman"/>
          <w:sz w:val="24"/>
          <w:szCs w:val="24"/>
        </w:rPr>
        <w:t>T</w:t>
      </w:r>
      <w:r w:rsidR="00274FEC" w:rsidRPr="00C85C1C">
        <w:rPr>
          <w:rFonts w:ascii="Times New Roman" w:hAnsi="Times New Roman" w:cs="Times New Roman"/>
          <w:sz w:val="24"/>
          <w:szCs w:val="24"/>
        </w:rPr>
        <w:t>he variance is just $6</w:t>
      </w:r>
      <w:r>
        <w:rPr>
          <w:rFonts w:ascii="Times New Roman" w:hAnsi="Times New Roman" w:cs="Times New Roman"/>
          <w:sz w:val="24"/>
          <w:szCs w:val="24"/>
        </w:rPr>
        <w:t xml:space="preserve"> (</w:t>
      </w:r>
      <w:r w:rsidR="00274FEC" w:rsidRPr="00C85C1C">
        <w:rPr>
          <w:rFonts w:ascii="Times New Roman" w:hAnsi="Times New Roman" w:cs="Times New Roman"/>
          <w:sz w:val="24"/>
          <w:szCs w:val="24"/>
        </w:rPr>
        <w:t>that is rounding off</w:t>
      </w:r>
      <w:r>
        <w:rPr>
          <w:rFonts w:ascii="Times New Roman" w:hAnsi="Times New Roman" w:cs="Times New Roman"/>
          <w:sz w:val="24"/>
          <w:szCs w:val="24"/>
        </w:rPr>
        <w:t>)</w:t>
      </w:r>
      <w:r w:rsidR="006551F9" w:rsidRPr="00C85C1C">
        <w:rPr>
          <w:rFonts w:ascii="Times New Roman" w:hAnsi="Times New Roman" w:cs="Times New Roman"/>
          <w:sz w:val="24"/>
          <w:szCs w:val="24"/>
        </w:rPr>
        <w:t>, t</w:t>
      </w:r>
      <w:r w:rsidR="001910E0" w:rsidRPr="00C85C1C">
        <w:rPr>
          <w:rFonts w:ascii="Times New Roman" w:hAnsi="Times New Roman" w:cs="Times New Roman"/>
          <w:sz w:val="24"/>
          <w:szCs w:val="24"/>
        </w:rPr>
        <w:t>he issue was only in reclassifying</w:t>
      </w:r>
      <w:r w:rsidR="00954837" w:rsidRPr="00C85C1C">
        <w:rPr>
          <w:rFonts w:ascii="Times New Roman" w:hAnsi="Times New Roman" w:cs="Times New Roman"/>
          <w:sz w:val="24"/>
          <w:szCs w:val="24"/>
        </w:rPr>
        <w:t>, t</w:t>
      </w:r>
      <w:r w:rsidR="001910E0" w:rsidRPr="00C85C1C">
        <w:rPr>
          <w:rFonts w:ascii="Times New Roman" w:hAnsi="Times New Roman" w:cs="Times New Roman"/>
          <w:sz w:val="24"/>
          <w:szCs w:val="24"/>
        </w:rPr>
        <w:t xml:space="preserve">hat is just to prove how </w:t>
      </w:r>
      <w:r w:rsidR="00954837" w:rsidRPr="00C85C1C">
        <w:rPr>
          <w:rFonts w:ascii="Times New Roman" w:hAnsi="Times New Roman" w:cs="Times New Roman"/>
          <w:sz w:val="24"/>
          <w:szCs w:val="24"/>
        </w:rPr>
        <w:t xml:space="preserve">we arrived at </w:t>
      </w:r>
      <w:r>
        <w:rPr>
          <w:rFonts w:ascii="Times New Roman" w:hAnsi="Times New Roman" w:cs="Times New Roman"/>
          <w:sz w:val="24"/>
          <w:szCs w:val="24"/>
        </w:rPr>
        <w:t>that $401,275.</w:t>
      </w:r>
    </w:p>
    <w:p w:rsidR="001910E0" w:rsidRPr="00C85C1C" w:rsidRDefault="001910E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910E0" w:rsidRPr="00C85C1C" w:rsidRDefault="001910E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D53DE5" w:rsidRPr="00C85C1C">
        <w:rPr>
          <w:rFonts w:ascii="Times New Roman" w:hAnsi="Times New Roman" w:cs="Times New Roman"/>
          <w:sz w:val="24"/>
          <w:szCs w:val="24"/>
        </w:rPr>
        <w:t>.-</w:t>
      </w:r>
      <w:proofErr w:type="gramEnd"/>
      <w:r w:rsidR="00461498" w:rsidRPr="00C85C1C">
        <w:rPr>
          <w:rFonts w:ascii="Times New Roman" w:hAnsi="Times New Roman" w:cs="Times New Roman"/>
          <w:sz w:val="24"/>
          <w:szCs w:val="24"/>
        </w:rPr>
        <w:t xml:space="preserve"> </w:t>
      </w:r>
      <w:r w:rsidR="007D702C" w:rsidRPr="00C85C1C">
        <w:rPr>
          <w:rFonts w:ascii="Times New Roman" w:hAnsi="Times New Roman" w:cs="Times New Roman"/>
          <w:sz w:val="24"/>
          <w:szCs w:val="24"/>
        </w:rPr>
        <w:t xml:space="preserve"> So the g</w:t>
      </w:r>
      <w:r w:rsidRPr="00C85C1C">
        <w:rPr>
          <w:rFonts w:ascii="Times New Roman" w:hAnsi="Times New Roman" w:cs="Times New Roman"/>
          <w:sz w:val="24"/>
          <w:szCs w:val="24"/>
        </w:rPr>
        <w:t xml:space="preserve">eneral </w:t>
      </w:r>
      <w:r w:rsidR="007D702C" w:rsidRPr="00C85C1C">
        <w:rPr>
          <w:rFonts w:ascii="Times New Roman" w:hAnsi="Times New Roman" w:cs="Times New Roman"/>
          <w:sz w:val="24"/>
          <w:szCs w:val="24"/>
        </w:rPr>
        <w:t>l</w:t>
      </w:r>
      <w:r w:rsidRPr="00C85C1C">
        <w:rPr>
          <w:rFonts w:ascii="Times New Roman" w:hAnsi="Times New Roman" w:cs="Times New Roman"/>
          <w:sz w:val="24"/>
          <w:szCs w:val="24"/>
        </w:rPr>
        <w:t xml:space="preserve">edger and </w:t>
      </w:r>
      <w:r w:rsidR="00D53DE5" w:rsidRPr="00C85C1C">
        <w:rPr>
          <w:rFonts w:ascii="Times New Roman" w:hAnsi="Times New Roman" w:cs="Times New Roman"/>
          <w:sz w:val="24"/>
          <w:szCs w:val="24"/>
        </w:rPr>
        <w:t>the f</w:t>
      </w:r>
      <w:r w:rsidRPr="00C85C1C">
        <w:rPr>
          <w:rFonts w:ascii="Times New Roman" w:hAnsi="Times New Roman" w:cs="Times New Roman"/>
          <w:sz w:val="24"/>
          <w:szCs w:val="24"/>
        </w:rPr>
        <w:t>inancial statement</w:t>
      </w:r>
      <w:r w:rsidR="00D53DE5" w:rsidRPr="00C85C1C">
        <w:rPr>
          <w:rFonts w:ascii="Times New Roman" w:hAnsi="Times New Roman" w:cs="Times New Roman"/>
          <w:sz w:val="24"/>
          <w:szCs w:val="24"/>
        </w:rPr>
        <w:t>s</w:t>
      </w:r>
      <w:r w:rsidRPr="00C85C1C">
        <w:rPr>
          <w:rFonts w:ascii="Times New Roman" w:hAnsi="Times New Roman" w:cs="Times New Roman"/>
          <w:sz w:val="24"/>
          <w:szCs w:val="24"/>
        </w:rPr>
        <w:t xml:space="preserve"> </w:t>
      </w:r>
      <w:r w:rsidR="00D53DE5" w:rsidRPr="00C85C1C">
        <w:rPr>
          <w:rFonts w:ascii="Times New Roman" w:hAnsi="Times New Roman" w:cs="Times New Roman"/>
          <w:sz w:val="24"/>
          <w:szCs w:val="24"/>
        </w:rPr>
        <w:t>match?</w:t>
      </w: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w:t>
      </w:r>
      <w:r w:rsidRPr="00C85C1C">
        <w:rPr>
          <w:rFonts w:ascii="Times New Roman" w:hAnsi="Times New Roman" w:cs="Times New Roman"/>
          <w:sz w:val="24"/>
          <w:szCs w:val="24"/>
        </w:rPr>
        <w:t>A</w:t>
      </w:r>
      <w:r w:rsidR="00A93F6E" w:rsidRPr="00C85C1C">
        <w:rPr>
          <w:rFonts w:ascii="Times New Roman" w:hAnsi="Times New Roman" w:cs="Times New Roman"/>
          <w:sz w:val="24"/>
          <w:szCs w:val="24"/>
        </w:rPr>
        <w:t>THOD</w:t>
      </w:r>
      <w:proofErr w:type="gramStart"/>
      <w:r w:rsidR="007D702C" w:rsidRPr="00C85C1C">
        <w:rPr>
          <w:rFonts w:ascii="Times New Roman" w:hAnsi="Times New Roman" w:cs="Times New Roman"/>
          <w:sz w:val="24"/>
          <w:szCs w:val="24"/>
        </w:rPr>
        <w:t>.-</w:t>
      </w:r>
      <w:proofErr w:type="gramEnd"/>
      <w:r w:rsidR="007D702C"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007D702C" w:rsidRPr="00C85C1C">
        <w:rPr>
          <w:rFonts w:ascii="Times New Roman" w:hAnsi="Times New Roman" w:cs="Times New Roman"/>
          <w:sz w:val="24"/>
          <w:szCs w:val="24"/>
        </w:rPr>
        <w:t>Yes</w:t>
      </w:r>
      <w:r w:rsidR="006551F9" w:rsidRPr="00C85C1C">
        <w:rPr>
          <w:rFonts w:ascii="Times New Roman" w:hAnsi="Times New Roman" w:cs="Times New Roman"/>
          <w:sz w:val="24"/>
          <w:szCs w:val="24"/>
        </w:rPr>
        <w:t>, t</w:t>
      </w:r>
      <w:r w:rsidR="007D702C" w:rsidRPr="00C85C1C">
        <w:rPr>
          <w:rFonts w:ascii="Times New Roman" w:hAnsi="Times New Roman" w:cs="Times New Roman"/>
          <w:sz w:val="24"/>
          <w:szCs w:val="24"/>
        </w:rPr>
        <w:t>hey match</w:t>
      </w:r>
      <w:r w:rsidR="006551F9" w:rsidRPr="00C85C1C">
        <w:rPr>
          <w:rFonts w:ascii="Times New Roman" w:hAnsi="Times New Roman" w:cs="Times New Roman"/>
          <w:sz w:val="24"/>
          <w:szCs w:val="24"/>
        </w:rPr>
        <w:t>, a</w:t>
      </w:r>
      <w:r w:rsidR="007D702C" w:rsidRPr="00C85C1C">
        <w:rPr>
          <w:rFonts w:ascii="Times New Roman" w:hAnsi="Times New Roman" w:cs="Times New Roman"/>
          <w:sz w:val="24"/>
          <w:szCs w:val="24"/>
        </w:rPr>
        <w:t>nd the g</w:t>
      </w:r>
      <w:r w:rsidRPr="00C85C1C">
        <w:rPr>
          <w:rFonts w:ascii="Times New Roman" w:hAnsi="Times New Roman" w:cs="Times New Roman"/>
          <w:sz w:val="24"/>
          <w:szCs w:val="24"/>
        </w:rPr>
        <w:t xml:space="preserve">eneral </w:t>
      </w:r>
      <w:r w:rsidR="007D702C" w:rsidRPr="00C85C1C">
        <w:rPr>
          <w:rFonts w:ascii="Times New Roman" w:hAnsi="Times New Roman" w:cs="Times New Roman"/>
          <w:sz w:val="24"/>
          <w:szCs w:val="24"/>
        </w:rPr>
        <w:t>l</w:t>
      </w:r>
      <w:r w:rsidRPr="00C85C1C">
        <w:rPr>
          <w:rFonts w:ascii="Times New Roman" w:hAnsi="Times New Roman" w:cs="Times New Roman"/>
          <w:sz w:val="24"/>
          <w:szCs w:val="24"/>
        </w:rPr>
        <w:t>edger is taken from our trial balance.</w:t>
      </w: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036B69"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So the issue of $401,275 was more on reclassification.</w:t>
      </w: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53DE5" w:rsidRPr="00C85C1C" w:rsidRDefault="00D53DE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036B69"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It was in that $572,000</w:t>
      </w:r>
      <w:r w:rsidR="001357B0" w:rsidRPr="00C85C1C">
        <w:rPr>
          <w:rFonts w:ascii="Times New Roman" w:hAnsi="Times New Roman" w:cs="Times New Roman"/>
          <w:sz w:val="24"/>
          <w:szCs w:val="24"/>
        </w:rPr>
        <w:t>, if you look at the second last line</w:t>
      </w:r>
      <w:r w:rsidR="006551F9" w:rsidRPr="00C85C1C">
        <w:rPr>
          <w:rFonts w:ascii="Times New Roman" w:hAnsi="Times New Roman" w:cs="Times New Roman"/>
          <w:sz w:val="24"/>
          <w:szCs w:val="24"/>
        </w:rPr>
        <w:t>, i</w:t>
      </w:r>
      <w:r w:rsidR="00A52657" w:rsidRPr="00C85C1C">
        <w:rPr>
          <w:rFonts w:ascii="Times New Roman" w:hAnsi="Times New Roman" w:cs="Times New Roman"/>
          <w:sz w:val="24"/>
          <w:szCs w:val="24"/>
        </w:rPr>
        <w:t xml:space="preserve">t should have </w:t>
      </w:r>
      <w:r w:rsidR="00F646DB" w:rsidRPr="00C85C1C">
        <w:rPr>
          <w:rFonts w:ascii="Times New Roman" w:hAnsi="Times New Roman" w:cs="Times New Roman"/>
          <w:sz w:val="24"/>
          <w:szCs w:val="24"/>
        </w:rPr>
        <w:t>been allocated into Investment P</w:t>
      </w:r>
      <w:r w:rsidR="00A52657" w:rsidRPr="00C85C1C">
        <w:rPr>
          <w:rFonts w:ascii="Times New Roman" w:hAnsi="Times New Roman" w:cs="Times New Roman"/>
          <w:sz w:val="24"/>
          <w:szCs w:val="24"/>
        </w:rPr>
        <w:t>roperty.</w:t>
      </w:r>
    </w:p>
    <w:p w:rsidR="00A52657" w:rsidRPr="00C85C1C" w:rsidRDefault="00A5265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52657" w:rsidRPr="00C85C1C" w:rsidRDefault="00A5265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036B69"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That $572,</w:t>
      </w:r>
      <w:r w:rsidR="00490C20" w:rsidRPr="00C85C1C">
        <w:rPr>
          <w:rFonts w:ascii="Times New Roman" w:hAnsi="Times New Roman" w:cs="Times New Roman"/>
          <w:sz w:val="24"/>
          <w:szCs w:val="24"/>
        </w:rPr>
        <w:t>62</w:t>
      </w:r>
      <w:r w:rsidRPr="00C85C1C">
        <w:rPr>
          <w:rFonts w:ascii="Times New Roman" w:hAnsi="Times New Roman" w:cs="Times New Roman"/>
          <w:sz w:val="24"/>
          <w:szCs w:val="24"/>
        </w:rPr>
        <w:t>5?</w:t>
      </w:r>
    </w:p>
    <w:p w:rsidR="00A52657" w:rsidRPr="00C85C1C" w:rsidRDefault="00A5265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52657" w:rsidRPr="00C85C1C" w:rsidRDefault="00A5265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3163B2"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Yes.</w:t>
      </w:r>
    </w:p>
    <w:p w:rsidR="00F07A28" w:rsidRPr="00C85C1C" w:rsidRDefault="00F07A2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F07A28" w:rsidRPr="00C85C1C" w:rsidRDefault="00F07A2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3163B2" w:rsidRPr="00C85C1C">
        <w:rPr>
          <w:rFonts w:ascii="Times New Roman" w:hAnsi="Times New Roman" w:cs="Times New Roman"/>
          <w:sz w:val="24"/>
          <w:szCs w:val="24"/>
        </w:rPr>
        <w:t>.-</w:t>
      </w:r>
      <w:proofErr w:type="gramEnd"/>
      <w:r w:rsidR="00461498" w:rsidRPr="00C85C1C">
        <w:rPr>
          <w:rFonts w:ascii="Times New Roman" w:hAnsi="Times New Roman" w:cs="Times New Roman"/>
          <w:sz w:val="24"/>
          <w:szCs w:val="24"/>
        </w:rPr>
        <w:t xml:space="preserve"> </w:t>
      </w:r>
      <w:r w:rsidR="00F165F3" w:rsidRPr="00C85C1C">
        <w:rPr>
          <w:rFonts w:ascii="Times New Roman" w:hAnsi="Times New Roman" w:cs="Times New Roman"/>
          <w:sz w:val="24"/>
          <w:szCs w:val="24"/>
        </w:rPr>
        <w:t xml:space="preserve"> OAG</w:t>
      </w:r>
      <w:r w:rsidRPr="00C85C1C">
        <w:rPr>
          <w:rFonts w:ascii="Times New Roman" w:hAnsi="Times New Roman" w:cs="Times New Roman"/>
          <w:sz w:val="24"/>
          <w:szCs w:val="24"/>
        </w:rPr>
        <w:t>, is that sufficient?</w:t>
      </w:r>
      <w:r w:rsidR="003163B2" w:rsidRPr="00C85C1C">
        <w:rPr>
          <w:rFonts w:ascii="Times New Roman" w:hAnsi="Times New Roman" w:cs="Times New Roman"/>
          <w:sz w:val="24"/>
          <w:szCs w:val="24"/>
        </w:rPr>
        <w:t xml:space="preserve"> </w:t>
      </w:r>
      <w:r w:rsidR="006037DA" w:rsidRPr="00C85C1C">
        <w:rPr>
          <w:rFonts w:ascii="Times New Roman" w:hAnsi="Times New Roman" w:cs="Times New Roman"/>
          <w:sz w:val="24"/>
          <w:szCs w:val="24"/>
        </w:rPr>
        <w:t xml:space="preserve"> </w:t>
      </w:r>
      <w:r w:rsidR="003163B2" w:rsidRPr="00C85C1C">
        <w:rPr>
          <w:rFonts w:ascii="Times New Roman" w:hAnsi="Times New Roman" w:cs="Times New Roman"/>
          <w:sz w:val="24"/>
          <w:szCs w:val="24"/>
        </w:rPr>
        <w:t>What</w:t>
      </w:r>
      <w:r w:rsidR="006B0471" w:rsidRPr="00C85C1C">
        <w:rPr>
          <w:rFonts w:ascii="Times New Roman" w:hAnsi="Times New Roman" w:cs="Times New Roman"/>
          <w:sz w:val="24"/>
          <w:szCs w:val="24"/>
        </w:rPr>
        <w:t xml:space="preserve"> the SCC is saying is that the general l</w:t>
      </w:r>
      <w:r w:rsidR="003163B2" w:rsidRPr="00C85C1C">
        <w:rPr>
          <w:rFonts w:ascii="Times New Roman" w:hAnsi="Times New Roman" w:cs="Times New Roman"/>
          <w:sz w:val="24"/>
          <w:szCs w:val="24"/>
        </w:rPr>
        <w:t xml:space="preserve">edger and the financial statements match. </w:t>
      </w:r>
      <w:r w:rsidR="006037DA" w:rsidRPr="00C85C1C">
        <w:rPr>
          <w:rFonts w:ascii="Times New Roman" w:hAnsi="Times New Roman" w:cs="Times New Roman"/>
          <w:sz w:val="24"/>
          <w:szCs w:val="24"/>
        </w:rPr>
        <w:t xml:space="preserve"> </w:t>
      </w:r>
      <w:r w:rsidR="003163B2" w:rsidRPr="00C85C1C">
        <w:rPr>
          <w:rFonts w:ascii="Times New Roman" w:hAnsi="Times New Roman" w:cs="Times New Roman"/>
          <w:sz w:val="24"/>
          <w:szCs w:val="24"/>
        </w:rPr>
        <w:t xml:space="preserve">The issue that you raised of $401,275 is just </w:t>
      </w:r>
      <w:r w:rsidR="0054345B" w:rsidRPr="00C85C1C">
        <w:rPr>
          <w:rFonts w:ascii="Times New Roman" w:hAnsi="Times New Roman" w:cs="Times New Roman"/>
          <w:sz w:val="24"/>
          <w:szCs w:val="24"/>
        </w:rPr>
        <w:t>an issue of reclassification which has been done</w:t>
      </w:r>
      <w:r w:rsidR="006551F9" w:rsidRPr="00C85C1C">
        <w:rPr>
          <w:rFonts w:ascii="Times New Roman" w:hAnsi="Times New Roman" w:cs="Times New Roman"/>
          <w:sz w:val="24"/>
          <w:szCs w:val="24"/>
        </w:rPr>
        <w:t>, t</w:t>
      </w:r>
      <w:r w:rsidR="0054345B" w:rsidRPr="00C85C1C">
        <w:rPr>
          <w:rFonts w:ascii="Times New Roman" w:hAnsi="Times New Roman" w:cs="Times New Roman"/>
          <w:sz w:val="24"/>
          <w:szCs w:val="24"/>
        </w:rPr>
        <w:t>h</w:t>
      </w:r>
      <w:r w:rsidR="00954837" w:rsidRPr="00C85C1C">
        <w:rPr>
          <w:rFonts w:ascii="Times New Roman" w:hAnsi="Times New Roman" w:cs="Times New Roman"/>
          <w:sz w:val="24"/>
          <w:szCs w:val="24"/>
        </w:rPr>
        <w:t>at</w:t>
      </w:r>
      <w:r w:rsidR="0054345B" w:rsidRPr="00C85C1C">
        <w:rPr>
          <w:rFonts w:ascii="Times New Roman" w:hAnsi="Times New Roman" w:cs="Times New Roman"/>
          <w:sz w:val="24"/>
          <w:szCs w:val="24"/>
        </w:rPr>
        <w:t xml:space="preserve"> amount slightly varies.</w:t>
      </w:r>
    </w:p>
    <w:p w:rsidR="0054345B" w:rsidRPr="00C85C1C" w:rsidRDefault="0054345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4345B" w:rsidRPr="00C85C1C" w:rsidRDefault="0054345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AC4D61" w:rsidRPr="00C85C1C">
        <w:rPr>
          <w:rFonts w:ascii="Times New Roman" w:hAnsi="Times New Roman" w:cs="Times New Roman"/>
          <w:sz w:val="24"/>
          <w:szCs w:val="24"/>
        </w:rPr>
        <w:t xml:space="preserve">MR. </w:t>
      </w:r>
      <w:r w:rsidR="00A93F6E" w:rsidRPr="00C85C1C">
        <w:rPr>
          <w:rFonts w:ascii="Times New Roman" w:hAnsi="Times New Roman" w:cs="Times New Roman"/>
          <w:sz w:val="24"/>
          <w:szCs w:val="24"/>
        </w:rPr>
        <w:t>K</w:t>
      </w:r>
      <w:r w:rsidR="00AC4D61"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633F29" w:rsidRPr="00C85C1C">
        <w:rPr>
          <w:rFonts w:ascii="Times New Roman" w:hAnsi="Times New Roman" w:cs="Times New Roman"/>
          <w:sz w:val="24"/>
          <w:szCs w:val="24"/>
        </w:rPr>
        <w:t>.-</w:t>
      </w:r>
      <w:proofErr w:type="gramEnd"/>
      <w:r w:rsidR="00AC4D61"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00AC4D61" w:rsidRPr="00C85C1C">
        <w:rPr>
          <w:rFonts w:ascii="Times New Roman" w:hAnsi="Times New Roman" w:cs="Times New Roman"/>
          <w:sz w:val="24"/>
          <w:szCs w:val="24"/>
        </w:rPr>
        <w:t xml:space="preserve">From </w:t>
      </w:r>
      <w:r w:rsidR="006551F9" w:rsidRPr="00C85C1C">
        <w:rPr>
          <w:rFonts w:ascii="Times New Roman" w:hAnsi="Times New Roman" w:cs="Times New Roman"/>
          <w:sz w:val="24"/>
          <w:szCs w:val="24"/>
        </w:rPr>
        <w:t xml:space="preserve">the </w:t>
      </w:r>
      <w:r w:rsidR="00AC4D61" w:rsidRPr="00C85C1C">
        <w:rPr>
          <w:rFonts w:ascii="Times New Roman" w:hAnsi="Times New Roman" w:cs="Times New Roman"/>
          <w:sz w:val="24"/>
          <w:szCs w:val="24"/>
        </w:rPr>
        <w:t>financial statement</w:t>
      </w:r>
      <w:r w:rsidR="006551F9" w:rsidRPr="00C85C1C">
        <w:rPr>
          <w:rFonts w:ascii="Times New Roman" w:hAnsi="Times New Roman" w:cs="Times New Roman"/>
          <w:sz w:val="24"/>
          <w:szCs w:val="24"/>
        </w:rPr>
        <w:t>,</w:t>
      </w:r>
      <w:r w:rsidR="00AC4D61" w:rsidRPr="00C85C1C">
        <w:rPr>
          <w:rFonts w:ascii="Times New Roman" w:hAnsi="Times New Roman" w:cs="Times New Roman"/>
          <w:sz w:val="24"/>
          <w:szCs w:val="24"/>
        </w:rPr>
        <w:t xml:space="preserve"> I have just taken the lump sum figure so there </w:t>
      </w:r>
      <w:r w:rsidR="00AB2833" w:rsidRPr="00C85C1C">
        <w:rPr>
          <w:rFonts w:ascii="Times New Roman" w:hAnsi="Times New Roman" w:cs="Times New Roman"/>
          <w:sz w:val="24"/>
          <w:szCs w:val="24"/>
        </w:rPr>
        <w:t>will be a rounding</w:t>
      </w:r>
      <w:r w:rsidR="006551F9" w:rsidRPr="00C85C1C">
        <w:rPr>
          <w:rFonts w:ascii="Times New Roman" w:hAnsi="Times New Roman" w:cs="Times New Roman"/>
          <w:sz w:val="24"/>
          <w:szCs w:val="24"/>
        </w:rPr>
        <w:t>-</w:t>
      </w:r>
      <w:r w:rsidR="00AB2833" w:rsidRPr="00C85C1C">
        <w:rPr>
          <w:rFonts w:ascii="Times New Roman" w:hAnsi="Times New Roman" w:cs="Times New Roman"/>
          <w:sz w:val="24"/>
          <w:szCs w:val="24"/>
        </w:rPr>
        <w:t xml:space="preserve">off error. </w:t>
      </w:r>
    </w:p>
    <w:p w:rsidR="00DE78F0" w:rsidRPr="00C85C1C" w:rsidRDefault="00DE78F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E78F0" w:rsidRPr="00C85C1C" w:rsidRDefault="00DE78F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633F29"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But </w:t>
      </w:r>
      <w:r w:rsidR="00BF487C" w:rsidRPr="00C85C1C">
        <w:rPr>
          <w:rFonts w:ascii="Times New Roman" w:hAnsi="Times New Roman" w:cs="Times New Roman"/>
          <w:sz w:val="24"/>
          <w:szCs w:val="24"/>
        </w:rPr>
        <w:t>t</w:t>
      </w:r>
      <w:r w:rsidRPr="00C85C1C">
        <w:rPr>
          <w:rFonts w:ascii="Times New Roman" w:hAnsi="Times New Roman" w:cs="Times New Roman"/>
          <w:sz w:val="24"/>
          <w:szCs w:val="24"/>
        </w:rPr>
        <w:t xml:space="preserve">he variance </w:t>
      </w:r>
      <w:r w:rsidR="00BF487C" w:rsidRPr="00C85C1C">
        <w:rPr>
          <w:rFonts w:ascii="Times New Roman" w:hAnsi="Times New Roman" w:cs="Times New Roman"/>
          <w:sz w:val="24"/>
          <w:szCs w:val="24"/>
        </w:rPr>
        <w:t xml:space="preserve">amount </w:t>
      </w:r>
      <w:r w:rsidRPr="00C85C1C">
        <w:rPr>
          <w:rFonts w:ascii="Times New Roman" w:hAnsi="Times New Roman" w:cs="Times New Roman"/>
          <w:sz w:val="24"/>
          <w:szCs w:val="24"/>
        </w:rPr>
        <w:t>of $401,275</w:t>
      </w:r>
      <w:r w:rsidR="00490C20" w:rsidRPr="00C85C1C">
        <w:rPr>
          <w:rFonts w:ascii="Times New Roman" w:hAnsi="Times New Roman" w:cs="Times New Roman"/>
          <w:sz w:val="24"/>
          <w:szCs w:val="24"/>
        </w:rPr>
        <w:t xml:space="preserve"> and the amount </w:t>
      </w:r>
      <w:r w:rsidR="00BF487C" w:rsidRPr="00C85C1C">
        <w:rPr>
          <w:rFonts w:ascii="Times New Roman" w:hAnsi="Times New Roman" w:cs="Times New Roman"/>
          <w:sz w:val="24"/>
          <w:szCs w:val="24"/>
        </w:rPr>
        <w:t xml:space="preserve">here of </w:t>
      </w:r>
      <w:r w:rsidR="00490C20" w:rsidRPr="00C85C1C">
        <w:rPr>
          <w:rFonts w:ascii="Times New Roman" w:hAnsi="Times New Roman" w:cs="Times New Roman"/>
          <w:sz w:val="24"/>
          <w:szCs w:val="24"/>
        </w:rPr>
        <w:t>$572,625</w:t>
      </w:r>
      <w:r w:rsidR="00BF487C" w:rsidRPr="00C85C1C">
        <w:rPr>
          <w:rFonts w:ascii="Times New Roman" w:hAnsi="Times New Roman" w:cs="Times New Roman"/>
          <w:sz w:val="24"/>
          <w:szCs w:val="24"/>
        </w:rPr>
        <w:t>,</w:t>
      </w:r>
      <w:r w:rsidR="00490C20" w:rsidRPr="00C85C1C">
        <w:rPr>
          <w:rFonts w:ascii="Times New Roman" w:hAnsi="Times New Roman" w:cs="Times New Roman"/>
          <w:sz w:val="24"/>
          <w:szCs w:val="24"/>
        </w:rPr>
        <w:t xml:space="preserve"> are </w:t>
      </w:r>
      <w:r w:rsidR="001E2E61" w:rsidRPr="00C85C1C">
        <w:rPr>
          <w:rFonts w:ascii="Times New Roman" w:hAnsi="Times New Roman" w:cs="Times New Roman"/>
          <w:sz w:val="24"/>
          <w:szCs w:val="24"/>
        </w:rPr>
        <w:t>the</w:t>
      </w:r>
      <w:r w:rsidR="00BF487C" w:rsidRPr="00C85C1C">
        <w:rPr>
          <w:rFonts w:ascii="Times New Roman" w:hAnsi="Times New Roman" w:cs="Times New Roman"/>
          <w:sz w:val="24"/>
          <w:szCs w:val="24"/>
        </w:rPr>
        <w:t>y the</w:t>
      </w:r>
      <w:r w:rsidR="00490C20" w:rsidRPr="00C85C1C">
        <w:rPr>
          <w:rFonts w:ascii="Times New Roman" w:hAnsi="Times New Roman" w:cs="Times New Roman"/>
          <w:sz w:val="24"/>
          <w:szCs w:val="24"/>
        </w:rPr>
        <w:t xml:space="preserve"> same?</w:t>
      </w:r>
    </w:p>
    <w:p w:rsidR="00490C20" w:rsidRPr="00C85C1C" w:rsidRDefault="00490C2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54837" w:rsidRPr="00C85C1C" w:rsidRDefault="00490C2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633F29"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That is what I am saying</w:t>
      </w:r>
      <w:r w:rsidR="006551F9" w:rsidRPr="00C85C1C">
        <w:rPr>
          <w:rFonts w:ascii="Times New Roman" w:hAnsi="Times New Roman" w:cs="Times New Roman"/>
          <w:sz w:val="24"/>
          <w:szCs w:val="24"/>
        </w:rPr>
        <w:t>,</w:t>
      </w:r>
      <w:r w:rsidRPr="00C85C1C">
        <w:rPr>
          <w:rFonts w:ascii="Times New Roman" w:hAnsi="Times New Roman" w:cs="Times New Roman"/>
          <w:sz w:val="24"/>
          <w:szCs w:val="24"/>
        </w:rPr>
        <w:t xml:space="preserve"> $572,625</w:t>
      </w:r>
      <w:r w:rsidR="00FF6681" w:rsidRPr="00C85C1C">
        <w:rPr>
          <w:rFonts w:ascii="Times New Roman" w:hAnsi="Times New Roman" w:cs="Times New Roman"/>
          <w:sz w:val="24"/>
          <w:szCs w:val="24"/>
        </w:rPr>
        <w:t xml:space="preserve"> is s</w:t>
      </w:r>
      <w:r w:rsidR="00964027" w:rsidRPr="00C85C1C">
        <w:rPr>
          <w:rFonts w:ascii="Times New Roman" w:hAnsi="Times New Roman" w:cs="Times New Roman"/>
          <w:sz w:val="24"/>
          <w:szCs w:val="24"/>
        </w:rPr>
        <w:t xml:space="preserve">pread out into three categories. </w:t>
      </w:r>
      <w:r w:rsidR="006037DA" w:rsidRPr="00C85C1C">
        <w:rPr>
          <w:rFonts w:ascii="Times New Roman" w:hAnsi="Times New Roman" w:cs="Times New Roman"/>
          <w:sz w:val="24"/>
          <w:szCs w:val="24"/>
        </w:rPr>
        <w:t xml:space="preserve"> </w:t>
      </w:r>
      <w:r w:rsidR="00964027" w:rsidRPr="00C85C1C">
        <w:rPr>
          <w:rFonts w:ascii="Times New Roman" w:hAnsi="Times New Roman" w:cs="Times New Roman"/>
          <w:sz w:val="24"/>
          <w:szCs w:val="24"/>
        </w:rPr>
        <w:t>There w</w:t>
      </w:r>
      <w:r w:rsidR="006551F9" w:rsidRPr="00C85C1C">
        <w:rPr>
          <w:rFonts w:ascii="Times New Roman" w:hAnsi="Times New Roman" w:cs="Times New Roman"/>
          <w:sz w:val="24"/>
          <w:szCs w:val="24"/>
        </w:rPr>
        <w:t>ere</w:t>
      </w:r>
      <w:r w:rsidR="00964027" w:rsidRPr="00C85C1C">
        <w:rPr>
          <w:rFonts w:ascii="Times New Roman" w:hAnsi="Times New Roman" w:cs="Times New Roman"/>
          <w:sz w:val="24"/>
          <w:szCs w:val="24"/>
        </w:rPr>
        <w:t xml:space="preserve"> actually three issues which w</w:t>
      </w:r>
      <w:r w:rsidR="006551F9" w:rsidRPr="00C85C1C">
        <w:rPr>
          <w:rFonts w:ascii="Times New Roman" w:hAnsi="Times New Roman" w:cs="Times New Roman"/>
          <w:sz w:val="24"/>
          <w:szCs w:val="24"/>
        </w:rPr>
        <w:t>ere</w:t>
      </w:r>
      <w:r w:rsidR="00964027" w:rsidRPr="00C85C1C">
        <w:rPr>
          <w:rFonts w:ascii="Times New Roman" w:hAnsi="Times New Roman" w:cs="Times New Roman"/>
          <w:sz w:val="24"/>
          <w:szCs w:val="24"/>
        </w:rPr>
        <w:t xml:space="preserve"> not correctly reflected in the 2009 accounts</w:t>
      </w:r>
      <w:r w:rsidR="006551F9" w:rsidRPr="00C85C1C">
        <w:rPr>
          <w:rFonts w:ascii="Times New Roman" w:hAnsi="Times New Roman" w:cs="Times New Roman"/>
          <w:sz w:val="24"/>
          <w:szCs w:val="24"/>
        </w:rPr>
        <w:t>; o</w:t>
      </w:r>
      <w:r w:rsidR="00964027" w:rsidRPr="00C85C1C">
        <w:rPr>
          <w:rFonts w:ascii="Times New Roman" w:hAnsi="Times New Roman" w:cs="Times New Roman"/>
          <w:sz w:val="24"/>
          <w:szCs w:val="24"/>
        </w:rPr>
        <w:t>ne is the investment property value which should be $16.9 million but it was stated as $17.1 million</w:t>
      </w:r>
      <w:r w:rsidR="00BF487C" w:rsidRPr="00C85C1C">
        <w:rPr>
          <w:rFonts w:ascii="Times New Roman" w:hAnsi="Times New Roman" w:cs="Times New Roman"/>
          <w:sz w:val="24"/>
          <w:szCs w:val="24"/>
        </w:rPr>
        <w:t>.</w:t>
      </w:r>
    </w:p>
    <w:p w:rsidR="00954837" w:rsidRPr="00C85C1C" w:rsidRDefault="0095483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90C20" w:rsidRPr="00C85C1C" w:rsidRDefault="0095483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sidRPr="00C85C1C">
        <w:rPr>
          <w:rFonts w:ascii="Times New Roman" w:hAnsi="Times New Roman" w:cs="Times New Roman"/>
          <w:sz w:val="24"/>
          <w:szCs w:val="24"/>
        </w:rPr>
        <w:tab/>
      </w:r>
      <w:r w:rsidR="00BF487C" w:rsidRPr="00C85C1C">
        <w:rPr>
          <w:rFonts w:ascii="Times New Roman" w:hAnsi="Times New Roman" w:cs="Times New Roman"/>
          <w:sz w:val="24"/>
          <w:szCs w:val="24"/>
        </w:rPr>
        <w:t>T</w:t>
      </w:r>
      <w:r w:rsidR="004610AA" w:rsidRPr="00C85C1C">
        <w:rPr>
          <w:rFonts w:ascii="Times New Roman" w:hAnsi="Times New Roman" w:cs="Times New Roman"/>
          <w:sz w:val="24"/>
          <w:szCs w:val="24"/>
        </w:rPr>
        <w:t xml:space="preserve">he other was provision for depreciation </w:t>
      </w:r>
      <w:r w:rsidR="00F877ED" w:rsidRPr="00C85C1C">
        <w:rPr>
          <w:rFonts w:ascii="Times New Roman" w:hAnsi="Times New Roman" w:cs="Times New Roman"/>
          <w:sz w:val="24"/>
          <w:szCs w:val="24"/>
        </w:rPr>
        <w:t>which should be $4.5 million but it was $4.9 million</w:t>
      </w:r>
      <w:r w:rsidR="006551F9" w:rsidRPr="00C85C1C">
        <w:rPr>
          <w:rFonts w:ascii="Times New Roman" w:hAnsi="Times New Roman" w:cs="Times New Roman"/>
          <w:sz w:val="24"/>
          <w:szCs w:val="24"/>
        </w:rPr>
        <w:t>; a</w:t>
      </w:r>
      <w:r w:rsidR="00F877ED" w:rsidRPr="00C85C1C">
        <w:rPr>
          <w:rFonts w:ascii="Times New Roman" w:hAnsi="Times New Roman" w:cs="Times New Roman"/>
          <w:sz w:val="24"/>
          <w:szCs w:val="24"/>
        </w:rPr>
        <w:t>nd there were some difference in computer soft</w:t>
      </w:r>
      <w:r w:rsidR="00D348C8" w:rsidRPr="00C85C1C">
        <w:rPr>
          <w:rFonts w:ascii="Times New Roman" w:hAnsi="Times New Roman" w:cs="Times New Roman"/>
          <w:sz w:val="24"/>
          <w:szCs w:val="24"/>
        </w:rPr>
        <w:t xml:space="preserve">ware which should have been </w:t>
      </w:r>
      <w:r w:rsidR="00E673F6" w:rsidRPr="00C85C1C">
        <w:rPr>
          <w:rFonts w:ascii="Times New Roman" w:hAnsi="Times New Roman" w:cs="Times New Roman"/>
          <w:sz w:val="24"/>
          <w:szCs w:val="24"/>
        </w:rPr>
        <w:t>$</w:t>
      </w:r>
      <w:r w:rsidR="00D348C8" w:rsidRPr="00C85C1C">
        <w:rPr>
          <w:rFonts w:ascii="Times New Roman" w:hAnsi="Times New Roman" w:cs="Times New Roman"/>
          <w:sz w:val="24"/>
          <w:szCs w:val="24"/>
        </w:rPr>
        <w:t>55</w:t>
      </w:r>
      <w:r w:rsidR="00E673F6" w:rsidRPr="00C85C1C">
        <w:rPr>
          <w:rFonts w:ascii="Times New Roman" w:hAnsi="Times New Roman" w:cs="Times New Roman"/>
          <w:sz w:val="24"/>
          <w:szCs w:val="24"/>
        </w:rPr>
        <w:t xml:space="preserve"> million </w:t>
      </w:r>
      <w:r w:rsidR="00D348C8" w:rsidRPr="00C85C1C">
        <w:rPr>
          <w:rFonts w:ascii="Times New Roman" w:hAnsi="Times New Roman" w:cs="Times New Roman"/>
          <w:sz w:val="24"/>
          <w:szCs w:val="24"/>
        </w:rPr>
        <w:t xml:space="preserve">but it was </w:t>
      </w:r>
      <w:r w:rsidR="00E673F6" w:rsidRPr="00C85C1C">
        <w:rPr>
          <w:rFonts w:ascii="Times New Roman" w:hAnsi="Times New Roman" w:cs="Times New Roman"/>
          <w:sz w:val="24"/>
          <w:szCs w:val="24"/>
        </w:rPr>
        <w:t>$</w:t>
      </w:r>
      <w:r w:rsidR="00D348C8" w:rsidRPr="00C85C1C">
        <w:rPr>
          <w:rFonts w:ascii="Times New Roman" w:hAnsi="Times New Roman" w:cs="Times New Roman"/>
          <w:sz w:val="24"/>
          <w:szCs w:val="24"/>
        </w:rPr>
        <w:t>63</w:t>
      </w:r>
      <w:r w:rsidR="00E673F6" w:rsidRPr="00C85C1C">
        <w:rPr>
          <w:rFonts w:ascii="Times New Roman" w:hAnsi="Times New Roman" w:cs="Times New Roman"/>
          <w:sz w:val="24"/>
          <w:szCs w:val="24"/>
        </w:rPr>
        <w:t xml:space="preserve"> million</w:t>
      </w:r>
      <w:r w:rsidR="006551F9" w:rsidRPr="00C85C1C">
        <w:rPr>
          <w:rFonts w:ascii="Times New Roman" w:hAnsi="Times New Roman" w:cs="Times New Roman"/>
          <w:sz w:val="24"/>
          <w:szCs w:val="24"/>
        </w:rPr>
        <w:t>, b</w:t>
      </w:r>
      <w:r w:rsidR="00D348C8" w:rsidRPr="00C85C1C">
        <w:rPr>
          <w:rFonts w:ascii="Times New Roman" w:hAnsi="Times New Roman" w:cs="Times New Roman"/>
          <w:sz w:val="24"/>
          <w:szCs w:val="24"/>
        </w:rPr>
        <w:t xml:space="preserve">ut if you look at </w:t>
      </w:r>
      <w:r w:rsidR="00BF487C" w:rsidRPr="00C85C1C">
        <w:rPr>
          <w:rFonts w:ascii="Times New Roman" w:hAnsi="Times New Roman" w:cs="Times New Roman"/>
          <w:sz w:val="24"/>
          <w:szCs w:val="24"/>
        </w:rPr>
        <w:t xml:space="preserve">the </w:t>
      </w:r>
      <w:r w:rsidR="00D348C8" w:rsidRPr="00C85C1C">
        <w:rPr>
          <w:rFonts w:ascii="Times New Roman" w:hAnsi="Times New Roman" w:cs="Times New Roman"/>
          <w:sz w:val="24"/>
          <w:szCs w:val="24"/>
        </w:rPr>
        <w:t xml:space="preserve">overall </w:t>
      </w:r>
      <w:r w:rsidR="00633F29" w:rsidRPr="00C85C1C">
        <w:rPr>
          <w:rFonts w:ascii="Times New Roman" w:hAnsi="Times New Roman" w:cs="Times New Roman"/>
          <w:sz w:val="24"/>
          <w:szCs w:val="24"/>
        </w:rPr>
        <w:t>bas</w:t>
      </w:r>
      <w:r w:rsidR="006551F9" w:rsidRPr="00C85C1C">
        <w:rPr>
          <w:rFonts w:ascii="Times New Roman" w:hAnsi="Times New Roman" w:cs="Times New Roman"/>
          <w:sz w:val="24"/>
          <w:szCs w:val="24"/>
        </w:rPr>
        <w:t>i</w:t>
      </w:r>
      <w:r w:rsidR="00633F29" w:rsidRPr="00C85C1C">
        <w:rPr>
          <w:rFonts w:ascii="Times New Roman" w:hAnsi="Times New Roman" w:cs="Times New Roman"/>
          <w:sz w:val="24"/>
          <w:szCs w:val="24"/>
        </w:rPr>
        <w:t>s, it is matching.</w:t>
      </w:r>
    </w:p>
    <w:p w:rsidR="00633F29" w:rsidRPr="00C85C1C" w:rsidRDefault="00633F2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33F29" w:rsidRPr="00C85C1C" w:rsidRDefault="00633F2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2B4880" w:rsidRPr="00C85C1C">
        <w:rPr>
          <w:rFonts w:ascii="Times New Roman" w:hAnsi="Times New Roman" w:cs="Times New Roman"/>
          <w:sz w:val="24"/>
          <w:szCs w:val="24"/>
        </w:rPr>
        <w:t>.</w:t>
      </w:r>
      <w:r w:rsidR="006551F9" w:rsidRPr="00C85C1C">
        <w:rPr>
          <w:rFonts w:ascii="Times New Roman" w:hAnsi="Times New Roman" w:cs="Times New Roman"/>
          <w:sz w:val="24"/>
          <w:szCs w:val="24"/>
        </w:rPr>
        <w:t>-</w:t>
      </w:r>
      <w:proofErr w:type="gramEnd"/>
      <w:r w:rsidR="002B4880" w:rsidRPr="00C85C1C">
        <w:rPr>
          <w:rFonts w:ascii="Times New Roman" w:hAnsi="Times New Roman" w:cs="Times New Roman"/>
          <w:sz w:val="24"/>
          <w:szCs w:val="24"/>
        </w:rPr>
        <w:t xml:space="preserve"> OAG</w:t>
      </w:r>
      <w:r w:rsidRPr="00C85C1C">
        <w:rPr>
          <w:rFonts w:ascii="Times New Roman" w:hAnsi="Times New Roman" w:cs="Times New Roman"/>
          <w:sz w:val="24"/>
          <w:szCs w:val="24"/>
        </w:rPr>
        <w:t>?</w:t>
      </w:r>
    </w:p>
    <w:p w:rsidR="00036B69" w:rsidRPr="00C85C1C" w:rsidRDefault="00036B6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36B69" w:rsidRPr="00C85C1C" w:rsidRDefault="00036B6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3C07E3">
        <w:rPr>
          <w:rFonts w:ascii="Times New Roman" w:hAnsi="Times New Roman" w:cs="Times New Roman"/>
          <w:sz w:val="24"/>
          <w:szCs w:val="24"/>
        </w:rPr>
        <w:t>MR. D. PRASAD</w:t>
      </w:r>
      <w:proofErr w:type="gramStart"/>
      <w:r w:rsidR="00F165F3" w:rsidRPr="00C85C1C">
        <w:rPr>
          <w:rFonts w:ascii="Times New Roman" w:hAnsi="Times New Roman" w:cs="Times New Roman"/>
          <w:sz w:val="24"/>
          <w:szCs w:val="24"/>
        </w:rPr>
        <w:t>.</w:t>
      </w:r>
      <w:r w:rsidR="00FD5BDD" w:rsidRPr="00C85C1C">
        <w:rPr>
          <w:rFonts w:ascii="Times New Roman" w:hAnsi="Times New Roman" w:cs="Times New Roman"/>
          <w:sz w:val="24"/>
          <w:szCs w:val="24"/>
        </w:rPr>
        <w:t>-</w:t>
      </w:r>
      <w:proofErr w:type="gramEnd"/>
      <w:r w:rsidR="00880C8D" w:rsidRPr="00C85C1C">
        <w:rPr>
          <w:rFonts w:ascii="Times New Roman" w:hAnsi="Times New Roman" w:cs="Times New Roman"/>
          <w:sz w:val="24"/>
          <w:szCs w:val="24"/>
        </w:rPr>
        <w:t xml:space="preserve"> Thank you, </w:t>
      </w:r>
      <w:proofErr w:type="spellStart"/>
      <w:r w:rsidR="00880C8D" w:rsidRPr="00C85C1C">
        <w:rPr>
          <w:rFonts w:ascii="Times New Roman" w:hAnsi="Times New Roman" w:cs="Times New Roman"/>
          <w:sz w:val="24"/>
          <w:szCs w:val="24"/>
        </w:rPr>
        <w:t>Mr.</w:t>
      </w:r>
      <w:proofErr w:type="spellEnd"/>
      <w:r w:rsidR="00880C8D" w:rsidRPr="00C85C1C">
        <w:rPr>
          <w:rFonts w:ascii="Times New Roman" w:hAnsi="Times New Roman" w:cs="Times New Roman"/>
          <w:sz w:val="24"/>
          <w:szCs w:val="24"/>
        </w:rPr>
        <w:t xml:space="preserve"> Chairman</w:t>
      </w:r>
      <w:r w:rsidR="006551F9" w:rsidRPr="00C85C1C">
        <w:rPr>
          <w:rFonts w:ascii="Times New Roman" w:hAnsi="Times New Roman" w:cs="Times New Roman"/>
          <w:sz w:val="24"/>
          <w:szCs w:val="24"/>
        </w:rPr>
        <w:t>, w</w:t>
      </w:r>
      <w:r w:rsidR="00880C8D" w:rsidRPr="00C85C1C">
        <w:rPr>
          <w:rFonts w:ascii="Times New Roman" w:hAnsi="Times New Roman" w:cs="Times New Roman"/>
          <w:sz w:val="24"/>
          <w:szCs w:val="24"/>
        </w:rPr>
        <w:t xml:space="preserve">e would appreciate the </w:t>
      </w:r>
      <w:r w:rsidR="006551F9" w:rsidRPr="00C85C1C">
        <w:rPr>
          <w:rFonts w:ascii="Times New Roman" w:hAnsi="Times New Roman" w:cs="Times New Roman"/>
          <w:sz w:val="24"/>
          <w:szCs w:val="24"/>
        </w:rPr>
        <w:t>w</w:t>
      </w:r>
      <w:r w:rsidR="00880C8D" w:rsidRPr="00C85C1C">
        <w:rPr>
          <w:rFonts w:ascii="Times New Roman" w:hAnsi="Times New Roman" w:cs="Times New Roman"/>
          <w:sz w:val="24"/>
          <w:szCs w:val="24"/>
        </w:rPr>
        <w:t>r</w:t>
      </w:r>
      <w:r w:rsidR="006551F9" w:rsidRPr="00C85C1C">
        <w:rPr>
          <w:rFonts w:ascii="Times New Roman" w:hAnsi="Times New Roman" w:cs="Times New Roman"/>
          <w:sz w:val="24"/>
          <w:szCs w:val="24"/>
        </w:rPr>
        <w:t>itte</w:t>
      </w:r>
      <w:r w:rsidR="00880C8D" w:rsidRPr="00C85C1C">
        <w:rPr>
          <w:rFonts w:ascii="Times New Roman" w:hAnsi="Times New Roman" w:cs="Times New Roman"/>
          <w:sz w:val="24"/>
          <w:szCs w:val="24"/>
        </w:rPr>
        <w:t xml:space="preserve">n comments from the Council to verify their claims. </w:t>
      </w:r>
      <w:r w:rsidR="006037DA" w:rsidRPr="00C85C1C">
        <w:rPr>
          <w:rFonts w:ascii="Times New Roman" w:hAnsi="Times New Roman" w:cs="Times New Roman"/>
          <w:sz w:val="24"/>
          <w:szCs w:val="24"/>
        </w:rPr>
        <w:t xml:space="preserve"> </w:t>
      </w:r>
      <w:r w:rsidR="00880C8D" w:rsidRPr="00C85C1C">
        <w:rPr>
          <w:rFonts w:ascii="Times New Roman" w:hAnsi="Times New Roman" w:cs="Times New Roman"/>
          <w:sz w:val="24"/>
          <w:szCs w:val="24"/>
        </w:rPr>
        <w:t>While I can understand that there was a reclassification but when we initially ra</w:t>
      </w:r>
      <w:r w:rsidR="00586AA7" w:rsidRPr="00C85C1C">
        <w:rPr>
          <w:rFonts w:ascii="Times New Roman" w:hAnsi="Times New Roman" w:cs="Times New Roman"/>
          <w:sz w:val="24"/>
          <w:szCs w:val="24"/>
        </w:rPr>
        <w:t>ised the issue d</w:t>
      </w:r>
      <w:r w:rsidR="009929FE" w:rsidRPr="00C85C1C">
        <w:rPr>
          <w:rFonts w:ascii="Times New Roman" w:hAnsi="Times New Roman" w:cs="Times New Roman"/>
          <w:sz w:val="24"/>
          <w:szCs w:val="24"/>
        </w:rPr>
        <w:t>ur</w:t>
      </w:r>
      <w:r w:rsidR="00586AA7" w:rsidRPr="00C85C1C">
        <w:rPr>
          <w:rFonts w:ascii="Times New Roman" w:hAnsi="Times New Roman" w:cs="Times New Roman"/>
          <w:sz w:val="24"/>
          <w:szCs w:val="24"/>
        </w:rPr>
        <w:t>ing the audit, the comment</w:t>
      </w:r>
      <w:r w:rsidR="00BF487C" w:rsidRPr="00C85C1C">
        <w:rPr>
          <w:rFonts w:ascii="Times New Roman" w:hAnsi="Times New Roman" w:cs="Times New Roman"/>
          <w:sz w:val="24"/>
          <w:szCs w:val="24"/>
        </w:rPr>
        <w:t>s</w:t>
      </w:r>
      <w:r w:rsidR="00586AA7" w:rsidRPr="00C85C1C">
        <w:rPr>
          <w:rFonts w:ascii="Times New Roman" w:hAnsi="Times New Roman" w:cs="Times New Roman"/>
          <w:sz w:val="24"/>
          <w:szCs w:val="24"/>
        </w:rPr>
        <w:t xml:space="preserve"> w</w:t>
      </w:r>
      <w:r w:rsidR="00BF487C" w:rsidRPr="00C85C1C">
        <w:rPr>
          <w:rFonts w:ascii="Times New Roman" w:hAnsi="Times New Roman" w:cs="Times New Roman"/>
          <w:sz w:val="24"/>
          <w:szCs w:val="24"/>
        </w:rPr>
        <w:t>ere</w:t>
      </w:r>
      <w:r w:rsidR="00586AA7" w:rsidRPr="00C85C1C">
        <w:rPr>
          <w:rFonts w:ascii="Times New Roman" w:hAnsi="Times New Roman" w:cs="Times New Roman"/>
          <w:sz w:val="24"/>
          <w:szCs w:val="24"/>
        </w:rPr>
        <w:t xml:space="preserve"> not the same as it is today. </w:t>
      </w:r>
      <w:r w:rsidR="006037DA" w:rsidRPr="00C85C1C">
        <w:rPr>
          <w:rFonts w:ascii="Times New Roman" w:hAnsi="Times New Roman" w:cs="Times New Roman"/>
          <w:sz w:val="24"/>
          <w:szCs w:val="24"/>
        </w:rPr>
        <w:t xml:space="preserve"> </w:t>
      </w:r>
      <w:r w:rsidR="00586AA7" w:rsidRPr="00C85C1C">
        <w:rPr>
          <w:rFonts w:ascii="Times New Roman" w:hAnsi="Times New Roman" w:cs="Times New Roman"/>
          <w:sz w:val="24"/>
          <w:szCs w:val="24"/>
        </w:rPr>
        <w:t>So in order to verify their comments</w:t>
      </w:r>
      <w:r w:rsidR="006551F9" w:rsidRPr="00C85C1C">
        <w:rPr>
          <w:rFonts w:ascii="Times New Roman" w:hAnsi="Times New Roman" w:cs="Times New Roman"/>
          <w:sz w:val="24"/>
          <w:szCs w:val="24"/>
        </w:rPr>
        <w:t>,</w:t>
      </w:r>
      <w:r w:rsidR="00586AA7" w:rsidRPr="00C85C1C">
        <w:rPr>
          <w:rFonts w:ascii="Times New Roman" w:hAnsi="Times New Roman" w:cs="Times New Roman"/>
          <w:sz w:val="24"/>
          <w:szCs w:val="24"/>
        </w:rPr>
        <w:t xml:space="preserve"> we need to go through the records that they are providing. </w:t>
      </w:r>
      <w:r w:rsidR="006037DA" w:rsidRPr="00C85C1C">
        <w:rPr>
          <w:rFonts w:ascii="Times New Roman" w:hAnsi="Times New Roman" w:cs="Times New Roman"/>
          <w:sz w:val="24"/>
          <w:szCs w:val="24"/>
        </w:rPr>
        <w:t xml:space="preserve"> </w:t>
      </w:r>
      <w:r w:rsidR="00586AA7" w:rsidRPr="00C85C1C">
        <w:rPr>
          <w:rFonts w:ascii="Times New Roman" w:hAnsi="Times New Roman" w:cs="Times New Roman"/>
          <w:sz w:val="24"/>
          <w:szCs w:val="24"/>
        </w:rPr>
        <w:t>We can only comment after we have seen their records.</w:t>
      </w:r>
    </w:p>
    <w:p w:rsidR="00586AA7" w:rsidRPr="00C85C1C" w:rsidRDefault="00586AA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33F29" w:rsidRPr="00C85C1C" w:rsidRDefault="00586AA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97473C" w:rsidRPr="00C85C1C">
        <w:rPr>
          <w:rFonts w:ascii="Times New Roman" w:hAnsi="Times New Roman" w:cs="Times New Roman"/>
          <w:sz w:val="24"/>
          <w:szCs w:val="24"/>
        </w:rPr>
        <w:t>.-</w:t>
      </w:r>
      <w:proofErr w:type="gramEnd"/>
      <w:r w:rsidR="0053133E"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0053133E" w:rsidRPr="00C85C1C">
        <w:rPr>
          <w:rFonts w:ascii="Times New Roman" w:hAnsi="Times New Roman" w:cs="Times New Roman"/>
          <w:sz w:val="24"/>
          <w:szCs w:val="24"/>
        </w:rPr>
        <w:t xml:space="preserve">I understand the OAG’s </w:t>
      </w:r>
      <w:r w:rsidR="00E67B63" w:rsidRPr="00C85C1C">
        <w:rPr>
          <w:rFonts w:ascii="Times New Roman" w:hAnsi="Times New Roman" w:cs="Times New Roman"/>
          <w:sz w:val="24"/>
          <w:szCs w:val="24"/>
        </w:rPr>
        <w:t xml:space="preserve">predicament because </w:t>
      </w:r>
      <w:r w:rsidR="00B525E9" w:rsidRPr="00C85C1C">
        <w:rPr>
          <w:rFonts w:ascii="Times New Roman" w:hAnsi="Times New Roman" w:cs="Times New Roman"/>
          <w:sz w:val="24"/>
          <w:szCs w:val="24"/>
        </w:rPr>
        <w:t>if their explanation</w:t>
      </w:r>
      <w:r w:rsidR="00BF487C" w:rsidRPr="00C85C1C">
        <w:rPr>
          <w:rFonts w:ascii="Times New Roman" w:hAnsi="Times New Roman" w:cs="Times New Roman"/>
          <w:sz w:val="24"/>
          <w:szCs w:val="24"/>
        </w:rPr>
        <w:t>s</w:t>
      </w:r>
      <w:r w:rsidR="00B525E9" w:rsidRPr="00C85C1C">
        <w:rPr>
          <w:rFonts w:ascii="Times New Roman" w:hAnsi="Times New Roman" w:cs="Times New Roman"/>
          <w:sz w:val="24"/>
          <w:szCs w:val="24"/>
        </w:rPr>
        <w:t xml:space="preserve"> w</w:t>
      </w:r>
      <w:r w:rsidR="00BF487C" w:rsidRPr="00C85C1C">
        <w:rPr>
          <w:rFonts w:ascii="Times New Roman" w:hAnsi="Times New Roman" w:cs="Times New Roman"/>
          <w:sz w:val="24"/>
          <w:szCs w:val="24"/>
        </w:rPr>
        <w:t>ere</w:t>
      </w:r>
      <w:r w:rsidR="00B525E9" w:rsidRPr="00C85C1C">
        <w:rPr>
          <w:rFonts w:ascii="Times New Roman" w:hAnsi="Times New Roman" w:cs="Times New Roman"/>
          <w:sz w:val="24"/>
          <w:szCs w:val="24"/>
        </w:rPr>
        <w:t xml:space="preserve"> forthcoming </w:t>
      </w:r>
      <w:r w:rsidR="00363BD5" w:rsidRPr="00C85C1C">
        <w:rPr>
          <w:rFonts w:ascii="Times New Roman" w:hAnsi="Times New Roman" w:cs="Times New Roman"/>
          <w:sz w:val="24"/>
          <w:szCs w:val="24"/>
        </w:rPr>
        <w:t xml:space="preserve">at </w:t>
      </w:r>
      <w:r w:rsidR="00B525E9" w:rsidRPr="00C85C1C">
        <w:rPr>
          <w:rFonts w:ascii="Times New Roman" w:hAnsi="Times New Roman" w:cs="Times New Roman"/>
          <w:sz w:val="24"/>
          <w:szCs w:val="24"/>
        </w:rPr>
        <w:t>that time</w:t>
      </w:r>
      <w:r w:rsidR="00363BD5" w:rsidRPr="00C85C1C">
        <w:rPr>
          <w:rFonts w:ascii="Times New Roman" w:hAnsi="Times New Roman" w:cs="Times New Roman"/>
          <w:sz w:val="24"/>
          <w:szCs w:val="24"/>
        </w:rPr>
        <w:t>,</w:t>
      </w:r>
      <w:r w:rsidR="00B525E9" w:rsidRPr="00C85C1C">
        <w:rPr>
          <w:rFonts w:ascii="Times New Roman" w:hAnsi="Times New Roman" w:cs="Times New Roman"/>
          <w:sz w:val="24"/>
          <w:szCs w:val="24"/>
        </w:rPr>
        <w:t xml:space="preserve"> probably t</w:t>
      </w:r>
      <w:r w:rsidR="00C518AE" w:rsidRPr="00C85C1C">
        <w:rPr>
          <w:rFonts w:ascii="Times New Roman" w:hAnsi="Times New Roman" w:cs="Times New Roman"/>
          <w:sz w:val="24"/>
          <w:szCs w:val="24"/>
        </w:rPr>
        <w:t>his issue would not have been</w:t>
      </w:r>
      <w:r w:rsidR="00B525E9" w:rsidRPr="00C85C1C">
        <w:rPr>
          <w:rFonts w:ascii="Times New Roman" w:hAnsi="Times New Roman" w:cs="Times New Roman"/>
          <w:sz w:val="24"/>
          <w:szCs w:val="24"/>
        </w:rPr>
        <w:t xml:space="preserve"> there in the first place.</w:t>
      </w:r>
    </w:p>
    <w:p w:rsidR="002C5F98" w:rsidRPr="00C85C1C" w:rsidRDefault="002C5F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C5F98" w:rsidRPr="00C85C1C" w:rsidRDefault="002C5F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r w:rsidR="00BF487C" w:rsidRPr="00C85C1C">
        <w:rPr>
          <w:rFonts w:ascii="Times New Roman" w:hAnsi="Times New Roman" w:cs="Times New Roman"/>
          <w:sz w:val="24"/>
          <w:szCs w:val="24"/>
        </w:rPr>
        <w:t>.</w:t>
      </w:r>
      <w:r w:rsidR="0097473C" w:rsidRPr="00C85C1C">
        <w:rPr>
          <w:rFonts w:ascii="Times New Roman" w:hAnsi="Times New Roman" w:cs="Times New Roman"/>
          <w:sz w:val="24"/>
          <w:szCs w:val="24"/>
        </w:rPr>
        <w:t>-</w:t>
      </w:r>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because I have worked </w:t>
      </w:r>
      <w:r w:rsidR="00803AF1" w:rsidRPr="00C85C1C">
        <w:rPr>
          <w:rFonts w:ascii="Times New Roman" w:hAnsi="Times New Roman" w:cs="Times New Roman"/>
          <w:sz w:val="24"/>
          <w:szCs w:val="24"/>
        </w:rPr>
        <w:t xml:space="preserve">on this for </w:t>
      </w:r>
      <w:r w:rsidR="00363BD5" w:rsidRPr="00C85C1C">
        <w:rPr>
          <w:rFonts w:ascii="Times New Roman" w:hAnsi="Times New Roman" w:cs="Times New Roman"/>
          <w:sz w:val="24"/>
          <w:szCs w:val="24"/>
        </w:rPr>
        <w:t xml:space="preserve">the </w:t>
      </w:r>
      <w:r w:rsidR="00803AF1" w:rsidRPr="00C85C1C">
        <w:rPr>
          <w:rFonts w:ascii="Times New Roman" w:hAnsi="Times New Roman" w:cs="Times New Roman"/>
          <w:sz w:val="24"/>
          <w:szCs w:val="24"/>
        </w:rPr>
        <w:t>past one week</w:t>
      </w:r>
      <w:r w:rsidR="00417345" w:rsidRPr="00C85C1C">
        <w:rPr>
          <w:rFonts w:ascii="Times New Roman" w:hAnsi="Times New Roman" w:cs="Times New Roman"/>
          <w:sz w:val="24"/>
          <w:szCs w:val="24"/>
        </w:rPr>
        <w:t>,</w:t>
      </w:r>
      <w:r w:rsidR="00803AF1" w:rsidRPr="00C85C1C">
        <w:rPr>
          <w:rFonts w:ascii="Times New Roman" w:hAnsi="Times New Roman" w:cs="Times New Roman"/>
          <w:sz w:val="24"/>
          <w:szCs w:val="24"/>
        </w:rPr>
        <w:t xml:space="preserve"> this </w:t>
      </w:r>
      <w:r w:rsidR="00E823BD" w:rsidRPr="00C85C1C">
        <w:rPr>
          <w:rFonts w:ascii="Times New Roman" w:hAnsi="Times New Roman" w:cs="Times New Roman"/>
          <w:sz w:val="24"/>
          <w:szCs w:val="24"/>
        </w:rPr>
        <w:t>was</w:t>
      </w:r>
      <w:r w:rsidR="00803AF1" w:rsidRPr="00C85C1C">
        <w:rPr>
          <w:rFonts w:ascii="Times New Roman" w:hAnsi="Times New Roman" w:cs="Times New Roman"/>
          <w:sz w:val="24"/>
          <w:szCs w:val="24"/>
        </w:rPr>
        <w:t xml:space="preserve"> when I found </w:t>
      </w:r>
      <w:r w:rsidR="00587344">
        <w:rPr>
          <w:rFonts w:ascii="Times New Roman" w:hAnsi="Times New Roman" w:cs="Times New Roman"/>
          <w:sz w:val="24"/>
          <w:szCs w:val="24"/>
        </w:rPr>
        <w:t xml:space="preserve">out </w:t>
      </w:r>
      <w:r w:rsidR="00803AF1" w:rsidRPr="00C85C1C">
        <w:rPr>
          <w:rFonts w:ascii="Times New Roman" w:hAnsi="Times New Roman" w:cs="Times New Roman"/>
          <w:sz w:val="24"/>
          <w:szCs w:val="24"/>
        </w:rPr>
        <w:t>all this</w:t>
      </w:r>
      <w:r w:rsidR="00417345" w:rsidRPr="00C85C1C">
        <w:rPr>
          <w:rFonts w:ascii="Times New Roman" w:hAnsi="Times New Roman" w:cs="Times New Roman"/>
          <w:sz w:val="24"/>
          <w:szCs w:val="24"/>
        </w:rPr>
        <w:t>, i</w:t>
      </w:r>
      <w:r w:rsidR="00803AF1" w:rsidRPr="00C85C1C">
        <w:rPr>
          <w:rFonts w:ascii="Times New Roman" w:hAnsi="Times New Roman" w:cs="Times New Roman"/>
          <w:sz w:val="24"/>
          <w:szCs w:val="24"/>
        </w:rPr>
        <w:t xml:space="preserve">f this would have been highlighted </w:t>
      </w:r>
      <w:r w:rsidR="00363BD5" w:rsidRPr="00C85C1C">
        <w:rPr>
          <w:rFonts w:ascii="Times New Roman" w:hAnsi="Times New Roman" w:cs="Times New Roman"/>
          <w:sz w:val="24"/>
          <w:szCs w:val="24"/>
        </w:rPr>
        <w:t xml:space="preserve">at that time, </w:t>
      </w:r>
      <w:r w:rsidR="00803AF1" w:rsidRPr="00C85C1C">
        <w:rPr>
          <w:rFonts w:ascii="Times New Roman" w:hAnsi="Times New Roman" w:cs="Times New Roman"/>
          <w:sz w:val="24"/>
          <w:szCs w:val="24"/>
        </w:rPr>
        <w:t>then the issue would not have come.</w:t>
      </w:r>
    </w:p>
    <w:p w:rsidR="00633F29" w:rsidRPr="00C85C1C" w:rsidRDefault="00633F2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97473C" w:rsidRPr="00C85C1C" w:rsidRDefault="009747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FD5BDD"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You were not in that position</w:t>
      </w:r>
      <w:r w:rsidR="003C07E3">
        <w:rPr>
          <w:rFonts w:ascii="Times New Roman" w:hAnsi="Times New Roman" w:cs="Times New Roman"/>
          <w:sz w:val="24"/>
          <w:szCs w:val="24"/>
        </w:rPr>
        <w:t xml:space="preserve"> at that time</w:t>
      </w:r>
      <w:r w:rsidRPr="00C85C1C">
        <w:rPr>
          <w:rFonts w:ascii="Times New Roman" w:hAnsi="Times New Roman" w:cs="Times New Roman"/>
          <w:sz w:val="24"/>
          <w:szCs w:val="24"/>
        </w:rPr>
        <w:t>?</w:t>
      </w:r>
    </w:p>
    <w:p w:rsidR="0097473C" w:rsidRPr="00C85C1C" w:rsidRDefault="009747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473C" w:rsidRPr="00C85C1C" w:rsidRDefault="009747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417345" w:rsidRPr="00C85C1C">
        <w:rPr>
          <w:rFonts w:ascii="Times New Roman" w:hAnsi="Times New Roman" w:cs="Times New Roman"/>
          <w:sz w:val="24"/>
          <w:szCs w:val="24"/>
        </w:rPr>
        <w:t>.</w:t>
      </w:r>
      <w:r w:rsidR="00FD5BDD"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No</w:t>
      </w:r>
      <w:r w:rsidR="00363BD5"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I joined in </w:t>
      </w:r>
      <w:r w:rsidR="00363BD5" w:rsidRPr="00C85C1C">
        <w:rPr>
          <w:rFonts w:ascii="Times New Roman" w:hAnsi="Times New Roman" w:cs="Times New Roman"/>
          <w:sz w:val="24"/>
          <w:szCs w:val="24"/>
        </w:rPr>
        <w:t xml:space="preserve">December, </w:t>
      </w:r>
      <w:r w:rsidRPr="00C85C1C">
        <w:rPr>
          <w:rFonts w:ascii="Times New Roman" w:hAnsi="Times New Roman" w:cs="Times New Roman"/>
          <w:sz w:val="24"/>
          <w:szCs w:val="24"/>
        </w:rPr>
        <w:t xml:space="preserve">2014. </w:t>
      </w:r>
    </w:p>
    <w:p w:rsidR="0097473C" w:rsidRPr="00C85C1C" w:rsidRDefault="009747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473C" w:rsidRPr="00C85C1C" w:rsidRDefault="009747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FD5BDD"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17345" w:rsidRPr="00C85C1C">
        <w:rPr>
          <w:rFonts w:ascii="Times New Roman" w:hAnsi="Times New Roman" w:cs="Times New Roman"/>
          <w:sz w:val="24"/>
          <w:szCs w:val="24"/>
        </w:rPr>
        <w:t>OAG, a</w:t>
      </w:r>
      <w:r w:rsidRPr="00C85C1C">
        <w:rPr>
          <w:rFonts w:ascii="Times New Roman" w:hAnsi="Times New Roman" w:cs="Times New Roman"/>
          <w:sz w:val="24"/>
          <w:szCs w:val="24"/>
        </w:rPr>
        <w:t xml:space="preserve">ny comments? </w:t>
      </w:r>
    </w:p>
    <w:p w:rsidR="003201AE" w:rsidRPr="00C85C1C" w:rsidRDefault="003201A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201AE" w:rsidRPr="00C85C1C" w:rsidRDefault="004537C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w:t>
      </w:r>
      <w:r w:rsidR="00F165F3" w:rsidRPr="00C85C1C">
        <w:rPr>
          <w:rFonts w:ascii="Times New Roman" w:hAnsi="Times New Roman" w:cs="Times New Roman"/>
          <w:sz w:val="24"/>
          <w:szCs w:val="24"/>
        </w:rPr>
        <w:t xml:space="preserve"> REP</w:t>
      </w:r>
      <w:proofErr w:type="gramStart"/>
      <w:r w:rsidR="00F165F3" w:rsidRPr="00C85C1C">
        <w:rPr>
          <w:rFonts w:ascii="Times New Roman" w:hAnsi="Times New Roman" w:cs="Times New Roman"/>
          <w:sz w:val="24"/>
          <w:szCs w:val="24"/>
        </w:rPr>
        <w:t>.</w:t>
      </w:r>
      <w:r w:rsidR="00417345" w:rsidRPr="00C85C1C">
        <w:rPr>
          <w:rFonts w:ascii="Times New Roman" w:hAnsi="Times New Roman" w:cs="Times New Roman"/>
          <w:sz w:val="24"/>
          <w:szCs w:val="24"/>
        </w:rPr>
        <w:t>-</w:t>
      </w:r>
      <w:proofErr w:type="gramEnd"/>
      <w:r w:rsidR="003201AE" w:rsidRPr="00C85C1C">
        <w:rPr>
          <w:rFonts w:ascii="Times New Roman" w:hAnsi="Times New Roman" w:cs="Times New Roman"/>
          <w:sz w:val="24"/>
          <w:szCs w:val="24"/>
        </w:rPr>
        <w:t xml:space="preserve"> </w:t>
      </w:r>
      <w:r w:rsidR="00363BD5" w:rsidRPr="00C85C1C">
        <w:rPr>
          <w:rFonts w:ascii="Times New Roman" w:hAnsi="Times New Roman" w:cs="Times New Roman"/>
          <w:sz w:val="24"/>
          <w:szCs w:val="24"/>
        </w:rPr>
        <w:t xml:space="preserve">As </w:t>
      </w:r>
      <w:r w:rsidR="003201AE" w:rsidRPr="00C85C1C">
        <w:rPr>
          <w:rFonts w:ascii="Times New Roman" w:hAnsi="Times New Roman" w:cs="Times New Roman"/>
          <w:sz w:val="24"/>
          <w:szCs w:val="24"/>
        </w:rPr>
        <w:t xml:space="preserve">this </w:t>
      </w:r>
      <w:r w:rsidR="00363BD5" w:rsidRPr="00C85C1C">
        <w:rPr>
          <w:rFonts w:ascii="Times New Roman" w:hAnsi="Times New Roman" w:cs="Times New Roman"/>
          <w:sz w:val="24"/>
          <w:szCs w:val="24"/>
        </w:rPr>
        <w:t xml:space="preserve">is </w:t>
      </w:r>
      <w:r w:rsidR="003201AE" w:rsidRPr="00C85C1C">
        <w:rPr>
          <w:rFonts w:ascii="Times New Roman" w:hAnsi="Times New Roman" w:cs="Times New Roman"/>
          <w:sz w:val="24"/>
          <w:szCs w:val="24"/>
        </w:rPr>
        <w:t xml:space="preserve">already stated in their </w:t>
      </w:r>
      <w:r w:rsidR="00417345" w:rsidRPr="00C85C1C">
        <w:rPr>
          <w:rFonts w:ascii="Times New Roman" w:hAnsi="Times New Roman" w:cs="Times New Roman"/>
          <w:sz w:val="24"/>
          <w:szCs w:val="24"/>
        </w:rPr>
        <w:t xml:space="preserve">Council </w:t>
      </w:r>
      <w:r w:rsidR="003201AE" w:rsidRPr="00C85C1C">
        <w:rPr>
          <w:rFonts w:ascii="Times New Roman" w:hAnsi="Times New Roman" w:cs="Times New Roman"/>
          <w:sz w:val="24"/>
          <w:szCs w:val="24"/>
        </w:rPr>
        <w:t xml:space="preserve">Management comments, they have agreed to what we had </w:t>
      </w:r>
      <w:r w:rsidR="004466B5" w:rsidRPr="00C85C1C">
        <w:rPr>
          <w:rFonts w:ascii="Times New Roman" w:hAnsi="Times New Roman" w:cs="Times New Roman"/>
          <w:sz w:val="24"/>
          <w:szCs w:val="24"/>
        </w:rPr>
        <w:t>written at that point in time</w:t>
      </w:r>
      <w:r w:rsidR="00363BD5" w:rsidRPr="00C85C1C">
        <w:rPr>
          <w:rFonts w:ascii="Times New Roman" w:hAnsi="Times New Roman" w:cs="Times New Roman"/>
          <w:sz w:val="24"/>
          <w:szCs w:val="24"/>
        </w:rPr>
        <w:t xml:space="preserve">, so </w:t>
      </w:r>
      <w:r w:rsidR="004466B5" w:rsidRPr="00C85C1C">
        <w:rPr>
          <w:rFonts w:ascii="Times New Roman" w:hAnsi="Times New Roman" w:cs="Times New Roman"/>
          <w:sz w:val="24"/>
          <w:szCs w:val="24"/>
        </w:rPr>
        <w:t>I think when the new Director of Finance came in</w:t>
      </w:r>
      <w:r w:rsidR="00363BD5" w:rsidRPr="00C85C1C">
        <w:rPr>
          <w:rFonts w:ascii="Times New Roman" w:hAnsi="Times New Roman" w:cs="Times New Roman"/>
          <w:sz w:val="24"/>
          <w:szCs w:val="24"/>
        </w:rPr>
        <w:t>,</w:t>
      </w:r>
      <w:r w:rsidR="004466B5" w:rsidRPr="00C85C1C">
        <w:rPr>
          <w:rFonts w:ascii="Times New Roman" w:hAnsi="Times New Roman" w:cs="Times New Roman"/>
          <w:sz w:val="24"/>
          <w:szCs w:val="24"/>
        </w:rPr>
        <w:t xml:space="preserve"> he must have looked into it </w:t>
      </w:r>
      <w:r w:rsidR="002804E3" w:rsidRPr="00C85C1C">
        <w:rPr>
          <w:rFonts w:ascii="Times New Roman" w:hAnsi="Times New Roman" w:cs="Times New Roman"/>
          <w:sz w:val="24"/>
          <w:szCs w:val="24"/>
        </w:rPr>
        <w:t xml:space="preserve">and reconciled. </w:t>
      </w:r>
      <w:r w:rsidR="00461498" w:rsidRPr="00C85C1C">
        <w:rPr>
          <w:rFonts w:ascii="Times New Roman" w:hAnsi="Times New Roman" w:cs="Times New Roman"/>
          <w:sz w:val="24"/>
          <w:szCs w:val="24"/>
        </w:rPr>
        <w:t xml:space="preserve"> </w:t>
      </w:r>
      <w:r w:rsidR="00363BD5" w:rsidRPr="00C85C1C">
        <w:rPr>
          <w:rFonts w:ascii="Times New Roman" w:hAnsi="Times New Roman" w:cs="Times New Roman"/>
          <w:sz w:val="24"/>
          <w:szCs w:val="24"/>
        </w:rPr>
        <w:t>A</w:t>
      </w:r>
      <w:r w:rsidR="00FE47D0" w:rsidRPr="00C85C1C">
        <w:rPr>
          <w:rFonts w:ascii="Times New Roman" w:hAnsi="Times New Roman" w:cs="Times New Roman"/>
          <w:sz w:val="24"/>
          <w:szCs w:val="24"/>
        </w:rPr>
        <w:t>t that poin</w:t>
      </w:r>
      <w:r w:rsidR="00894B37" w:rsidRPr="00C85C1C">
        <w:rPr>
          <w:rFonts w:ascii="Times New Roman" w:hAnsi="Times New Roman" w:cs="Times New Roman"/>
          <w:sz w:val="24"/>
          <w:szCs w:val="24"/>
        </w:rPr>
        <w:t>t in time when we were auditing, those things were not brought forward</w:t>
      </w:r>
      <w:r w:rsidR="00417345" w:rsidRPr="00C85C1C">
        <w:rPr>
          <w:rFonts w:ascii="Times New Roman" w:hAnsi="Times New Roman" w:cs="Times New Roman"/>
          <w:sz w:val="24"/>
          <w:szCs w:val="24"/>
        </w:rPr>
        <w:t>, they were</w:t>
      </w:r>
      <w:r w:rsidR="00363BD5" w:rsidRPr="00C85C1C">
        <w:rPr>
          <w:rFonts w:ascii="Times New Roman" w:hAnsi="Times New Roman" w:cs="Times New Roman"/>
          <w:sz w:val="24"/>
          <w:szCs w:val="24"/>
        </w:rPr>
        <w:t xml:space="preserve"> no</w:t>
      </w:r>
      <w:r w:rsidR="00417345" w:rsidRPr="00C85C1C">
        <w:rPr>
          <w:rFonts w:ascii="Times New Roman" w:hAnsi="Times New Roman" w:cs="Times New Roman"/>
          <w:sz w:val="24"/>
          <w:szCs w:val="24"/>
        </w:rPr>
        <w:t>t</w:t>
      </w:r>
      <w:r w:rsidR="00363BD5" w:rsidRPr="00C85C1C">
        <w:rPr>
          <w:rFonts w:ascii="Times New Roman" w:hAnsi="Times New Roman" w:cs="Times New Roman"/>
          <w:sz w:val="24"/>
          <w:szCs w:val="24"/>
        </w:rPr>
        <w:t xml:space="preserve"> </w:t>
      </w:r>
      <w:r w:rsidR="00965E06" w:rsidRPr="00C85C1C">
        <w:rPr>
          <w:rFonts w:ascii="Times New Roman" w:hAnsi="Times New Roman" w:cs="Times New Roman"/>
          <w:sz w:val="24"/>
          <w:szCs w:val="24"/>
        </w:rPr>
        <w:t>provided to us</w:t>
      </w:r>
      <w:r w:rsidR="00894B37" w:rsidRPr="00C85C1C">
        <w:rPr>
          <w:rFonts w:ascii="Times New Roman" w:hAnsi="Times New Roman" w:cs="Times New Roman"/>
          <w:sz w:val="24"/>
          <w:szCs w:val="24"/>
        </w:rPr>
        <w:t>.</w:t>
      </w:r>
      <w:r w:rsidR="00587344">
        <w:rPr>
          <w:rFonts w:ascii="Times New Roman" w:hAnsi="Times New Roman" w:cs="Times New Roman"/>
          <w:sz w:val="24"/>
          <w:szCs w:val="24"/>
        </w:rPr>
        <w:t xml:space="preserve"> </w:t>
      </w:r>
    </w:p>
    <w:p w:rsidR="00894B37" w:rsidRPr="00C85C1C" w:rsidRDefault="00894B3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94B37" w:rsidRPr="00C85C1C" w:rsidRDefault="00894B3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00555F33"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00363BD5" w:rsidRPr="00C85C1C">
        <w:rPr>
          <w:rFonts w:ascii="Times New Roman" w:hAnsi="Times New Roman" w:cs="Times New Roman"/>
          <w:sz w:val="24"/>
          <w:szCs w:val="24"/>
        </w:rPr>
        <w:t>So h</w:t>
      </w:r>
      <w:r w:rsidRPr="00C85C1C">
        <w:rPr>
          <w:rFonts w:ascii="Times New Roman" w:hAnsi="Times New Roman" w:cs="Times New Roman"/>
          <w:sz w:val="24"/>
          <w:szCs w:val="24"/>
        </w:rPr>
        <w:t>opefully</w:t>
      </w:r>
      <w:r w:rsidR="00363BD5" w:rsidRPr="00C85C1C">
        <w:rPr>
          <w:rFonts w:ascii="Times New Roman" w:hAnsi="Times New Roman" w:cs="Times New Roman"/>
          <w:sz w:val="24"/>
          <w:szCs w:val="24"/>
        </w:rPr>
        <w:t>,</w:t>
      </w:r>
      <w:r w:rsidRPr="00C85C1C">
        <w:rPr>
          <w:rFonts w:ascii="Times New Roman" w:hAnsi="Times New Roman" w:cs="Times New Roman"/>
          <w:sz w:val="24"/>
          <w:szCs w:val="24"/>
        </w:rPr>
        <w:t xml:space="preserve"> in the future reports we will not have these problems. </w:t>
      </w:r>
    </w:p>
    <w:p w:rsidR="00555F33" w:rsidRPr="00C85C1C" w:rsidRDefault="00555F3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23BD" w:rsidRPr="00C85C1C" w:rsidRDefault="00555F3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F6E" w:rsidRPr="00C85C1C">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F6E" w:rsidRPr="00C85C1C">
        <w:rPr>
          <w:rFonts w:ascii="Times New Roman" w:hAnsi="Times New Roman" w:cs="Times New Roman"/>
          <w:sz w:val="24"/>
          <w:szCs w:val="24"/>
        </w:rPr>
        <w:t>RATHOD</w:t>
      </w:r>
      <w:proofErr w:type="gramStart"/>
      <w:r w:rsidR="00FD5BDD"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461498"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Yes. </w:t>
      </w:r>
    </w:p>
    <w:p w:rsidR="00E823BD" w:rsidRPr="00C85C1C" w:rsidRDefault="00E823B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color w:val="000000" w:themeColor="text1"/>
          <w:sz w:val="24"/>
          <w:szCs w:val="24"/>
        </w:rPr>
      </w:pPr>
    </w:p>
    <w:p w:rsidR="00B00BA0" w:rsidRPr="00C85C1C" w:rsidRDefault="00E823BD" w:rsidP="00F762B6">
      <w:pPr>
        <w:pStyle w:val="Outercomments"/>
        <w:shd w:val="clear" w:color="auto" w:fill="auto"/>
        <w:tabs>
          <w:tab w:val="left" w:pos="720"/>
          <w:tab w:val="left" w:pos="1440"/>
          <w:tab w:val="left" w:pos="2160"/>
          <w:tab w:val="left" w:pos="2880"/>
          <w:tab w:val="left" w:pos="3600"/>
          <w:tab w:val="left" w:pos="4320"/>
        </w:tabs>
        <w:spacing w:after="0"/>
        <w:contextualSpacing w:val="0"/>
        <w:jc w:val="both"/>
        <w:rPr>
          <w:sz w:val="24"/>
          <w:szCs w:val="24"/>
        </w:rPr>
      </w:pPr>
      <w:r w:rsidRPr="00C85C1C">
        <w:rPr>
          <w:b w:val="0"/>
          <w:color w:val="000000" w:themeColor="text1"/>
          <w:sz w:val="24"/>
          <w:szCs w:val="24"/>
        </w:rPr>
        <w:tab/>
      </w:r>
      <w:r w:rsidR="00FD5BDD" w:rsidRPr="00C85C1C">
        <w:rPr>
          <w:b w:val="0"/>
          <w:color w:val="000000" w:themeColor="text1"/>
          <w:sz w:val="24"/>
          <w:szCs w:val="24"/>
        </w:rPr>
        <w:t>MR. CHAIRMAN. - So let us go to the next one</w:t>
      </w:r>
      <w:r w:rsidRPr="00C85C1C">
        <w:rPr>
          <w:b w:val="0"/>
          <w:color w:val="000000" w:themeColor="text1"/>
          <w:sz w:val="24"/>
          <w:szCs w:val="24"/>
        </w:rPr>
        <w:t xml:space="preserve">, </w:t>
      </w:r>
      <w:r w:rsidR="00417345" w:rsidRPr="00C85C1C">
        <w:rPr>
          <w:b w:val="0"/>
          <w:color w:val="000000" w:themeColor="text1"/>
          <w:sz w:val="24"/>
          <w:szCs w:val="24"/>
        </w:rPr>
        <w:t xml:space="preserve">Honourable </w:t>
      </w:r>
      <w:r w:rsidR="00FD5BDD" w:rsidRPr="00C85C1C">
        <w:rPr>
          <w:b w:val="0"/>
          <w:color w:val="000000" w:themeColor="text1"/>
          <w:sz w:val="24"/>
          <w:szCs w:val="24"/>
        </w:rPr>
        <w:t>Members</w:t>
      </w:r>
      <w:r w:rsidR="00417345" w:rsidRPr="00C85C1C">
        <w:rPr>
          <w:b w:val="0"/>
          <w:color w:val="000000" w:themeColor="text1"/>
          <w:sz w:val="24"/>
          <w:szCs w:val="24"/>
        </w:rPr>
        <w:t>,</w:t>
      </w:r>
      <w:r w:rsidR="00FD5BDD" w:rsidRPr="00C85C1C">
        <w:rPr>
          <w:b w:val="0"/>
          <w:color w:val="000000" w:themeColor="text1"/>
          <w:sz w:val="24"/>
          <w:szCs w:val="24"/>
        </w:rPr>
        <w:t xml:space="preserve"> any question</w:t>
      </w:r>
      <w:r w:rsidR="00645898">
        <w:rPr>
          <w:b w:val="0"/>
          <w:color w:val="000000" w:themeColor="text1"/>
          <w:sz w:val="24"/>
          <w:szCs w:val="24"/>
        </w:rPr>
        <w:t>s</w:t>
      </w:r>
      <w:r w:rsidR="00FD5BDD" w:rsidRPr="00C85C1C">
        <w:rPr>
          <w:b w:val="0"/>
          <w:color w:val="000000" w:themeColor="text1"/>
          <w:sz w:val="24"/>
          <w:szCs w:val="24"/>
        </w:rPr>
        <w:t xml:space="preserve"> around that area</w:t>
      </w:r>
      <w:r w:rsidRPr="00C85C1C">
        <w:rPr>
          <w:b w:val="0"/>
          <w:color w:val="000000" w:themeColor="text1"/>
          <w:sz w:val="24"/>
          <w:szCs w:val="24"/>
        </w:rPr>
        <w:t>?</w:t>
      </w:r>
    </w:p>
    <w:p w:rsidR="00E823BD" w:rsidRPr="00C85C1C" w:rsidRDefault="00E823B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particular issue on the audit opinion, the Auditor-General has correctly highlighted that the same amount has been reflected in the Investment Property Account.  But why did you make the change from the end to the beginning, and not reflect the changes during the year?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485305"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45898">
        <w:rPr>
          <w:rFonts w:ascii="Times New Roman" w:hAnsi="Times New Roman" w:cs="Times New Roman"/>
          <w:sz w:val="24"/>
          <w:szCs w:val="24"/>
        </w:rPr>
        <w:t xml:space="preserve"> W</w:t>
      </w:r>
      <w:r w:rsidRPr="00C85C1C">
        <w:rPr>
          <w:rFonts w:ascii="Times New Roman" w:hAnsi="Times New Roman" w:cs="Times New Roman"/>
          <w:sz w:val="24"/>
          <w:szCs w:val="24"/>
        </w:rPr>
        <w:t xml:space="preserve">hen I reconciled the account, that was when I found out that the actual balance should have been </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4</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5</w:t>
      </w:r>
      <w:r w:rsidR="00485305" w:rsidRPr="00485305">
        <w:rPr>
          <w:rFonts w:ascii="Times New Roman" w:hAnsi="Times New Roman" w:cs="Times New Roman"/>
          <w:sz w:val="24"/>
          <w:szCs w:val="24"/>
        </w:rPr>
        <w:t xml:space="preserve"> million</w:t>
      </w:r>
      <w:r w:rsidR="00645898">
        <w:rPr>
          <w:rFonts w:ascii="Times New Roman" w:hAnsi="Times New Roman" w:cs="Times New Roman"/>
          <w:sz w:val="24"/>
          <w:szCs w:val="24"/>
        </w:rPr>
        <w:t>,</w:t>
      </w:r>
      <w:r w:rsidRPr="00485305">
        <w:rPr>
          <w:rFonts w:ascii="Times New Roman" w:hAnsi="Times New Roman" w:cs="Times New Roman"/>
          <w:sz w:val="24"/>
          <w:szCs w:val="24"/>
        </w:rPr>
        <w:t xml:space="preserve"> and not </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4.9</w:t>
      </w:r>
      <w:r w:rsidR="00485305" w:rsidRPr="00485305">
        <w:rPr>
          <w:rFonts w:ascii="Times New Roman" w:hAnsi="Times New Roman" w:cs="Times New Roman"/>
          <w:sz w:val="24"/>
          <w:szCs w:val="24"/>
        </w:rPr>
        <w:t xml:space="preserve"> million</w:t>
      </w:r>
      <w:r w:rsidRPr="00485305">
        <w:rPr>
          <w:rFonts w:ascii="Times New Roman" w:hAnsi="Times New Roman" w:cs="Times New Roman"/>
          <w:sz w:val="24"/>
          <w:szCs w:val="24"/>
        </w:rPr>
        <w:t xml:space="preserve">.  In the Financial Report it was disclosed as </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 xml:space="preserve">4.9 </w:t>
      </w:r>
      <w:r w:rsidR="00485305" w:rsidRPr="00485305">
        <w:rPr>
          <w:rFonts w:ascii="Times New Roman" w:hAnsi="Times New Roman" w:cs="Times New Roman"/>
          <w:sz w:val="24"/>
          <w:szCs w:val="24"/>
        </w:rPr>
        <w:t xml:space="preserve">million </w:t>
      </w:r>
      <w:r w:rsidRPr="00485305">
        <w:rPr>
          <w:rFonts w:ascii="Times New Roman" w:hAnsi="Times New Roman" w:cs="Times New Roman"/>
          <w:sz w:val="24"/>
          <w:szCs w:val="24"/>
        </w:rPr>
        <w:t xml:space="preserve">but even if I extract the </w:t>
      </w:r>
      <w:r w:rsidR="00645898">
        <w:rPr>
          <w:rFonts w:ascii="Times New Roman" w:hAnsi="Times New Roman" w:cs="Times New Roman"/>
          <w:sz w:val="24"/>
          <w:szCs w:val="24"/>
        </w:rPr>
        <w:t>G</w:t>
      </w:r>
      <w:r w:rsidRPr="00485305">
        <w:rPr>
          <w:rFonts w:ascii="Times New Roman" w:hAnsi="Times New Roman" w:cs="Times New Roman"/>
          <w:sz w:val="24"/>
          <w:szCs w:val="24"/>
        </w:rPr>
        <w:t xml:space="preserve">eneral </w:t>
      </w:r>
      <w:r w:rsidR="00645898">
        <w:rPr>
          <w:rFonts w:ascii="Times New Roman" w:hAnsi="Times New Roman" w:cs="Times New Roman"/>
          <w:sz w:val="24"/>
          <w:szCs w:val="24"/>
        </w:rPr>
        <w:t>L</w:t>
      </w:r>
      <w:r w:rsidRPr="00485305">
        <w:rPr>
          <w:rFonts w:ascii="Times New Roman" w:hAnsi="Times New Roman" w:cs="Times New Roman"/>
          <w:sz w:val="24"/>
          <w:szCs w:val="24"/>
        </w:rPr>
        <w:t xml:space="preserve">edger (GL) it comes to </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4.5</w:t>
      </w:r>
      <w:r w:rsidR="00485305" w:rsidRPr="00485305">
        <w:rPr>
          <w:rFonts w:ascii="Times New Roman" w:hAnsi="Times New Roman" w:cs="Times New Roman"/>
          <w:sz w:val="24"/>
          <w:szCs w:val="24"/>
        </w:rPr>
        <w:t xml:space="preserve"> million</w:t>
      </w:r>
      <w:r w:rsidRPr="00485305">
        <w:rPr>
          <w:rFonts w:ascii="Times New Roman" w:hAnsi="Times New Roman" w:cs="Times New Roman"/>
          <w:sz w:val="24"/>
          <w:szCs w:val="24"/>
        </w:rPr>
        <w:t xml:space="preserve">, not </w:t>
      </w:r>
      <w:r w:rsidR="00485305" w:rsidRPr="00485305">
        <w:rPr>
          <w:rFonts w:ascii="Times New Roman" w:hAnsi="Times New Roman" w:cs="Times New Roman"/>
          <w:sz w:val="24"/>
          <w:szCs w:val="24"/>
        </w:rPr>
        <w:t>$</w:t>
      </w:r>
      <w:r w:rsidRPr="00485305">
        <w:rPr>
          <w:rFonts w:ascii="Times New Roman" w:hAnsi="Times New Roman" w:cs="Times New Roman"/>
          <w:sz w:val="24"/>
          <w:szCs w:val="24"/>
        </w:rPr>
        <w:t>4.9</w:t>
      </w:r>
      <w:r w:rsidR="00485305" w:rsidRPr="00485305">
        <w:rPr>
          <w:rFonts w:ascii="Times New Roman" w:hAnsi="Times New Roman" w:cs="Times New Roman"/>
          <w:sz w:val="24"/>
          <w:szCs w:val="24"/>
        </w:rPr>
        <w:t xml:space="preserve"> million</w:t>
      </w:r>
      <w:r w:rsidRPr="00485305">
        <w:rPr>
          <w:rFonts w:ascii="Times New Roman" w:hAnsi="Times New Roman" w:cs="Times New Roman"/>
          <w:sz w:val="24"/>
          <w:szCs w:val="24"/>
        </w:rPr>
        <w:t>.  I am not sure of how at that time the financial statement was compiled and given, but I have done a reconciliation to prove that the overall balance is matching.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Just on the overall audit opinion, Auditor-General, you have mentioned that the opinion is a disclaimer opinion.  Can you just highlight</w:t>
      </w:r>
      <w:r w:rsidR="00645898">
        <w:rPr>
          <w:rFonts w:ascii="Times New Roman" w:hAnsi="Times New Roman" w:cs="Times New Roman"/>
          <w:sz w:val="24"/>
          <w:szCs w:val="24"/>
        </w:rPr>
        <w:t>,</w:t>
      </w:r>
      <w:r w:rsidRPr="00C85C1C">
        <w:rPr>
          <w:rFonts w:ascii="Times New Roman" w:hAnsi="Times New Roman" w:cs="Times New Roman"/>
          <w:sz w:val="24"/>
          <w:szCs w:val="24"/>
        </w:rPr>
        <w:t xml:space="preserve"> for the </w:t>
      </w:r>
      <w:r w:rsidR="00645898">
        <w:rPr>
          <w:rFonts w:ascii="Times New Roman" w:hAnsi="Times New Roman" w:cs="Times New Roman"/>
          <w:sz w:val="24"/>
          <w:szCs w:val="24"/>
        </w:rPr>
        <w:t xml:space="preserve">benefit of the </w:t>
      </w:r>
      <w:r w:rsidRPr="00C85C1C">
        <w:rPr>
          <w:rFonts w:ascii="Times New Roman" w:hAnsi="Times New Roman" w:cs="Times New Roman"/>
          <w:sz w:val="24"/>
          <w:szCs w:val="24"/>
        </w:rPr>
        <w:t xml:space="preserve">Members of the Committee, what </w:t>
      </w:r>
      <w:proofErr w:type="gramStart"/>
      <w:r w:rsidRPr="00C85C1C">
        <w:rPr>
          <w:rFonts w:ascii="Times New Roman" w:hAnsi="Times New Roman" w:cs="Times New Roman"/>
          <w:sz w:val="24"/>
          <w:szCs w:val="24"/>
        </w:rPr>
        <w:t>this disclaimer opinion represent</w:t>
      </w:r>
      <w:proofErr w:type="gramEnd"/>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45898"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Honourable Member, Mr Chairman through you, there are in fact, three types of Audit opinions</w:t>
      </w:r>
      <w:r w:rsidR="00645898">
        <w:rPr>
          <w:rFonts w:ascii="Times New Roman" w:hAnsi="Times New Roman" w:cs="Times New Roman"/>
          <w:sz w:val="24"/>
          <w:szCs w:val="24"/>
        </w:rPr>
        <w:t>:</w:t>
      </w:r>
    </w:p>
    <w:p w:rsidR="00645898" w:rsidRDefault="006458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45898" w:rsidRDefault="006458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1) </w:t>
      </w:r>
      <w:r w:rsidR="00B00BA0" w:rsidRPr="00C85C1C">
        <w:rPr>
          <w:rFonts w:ascii="Times New Roman" w:hAnsi="Times New Roman" w:cs="Times New Roman"/>
          <w:sz w:val="24"/>
          <w:szCs w:val="24"/>
        </w:rPr>
        <w:t xml:space="preserve">Qualified Audit opinion; </w:t>
      </w:r>
    </w:p>
    <w:p w:rsidR="00645898" w:rsidRDefault="006458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w:t>
      </w:r>
      <w:r w:rsidR="00B00BA0" w:rsidRPr="00C85C1C">
        <w:rPr>
          <w:rFonts w:ascii="Times New Roman" w:hAnsi="Times New Roman" w:cs="Times New Roman"/>
          <w:sz w:val="24"/>
          <w:szCs w:val="24"/>
        </w:rPr>
        <w:t>Adverse Audit opinion; and the</w:t>
      </w:r>
    </w:p>
    <w:p w:rsidR="00B00BA0" w:rsidRPr="00C85C1C" w:rsidRDefault="00645898"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 </w:t>
      </w:r>
      <w:r w:rsidR="00B00BA0" w:rsidRPr="00C85C1C">
        <w:rPr>
          <w:rFonts w:ascii="Times New Roman" w:hAnsi="Times New Roman" w:cs="Times New Roman"/>
          <w:sz w:val="24"/>
          <w:szCs w:val="24"/>
        </w:rPr>
        <w:t>Disclaimer of opinion.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For the benefit of Honourable Members, I will probably just briefly describe those three for better understanding.  The Qualified Audit opinion is when certain components in the financial statements are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-stated, which means they are not fairly reported, but the rest of the components in the financial statements are fairly reported.  So when the Auditor-General expresses his opinion, he mentions in the opening paragraph “except for”, so that might be except for a few components, but the rest of the components in the financial statements are fairly stated.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Then the second type of opinion is the Adverse Audit opinion, which means </w:t>
      </w:r>
      <w:r w:rsidR="00485305">
        <w:rPr>
          <w:rFonts w:ascii="Times New Roman" w:hAnsi="Times New Roman" w:cs="Times New Roman"/>
          <w:sz w:val="24"/>
          <w:szCs w:val="24"/>
        </w:rPr>
        <w:t xml:space="preserve">that </w:t>
      </w:r>
      <w:r w:rsidRPr="00C85C1C">
        <w:rPr>
          <w:rFonts w:ascii="Times New Roman" w:hAnsi="Times New Roman" w:cs="Times New Roman"/>
          <w:sz w:val="24"/>
          <w:szCs w:val="24"/>
        </w:rPr>
        <w:t>this is a bit sensitive, and also not very good for the entities for which th</w:t>
      </w:r>
      <w:r w:rsidR="00485305">
        <w:rPr>
          <w:rFonts w:ascii="Times New Roman" w:hAnsi="Times New Roman" w:cs="Times New Roman"/>
          <w:sz w:val="24"/>
          <w:szCs w:val="24"/>
        </w:rPr>
        <w:t>i</w:t>
      </w:r>
      <w:r w:rsidRPr="00C85C1C">
        <w:rPr>
          <w:rFonts w:ascii="Times New Roman" w:hAnsi="Times New Roman" w:cs="Times New Roman"/>
          <w:sz w:val="24"/>
          <w:szCs w:val="24"/>
        </w:rPr>
        <w:t xml:space="preserve">s type of opinion is issued.  This basically means that the Auditor-General gives his opinion that the financial statement is not fairly reported, which means there is a pervasive effect on the financial statements because of the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-statements.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Disclaimer of opinion is where the Auditor-General d</w:t>
      </w:r>
      <w:r w:rsidR="00645898">
        <w:rPr>
          <w:rFonts w:ascii="Times New Roman" w:hAnsi="Times New Roman" w:cs="Times New Roman"/>
          <w:sz w:val="24"/>
          <w:szCs w:val="24"/>
        </w:rPr>
        <w:t>oes not give any opinion at all.  T</w:t>
      </w:r>
      <w:r w:rsidRPr="00C85C1C">
        <w:rPr>
          <w:rFonts w:ascii="Times New Roman" w:hAnsi="Times New Roman" w:cs="Times New Roman"/>
          <w:sz w:val="24"/>
          <w:szCs w:val="24"/>
        </w:rPr>
        <w:t>his arises when there is a limitation of scope which means that the documents that the Auditor-General require for auditing purposes</w:t>
      </w:r>
      <w:r w:rsidR="00645898">
        <w:rPr>
          <w:rFonts w:ascii="Times New Roman" w:hAnsi="Times New Roman" w:cs="Times New Roman"/>
          <w:sz w:val="24"/>
          <w:szCs w:val="24"/>
        </w:rPr>
        <w:t xml:space="preserve"> </w:t>
      </w:r>
      <w:r w:rsidRPr="00C85C1C">
        <w:rPr>
          <w:rFonts w:ascii="Times New Roman" w:hAnsi="Times New Roman" w:cs="Times New Roman"/>
          <w:sz w:val="24"/>
          <w:szCs w:val="24"/>
        </w:rPr>
        <w:t xml:space="preserve">or </w:t>
      </w:r>
      <w:r w:rsidR="00645898">
        <w:rPr>
          <w:rFonts w:ascii="Times New Roman" w:hAnsi="Times New Roman" w:cs="Times New Roman"/>
          <w:sz w:val="24"/>
          <w:szCs w:val="24"/>
        </w:rPr>
        <w:t>s</w:t>
      </w:r>
      <w:r w:rsidR="00485305">
        <w:rPr>
          <w:rFonts w:ascii="Times New Roman" w:hAnsi="Times New Roman" w:cs="Times New Roman"/>
          <w:sz w:val="24"/>
          <w:szCs w:val="24"/>
        </w:rPr>
        <w:t xml:space="preserve">ome </w:t>
      </w:r>
      <w:r w:rsidRPr="00C85C1C">
        <w:rPr>
          <w:rFonts w:ascii="Times New Roman" w:hAnsi="Times New Roman" w:cs="Times New Roman"/>
          <w:sz w:val="24"/>
          <w:szCs w:val="24"/>
        </w:rPr>
        <w:t xml:space="preserve">limitations imposed by the client and certain things </w:t>
      </w:r>
      <w:r w:rsidR="00485305">
        <w:rPr>
          <w:rFonts w:ascii="Times New Roman" w:hAnsi="Times New Roman" w:cs="Times New Roman"/>
          <w:sz w:val="24"/>
          <w:szCs w:val="24"/>
        </w:rPr>
        <w:t xml:space="preserve">like </w:t>
      </w:r>
      <w:r w:rsidRPr="00C85C1C">
        <w:rPr>
          <w:rFonts w:ascii="Times New Roman" w:hAnsi="Times New Roman" w:cs="Times New Roman"/>
          <w:sz w:val="24"/>
          <w:szCs w:val="24"/>
        </w:rPr>
        <w:t xml:space="preserve">the Auditor-General not </w:t>
      </w:r>
      <w:r w:rsidR="00645898">
        <w:rPr>
          <w:rFonts w:ascii="Times New Roman" w:hAnsi="Times New Roman" w:cs="Times New Roman"/>
          <w:sz w:val="24"/>
          <w:szCs w:val="24"/>
        </w:rPr>
        <w:t xml:space="preserve">being </w:t>
      </w:r>
      <w:r w:rsidRPr="00C85C1C">
        <w:rPr>
          <w:rFonts w:ascii="Times New Roman" w:hAnsi="Times New Roman" w:cs="Times New Roman"/>
          <w:sz w:val="24"/>
          <w:szCs w:val="24"/>
        </w:rPr>
        <w:t>able to obtain sufficient and appropriate audit evidence, then the Auditor-General decides not to issue the audit opinion.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Just for better understanding, for example, if in a financial statement it is an investment company</w:t>
      </w:r>
      <w:r w:rsidR="00485305">
        <w:rPr>
          <w:rFonts w:ascii="Times New Roman" w:hAnsi="Times New Roman" w:cs="Times New Roman"/>
          <w:sz w:val="24"/>
          <w:szCs w:val="24"/>
        </w:rPr>
        <w:t>,</w:t>
      </w:r>
      <w:r w:rsidRPr="00C85C1C">
        <w:rPr>
          <w:rFonts w:ascii="Times New Roman" w:hAnsi="Times New Roman" w:cs="Times New Roman"/>
          <w:sz w:val="24"/>
          <w:szCs w:val="24"/>
        </w:rPr>
        <w:t xml:space="preserve"> an investment </w:t>
      </w:r>
      <w:r w:rsidR="00C70BD4">
        <w:rPr>
          <w:rFonts w:ascii="Times New Roman" w:hAnsi="Times New Roman" w:cs="Times New Roman"/>
          <w:sz w:val="24"/>
          <w:szCs w:val="24"/>
        </w:rPr>
        <w:t xml:space="preserve">of </w:t>
      </w:r>
      <w:r w:rsidRPr="00C85C1C">
        <w:rPr>
          <w:rFonts w:ascii="Times New Roman" w:hAnsi="Times New Roman" w:cs="Times New Roman"/>
          <w:sz w:val="24"/>
          <w:szCs w:val="24"/>
        </w:rPr>
        <w:t>about $1</w:t>
      </w:r>
      <w:r w:rsidR="00485305">
        <w:rPr>
          <w:rFonts w:ascii="Times New Roman" w:hAnsi="Times New Roman" w:cs="Times New Roman"/>
          <w:sz w:val="24"/>
          <w:szCs w:val="24"/>
        </w:rPr>
        <w:t xml:space="preserve"> </w:t>
      </w:r>
      <w:r w:rsidRPr="00C85C1C">
        <w:rPr>
          <w:rFonts w:ascii="Times New Roman" w:hAnsi="Times New Roman" w:cs="Times New Roman"/>
          <w:sz w:val="24"/>
          <w:szCs w:val="24"/>
        </w:rPr>
        <w:t>million out of $1.2</w:t>
      </w:r>
      <w:r w:rsidR="00485305">
        <w:rPr>
          <w:rFonts w:ascii="Times New Roman" w:hAnsi="Times New Roman" w:cs="Times New Roman"/>
          <w:sz w:val="24"/>
          <w:szCs w:val="24"/>
        </w:rPr>
        <w:t xml:space="preserve"> to</w:t>
      </w:r>
      <w:r w:rsidRPr="00C85C1C">
        <w:rPr>
          <w:rFonts w:ascii="Times New Roman" w:hAnsi="Times New Roman" w:cs="Times New Roman"/>
          <w:sz w:val="24"/>
          <w:szCs w:val="24"/>
        </w:rPr>
        <w:t xml:space="preserve"> $1.3</w:t>
      </w:r>
      <w:r w:rsidR="00C70BD4">
        <w:rPr>
          <w:rFonts w:ascii="Times New Roman" w:hAnsi="Times New Roman" w:cs="Times New Roman"/>
          <w:sz w:val="24"/>
          <w:szCs w:val="24"/>
        </w:rPr>
        <w:t xml:space="preserve"> </w:t>
      </w:r>
      <w:r w:rsidRPr="00C85C1C">
        <w:rPr>
          <w:rFonts w:ascii="Times New Roman" w:hAnsi="Times New Roman" w:cs="Times New Roman"/>
          <w:sz w:val="24"/>
          <w:szCs w:val="24"/>
        </w:rPr>
        <w:t>million net assets, so if the whole of the investment ha</w:t>
      </w:r>
      <w:r w:rsidR="00485305">
        <w:rPr>
          <w:rFonts w:ascii="Times New Roman" w:hAnsi="Times New Roman" w:cs="Times New Roman"/>
          <w:sz w:val="24"/>
          <w:szCs w:val="24"/>
        </w:rPr>
        <w:t xml:space="preserve">s </w:t>
      </w:r>
      <w:r w:rsidRPr="00C85C1C">
        <w:rPr>
          <w:rFonts w:ascii="Times New Roman" w:hAnsi="Times New Roman" w:cs="Times New Roman"/>
          <w:sz w:val="24"/>
          <w:szCs w:val="24"/>
        </w:rPr>
        <w:t>no supporting documents for the investment then the Auditor-General will not issue any opinion</w:t>
      </w:r>
      <w:r w:rsidR="00C70BD4">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C70BD4">
        <w:rPr>
          <w:rFonts w:ascii="Times New Roman" w:hAnsi="Times New Roman" w:cs="Times New Roman"/>
          <w:sz w:val="24"/>
          <w:szCs w:val="24"/>
        </w:rPr>
        <w:t>T</w:t>
      </w:r>
      <w:r w:rsidRPr="00C85C1C">
        <w:rPr>
          <w:rFonts w:ascii="Times New Roman" w:hAnsi="Times New Roman" w:cs="Times New Roman"/>
          <w:sz w:val="24"/>
          <w:szCs w:val="24"/>
        </w:rPr>
        <w:t>here will be a Disclaimer of opinion because we cannot ascertain whether th</w:t>
      </w:r>
      <w:r w:rsidR="00485305">
        <w:rPr>
          <w:rFonts w:ascii="Times New Roman" w:hAnsi="Times New Roman" w:cs="Times New Roman"/>
          <w:sz w:val="24"/>
          <w:szCs w:val="24"/>
        </w:rPr>
        <w:t xml:space="preserve">at </w:t>
      </w:r>
      <w:r w:rsidRPr="00C85C1C">
        <w:rPr>
          <w:rFonts w:ascii="Times New Roman" w:hAnsi="Times New Roman" w:cs="Times New Roman"/>
          <w:sz w:val="24"/>
          <w:szCs w:val="24"/>
        </w:rPr>
        <w:t>$1 million reported as investment is correct or not, because we have not</w:t>
      </w:r>
      <w:r w:rsidR="00485305">
        <w:rPr>
          <w:rFonts w:ascii="Times New Roman" w:hAnsi="Times New Roman" w:cs="Times New Roman"/>
          <w:sz w:val="24"/>
          <w:szCs w:val="24"/>
        </w:rPr>
        <w:t xml:space="preserve"> sighted</w:t>
      </w:r>
      <w:r w:rsidRPr="00C85C1C">
        <w:rPr>
          <w:rFonts w:ascii="Times New Roman" w:hAnsi="Times New Roman" w:cs="Times New Roman"/>
          <w:sz w:val="24"/>
          <w:szCs w:val="24"/>
        </w:rPr>
        <w:t xml:space="preserve"> any supporting documents.  It could </w:t>
      </w:r>
      <w:r w:rsidR="00C70BD4">
        <w:rPr>
          <w:rFonts w:ascii="Times New Roman" w:hAnsi="Times New Roman" w:cs="Times New Roman"/>
          <w:sz w:val="24"/>
          <w:szCs w:val="24"/>
        </w:rPr>
        <w:t xml:space="preserve">and it </w:t>
      </w:r>
      <w:r w:rsidRPr="00C85C1C">
        <w:rPr>
          <w:rFonts w:ascii="Times New Roman" w:hAnsi="Times New Roman" w:cs="Times New Roman"/>
          <w:sz w:val="24"/>
          <w:szCs w:val="24"/>
        </w:rPr>
        <w:t xml:space="preserve">could not be correct, so in that case the Auditor-General will not give any opinion, so that is the Disclaimer of opinion where the Auditor-General does not issue the opinion at all because he is not able to satisfy himself based on the limitation of the scope on </w:t>
      </w:r>
      <w:r w:rsidR="00485305">
        <w:rPr>
          <w:rFonts w:ascii="Times New Roman" w:hAnsi="Times New Roman" w:cs="Times New Roman"/>
          <w:sz w:val="24"/>
          <w:szCs w:val="24"/>
        </w:rPr>
        <w:t xml:space="preserve">the </w:t>
      </w:r>
      <w:r w:rsidRPr="00C85C1C">
        <w:rPr>
          <w:rFonts w:ascii="Times New Roman" w:hAnsi="Times New Roman" w:cs="Times New Roman"/>
          <w:sz w:val="24"/>
          <w:szCs w:val="24"/>
        </w:rPr>
        <w:t>audit</w:t>
      </w:r>
      <w:r w:rsidR="003C07E3">
        <w:rPr>
          <w:rFonts w:ascii="Times New Roman" w:hAnsi="Times New Roman" w:cs="Times New Roman"/>
          <w:sz w:val="24"/>
          <w:szCs w:val="24"/>
        </w:rPr>
        <w:t xml:space="preserve"> -</w:t>
      </w:r>
      <w:r w:rsidR="00485305">
        <w:rPr>
          <w:rFonts w:ascii="Times New Roman" w:hAnsi="Times New Roman" w:cs="Times New Roman"/>
          <w:sz w:val="24"/>
          <w:szCs w:val="24"/>
        </w:rPr>
        <w:t xml:space="preserve"> his </w:t>
      </w:r>
      <w:r w:rsidRPr="00C85C1C">
        <w:rPr>
          <w:rFonts w:ascii="Times New Roman" w:hAnsi="Times New Roman" w:cs="Times New Roman"/>
          <w:sz w:val="24"/>
          <w:szCs w:val="24"/>
        </w:rPr>
        <w:t>opinion.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C70BD4">
        <w:rPr>
          <w:rFonts w:ascii="Times New Roman" w:hAnsi="Times New Roman" w:cs="Times New Roman"/>
          <w:sz w:val="24"/>
          <w:szCs w:val="24"/>
        </w:rPr>
        <w:t>So w</w:t>
      </w:r>
      <w:r w:rsidRPr="00C85C1C">
        <w:rPr>
          <w:rFonts w:ascii="Times New Roman" w:hAnsi="Times New Roman" w:cs="Times New Roman"/>
          <w:sz w:val="24"/>
          <w:szCs w:val="24"/>
        </w:rPr>
        <w:t>e understand that at that time when this report was prepared</w:t>
      </w:r>
      <w:r w:rsidR="00485305">
        <w:rPr>
          <w:rFonts w:ascii="Times New Roman" w:hAnsi="Times New Roman" w:cs="Times New Roman"/>
          <w:sz w:val="24"/>
          <w:szCs w:val="24"/>
        </w:rPr>
        <w:t>,</w:t>
      </w:r>
      <w:r w:rsidRPr="00C85C1C">
        <w:rPr>
          <w:rFonts w:ascii="Times New Roman" w:hAnsi="Times New Roman" w:cs="Times New Roman"/>
          <w:sz w:val="24"/>
          <w:szCs w:val="24"/>
        </w:rPr>
        <w:t xml:space="preserve"> </w:t>
      </w:r>
      <w:r w:rsidR="00485305">
        <w:rPr>
          <w:rFonts w:ascii="Times New Roman" w:hAnsi="Times New Roman" w:cs="Times New Roman"/>
          <w:sz w:val="24"/>
          <w:szCs w:val="24"/>
        </w:rPr>
        <w:t>i</w:t>
      </w:r>
      <w:r w:rsidRPr="00C85C1C">
        <w:rPr>
          <w:rFonts w:ascii="Times New Roman" w:hAnsi="Times New Roman" w:cs="Times New Roman"/>
          <w:sz w:val="24"/>
          <w:szCs w:val="24"/>
        </w:rPr>
        <w:t xml:space="preserve">nsufficient documents </w:t>
      </w:r>
      <w:r w:rsidR="00485305">
        <w:rPr>
          <w:rFonts w:ascii="Times New Roman" w:hAnsi="Times New Roman" w:cs="Times New Roman"/>
          <w:sz w:val="24"/>
          <w:szCs w:val="24"/>
        </w:rPr>
        <w:t xml:space="preserve">were </w:t>
      </w:r>
      <w:r w:rsidRPr="00C85C1C">
        <w:rPr>
          <w:rFonts w:ascii="Times New Roman" w:hAnsi="Times New Roman" w:cs="Times New Roman"/>
          <w:sz w:val="24"/>
          <w:szCs w:val="24"/>
        </w:rPr>
        <w:t>given to you that resulted in a disclaimer.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right,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if you will go through the various qualification paragraphs, that very well explains it.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C70BD4">
        <w:rPr>
          <w:rFonts w:ascii="Times New Roman" w:hAnsi="Times New Roman" w:cs="Times New Roman"/>
          <w:sz w:val="24"/>
          <w:szCs w:val="24"/>
        </w:rPr>
        <w:t xml:space="preserve"> </w:t>
      </w:r>
      <w:r w:rsidRPr="00C85C1C">
        <w:rPr>
          <w:rFonts w:ascii="Times New Roman" w:hAnsi="Times New Roman" w:cs="Times New Roman"/>
          <w:sz w:val="24"/>
          <w:szCs w:val="24"/>
        </w:rPr>
        <w:t>Just for the information of the Committee, this is the latest Audit that was done</w:t>
      </w:r>
      <w:r w:rsidR="00C70BD4">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C70BD4">
        <w:rPr>
          <w:rFonts w:ascii="Times New Roman" w:hAnsi="Times New Roman" w:cs="Times New Roman"/>
          <w:sz w:val="24"/>
          <w:szCs w:val="24"/>
        </w:rPr>
        <w:t>W</w:t>
      </w:r>
      <w:r w:rsidRPr="00C85C1C">
        <w:rPr>
          <w:rFonts w:ascii="Times New Roman" w:hAnsi="Times New Roman" w:cs="Times New Roman"/>
          <w:sz w:val="24"/>
          <w:szCs w:val="24"/>
        </w:rPr>
        <w:t>hat is the up-to-date status of the auditing of the Suva City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2011 Accounts have been audited and that have already been given to the Auditor-General’s Office.  We have outsourced our accounts from 2012 to 2015 to KPMG who are currently working on this and from 2016 onwards, SCC will do it.  The 2011 Accounts have been audited.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Why is the delay?  With regard</w:t>
      </w:r>
      <w:r w:rsidR="00C70BD4">
        <w:rPr>
          <w:rFonts w:ascii="Times New Roman" w:hAnsi="Times New Roman" w:cs="Times New Roman"/>
          <w:sz w:val="24"/>
          <w:szCs w:val="24"/>
        </w:rPr>
        <w:t>s</w:t>
      </w:r>
      <w:r w:rsidRPr="00C85C1C">
        <w:rPr>
          <w:rFonts w:ascii="Times New Roman" w:hAnsi="Times New Roman" w:cs="Times New Roman"/>
          <w:sz w:val="24"/>
          <w:szCs w:val="24"/>
        </w:rPr>
        <w:t xml:space="preserve"> to municipalities, the Council is one of the major entities.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understand, I think there was a backlog at that time but we are trying to just improve and I think probably around next year, we should be up on</w:t>
      </w:r>
      <w:r w:rsidR="00340302">
        <w:rPr>
          <w:rFonts w:ascii="Times New Roman" w:hAnsi="Times New Roman" w:cs="Times New Roman"/>
          <w:sz w:val="24"/>
          <w:szCs w:val="24"/>
        </w:rPr>
        <w:t>-</w:t>
      </w:r>
      <w:r w:rsidRPr="00C85C1C">
        <w:rPr>
          <w:rFonts w:ascii="Times New Roman" w:hAnsi="Times New Roman" w:cs="Times New Roman"/>
          <w:sz w:val="24"/>
          <w:szCs w:val="24"/>
        </w:rPr>
        <w:t>line.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can we move to the next one, No. 2?</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2 is reflecting the adjustment of $437,000.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On which tab and page can we si</w:t>
      </w:r>
      <w:r w:rsidR="001C5BCF">
        <w:rPr>
          <w:rFonts w:ascii="Times New Roman" w:hAnsi="Times New Roman" w:cs="Times New Roman"/>
          <w:sz w:val="24"/>
          <w:szCs w:val="24"/>
        </w:rPr>
        <w:t>gh</w:t>
      </w:r>
      <w:r w:rsidRPr="00C85C1C">
        <w:rPr>
          <w:rFonts w:ascii="Times New Roman" w:hAnsi="Times New Roman" w:cs="Times New Roman"/>
          <w:sz w:val="24"/>
          <w:szCs w:val="24"/>
        </w:rPr>
        <w:t>t those?</w:t>
      </w:r>
    </w:p>
    <w:p w:rsidR="00C70BD4" w:rsidRDefault="00C70BD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70BD4"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Just the next tab, No. 2, with regards to $437,000, this was an entry passed in the total Municipal Fund.</w:t>
      </w:r>
    </w:p>
    <w:p w:rsidR="00C70BD4" w:rsidRDefault="00C70BD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70BD4" w:rsidRDefault="00C70BD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I</w:t>
      </w:r>
      <w:r w:rsidR="00471ED9">
        <w:rPr>
          <w:rFonts w:ascii="Times New Roman" w:hAnsi="Times New Roman" w:cs="Times New Roman"/>
          <w:sz w:val="24"/>
          <w:szCs w:val="24"/>
        </w:rPr>
        <w:t xml:space="preserve">n the Municipal Fund Account, </w:t>
      </w:r>
      <w:r w:rsidR="00B00BA0" w:rsidRPr="00C85C1C">
        <w:rPr>
          <w:rFonts w:ascii="Times New Roman" w:hAnsi="Times New Roman" w:cs="Times New Roman"/>
          <w:sz w:val="24"/>
          <w:szCs w:val="24"/>
        </w:rPr>
        <w:t xml:space="preserve">the only entry which should go in the Municipal Fund Account is the year’s surplus or deficit which gets transferred to the Municipal Fund Account.  There should not be any other entry going in that code, so if you see this page, this is where the auditors had highlighted that there was a $437,000 change and if you look at the next page, this $440,000 mainly came of this ledger entry.  This was the ledger </w:t>
      </w:r>
      <w:r>
        <w:rPr>
          <w:rFonts w:ascii="Times New Roman" w:hAnsi="Times New Roman" w:cs="Times New Roman"/>
          <w:sz w:val="24"/>
          <w:szCs w:val="24"/>
        </w:rPr>
        <w:t>entry</w:t>
      </w:r>
      <w:r w:rsidR="00B00BA0" w:rsidRPr="00C85C1C">
        <w:rPr>
          <w:rFonts w:ascii="Times New Roman" w:hAnsi="Times New Roman" w:cs="Times New Roman"/>
          <w:sz w:val="24"/>
          <w:szCs w:val="24"/>
        </w:rPr>
        <w:t xml:space="preserve"> passed at that time</w:t>
      </w:r>
      <w:r>
        <w:rPr>
          <w:rFonts w:ascii="Times New Roman" w:hAnsi="Times New Roman" w:cs="Times New Roman"/>
          <w:sz w:val="24"/>
          <w:szCs w:val="24"/>
        </w:rPr>
        <w:t xml:space="preserve"> with</w:t>
      </w:r>
      <w:r w:rsidR="00B00BA0" w:rsidRPr="00C85C1C">
        <w:rPr>
          <w:rFonts w:ascii="Times New Roman" w:hAnsi="Times New Roman" w:cs="Times New Roman"/>
          <w:sz w:val="24"/>
          <w:szCs w:val="24"/>
        </w:rPr>
        <w:t xml:space="preserve"> no supporting document, no journal number and this entry was passed from </w:t>
      </w:r>
      <w:r w:rsidR="00CD5AF4">
        <w:rPr>
          <w:rFonts w:ascii="Times New Roman" w:hAnsi="Times New Roman" w:cs="Times New Roman"/>
          <w:sz w:val="24"/>
          <w:szCs w:val="24"/>
        </w:rPr>
        <w:t>VAT</w:t>
      </w:r>
      <w:r w:rsidR="00B00BA0" w:rsidRPr="00C85C1C">
        <w:rPr>
          <w:rFonts w:ascii="Times New Roman" w:hAnsi="Times New Roman" w:cs="Times New Roman"/>
          <w:sz w:val="24"/>
          <w:szCs w:val="24"/>
        </w:rPr>
        <w:t xml:space="preserve"> </w:t>
      </w:r>
      <w:r w:rsidR="00CD5AF4">
        <w:rPr>
          <w:rFonts w:ascii="Times New Roman" w:hAnsi="Times New Roman" w:cs="Times New Roman"/>
          <w:sz w:val="24"/>
          <w:szCs w:val="24"/>
        </w:rPr>
        <w:t>A</w:t>
      </w:r>
      <w:r w:rsidR="00B00BA0" w:rsidRPr="00C85C1C">
        <w:rPr>
          <w:rFonts w:ascii="Times New Roman" w:hAnsi="Times New Roman" w:cs="Times New Roman"/>
          <w:sz w:val="24"/>
          <w:szCs w:val="24"/>
        </w:rPr>
        <w:t>ccount to Municipal Funds - that $893,000 and then $431,000 was passed from Accruals to Municipal Fund</w:t>
      </w:r>
      <w:r w:rsidR="00CD5AF4">
        <w:rPr>
          <w:rFonts w:ascii="Times New Roman" w:hAnsi="Times New Roman" w:cs="Times New Roman"/>
          <w:sz w:val="24"/>
          <w:szCs w:val="24"/>
        </w:rPr>
        <w:t>s</w:t>
      </w:r>
      <w:r w:rsidR="00B00BA0" w:rsidRPr="00C85C1C">
        <w:rPr>
          <w:rFonts w:ascii="Times New Roman" w:hAnsi="Times New Roman" w:cs="Times New Roman"/>
          <w:sz w:val="24"/>
          <w:szCs w:val="24"/>
        </w:rPr>
        <w:t xml:space="preserve">.  </w:t>
      </w:r>
    </w:p>
    <w:p w:rsidR="00C70BD4" w:rsidRDefault="00C70BD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C70BD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 xml:space="preserve">Actually, this entry should not be passed at all because it should only be your </w:t>
      </w:r>
      <w:proofErr w:type="gramStart"/>
      <w:r w:rsidR="00B00BA0" w:rsidRPr="00C85C1C">
        <w:rPr>
          <w:rFonts w:ascii="Times New Roman" w:hAnsi="Times New Roman" w:cs="Times New Roman"/>
          <w:sz w:val="24"/>
          <w:szCs w:val="24"/>
        </w:rPr>
        <w:t>profits</w:t>
      </w:r>
      <w:r w:rsidR="00CD5AF4">
        <w:rPr>
          <w:rFonts w:ascii="Times New Roman" w:hAnsi="Times New Roman" w:cs="Times New Roman"/>
          <w:sz w:val="24"/>
          <w:szCs w:val="24"/>
        </w:rPr>
        <w:t xml:space="preserve"> </w:t>
      </w:r>
      <w:r w:rsidR="00B00BA0" w:rsidRPr="00C85C1C">
        <w:rPr>
          <w:rFonts w:ascii="Times New Roman" w:hAnsi="Times New Roman" w:cs="Times New Roman"/>
          <w:sz w:val="24"/>
          <w:szCs w:val="24"/>
        </w:rPr>
        <w:t>which gets</w:t>
      </w:r>
      <w:proofErr w:type="gramEnd"/>
      <w:r w:rsidR="00B00BA0" w:rsidRPr="00C85C1C">
        <w:rPr>
          <w:rFonts w:ascii="Times New Roman" w:hAnsi="Times New Roman" w:cs="Times New Roman"/>
          <w:sz w:val="24"/>
          <w:szCs w:val="24"/>
        </w:rPr>
        <w:t xml:space="preserve"> transferred.  So when the 2011 Audit happened, I proposed to KPMG if we could reverse this entry.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is the Municipal Council Fund Account used for?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  It is like a shareholder’s equity, so every year’s surplus or deficit gets  added in that account, since they have incorporated till now, so every year, it will increase or decrease depending on whether there is a surplus or a deficit situation.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for this particular case, the entries were not correct?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entry had been passed</w:t>
      </w:r>
      <w:r w:rsidR="00E72582">
        <w:rPr>
          <w:rFonts w:ascii="Times New Roman" w:hAnsi="Times New Roman" w:cs="Times New Roman"/>
          <w:sz w:val="24"/>
          <w:szCs w:val="24"/>
        </w:rPr>
        <w:t xml:space="preserve">. </w:t>
      </w:r>
      <w:r w:rsidRPr="00C85C1C">
        <w:rPr>
          <w:rFonts w:ascii="Times New Roman" w:hAnsi="Times New Roman" w:cs="Times New Roman"/>
          <w:sz w:val="24"/>
          <w:szCs w:val="24"/>
        </w:rPr>
        <w:t xml:space="preserve"> I do not know, maybe it was to balance some accounts, but it should not be passed.  So that is why we had proposed, SCC was happy to propose that this entry be reversed.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Which amount did you ask for reversal?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a slight variance but what we are saying, this $441,000</w:t>
      </w:r>
      <w:r w:rsidR="003C07E3">
        <w:rPr>
          <w:rFonts w:ascii="Times New Roman" w:hAnsi="Times New Roman" w:cs="Times New Roman"/>
          <w:sz w:val="24"/>
          <w:szCs w:val="24"/>
        </w:rPr>
        <w:t xml:space="preserve"> </w:t>
      </w:r>
      <w:r w:rsidRPr="00C85C1C">
        <w:rPr>
          <w:rFonts w:ascii="Times New Roman" w:hAnsi="Times New Roman" w:cs="Times New Roman"/>
          <w:sz w:val="24"/>
          <w:szCs w:val="24"/>
        </w:rPr>
        <w:t>should not be in the retained profit.  When I had done the reconciliation then there is slight variance of $1,500 so I do not know how that has come but the main entry was this.</w:t>
      </w:r>
      <w:r w:rsidR="00091F0B">
        <w:rPr>
          <w:rFonts w:ascii="Times New Roman" w:hAnsi="Times New Roman" w:cs="Times New Roman"/>
          <w:sz w:val="24"/>
          <w:szCs w:val="24"/>
        </w:rPr>
        <w:t xml:space="preserve">  </w:t>
      </w:r>
      <w:r w:rsidRPr="00C85C1C">
        <w:rPr>
          <w:rFonts w:ascii="Times New Roman" w:hAnsi="Times New Roman" w:cs="Times New Roman"/>
          <w:sz w:val="24"/>
          <w:szCs w:val="24"/>
        </w:rPr>
        <w:t>Even I could not reconcile this $437,000 which was stated on this one because when I looked at the extraction, there was no entry exactly like $437,000, it was only $441,000.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OAG, any idea why there is a slight variance close to </w:t>
      </w:r>
      <w:r w:rsidR="00E72582">
        <w:rPr>
          <w:rFonts w:ascii="Times New Roman" w:hAnsi="Times New Roman" w:cs="Times New Roman"/>
          <w:sz w:val="24"/>
          <w:szCs w:val="24"/>
        </w:rPr>
        <w:t xml:space="preserve">about </w:t>
      </w:r>
      <w:r w:rsidRPr="00C85C1C">
        <w:rPr>
          <w:rFonts w:ascii="Times New Roman" w:hAnsi="Times New Roman" w:cs="Times New Roman"/>
          <w:sz w:val="24"/>
          <w:szCs w:val="24"/>
        </w:rPr>
        <w:t>$2,000?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091F0B"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Pr="00091F0B">
        <w:rPr>
          <w:rFonts w:ascii="Times New Roman" w:hAnsi="Times New Roman" w:cs="Times New Roman"/>
          <w:sz w:val="24"/>
          <w:szCs w:val="24"/>
        </w:rPr>
        <w:t>MR. D. PRASAD</w:t>
      </w:r>
      <w:proofErr w:type="gramStart"/>
      <w:r w:rsidRPr="00091F0B">
        <w:rPr>
          <w:rFonts w:ascii="Times New Roman" w:hAnsi="Times New Roman" w:cs="Times New Roman"/>
          <w:sz w:val="24"/>
          <w:szCs w:val="24"/>
        </w:rPr>
        <w:t>.-</w:t>
      </w:r>
      <w:proofErr w:type="gramEnd"/>
      <w:r w:rsidRPr="00091F0B">
        <w:rPr>
          <w:rFonts w:ascii="Times New Roman" w:hAnsi="Times New Roman" w:cs="Times New Roman"/>
          <w:sz w:val="24"/>
          <w:szCs w:val="24"/>
        </w:rPr>
        <w:t xml:space="preserve">  Yes, </w:t>
      </w:r>
      <w:proofErr w:type="spellStart"/>
      <w:r w:rsidRPr="00091F0B">
        <w:rPr>
          <w:rFonts w:ascii="Times New Roman" w:hAnsi="Times New Roman" w:cs="Times New Roman"/>
          <w:sz w:val="24"/>
          <w:szCs w:val="24"/>
        </w:rPr>
        <w:t>Mr.</w:t>
      </w:r>
      <w:proofErr w:type="spellEnd"/>
      <w:r w:rsidRPr="00091F0B">
        <w:rPr>
          <w:rFonts w:ascii="Times New Roman" w:hAnsi="Times New Roman" w:cs="Times New Roman"/>
          <w:sz w:val="24"/>
          <w:szCs w:val="24"/>
        </w:rPr>
        <w:t xml:space="preserve"> Chairman, thank you for that query.  We need to check this amount because </w:t>
      </w:r>
      <w:r w:rsidR="00091F0B" w:rsidRPr="00091F0B">
        <w:rPr>
          <w:rFonts w:ascii="Times New Roman" w:hAnsi="Times New Roman" w:cs="Times New Roman"/>
          <w:sz w:val="24"/>
          <w:szCs w:val="24"/>
        </w:rPr>
        <w:t xml:space="preserve">we do not have the records at the moment with us.  </w:t>
      </w:r>
      <w:r w:rsidRPr="00091F0B">
        <w:rPr>
          <w:rFonts w:ascii="Times New Roman" w:hAnsi="Times New Roman" w:cs="Times New Roman"/>
          <w:sz w:val="24"/>
          <w:szCs w:val="24"/>
        </w:rPr>
        <w:t xml:space="preserve">That amount will </w:t>
      </w:r>
      <w:r w:rsidR="00091F0B" w:rsidRPr="00091F0B">
        <w:rPr>
          <w:rFonts w:ascii="Times New Roman" w:hAnsi="Times New Roman" w:cs="Times New Roman"/>
          <w:sz w:val="24"/>
          <w:szCs w:val="24"/>
        </w:rPr>
        <w:t xml:space="preserve">be </w:t>
      </w:r>
      <w:r w:rsidRPr="00091F0B">
        <w:rPr>
          <w:rFonts w:ascii="Times New Roman" w:hAnsi="Times New Roman" w:cs="Times New Roman"/>
          <w:sz w:val="24"/>
          <w:szCs w:val="24"/>
        </w:rPr>
        <w:t>com</w:t>
      </w:r>
      <w:r w:rsidR="00091F0B" w:rsidRPr="00091F0B">
        <w:rPr>
          <w:rFonts w:ascii="Times New Roman" w:hAnsi="Times New Roman" w:cs="Times New Roman"/>
          <w:sz w:val="24"/>
          <w:szCs w:val="24"/>
        </w:rPr>
        <w:t>ing s</w:t>
      </w:r>
      <w:r w:rsidRPr="00091F0B">
        <w:rPr>
          <w:rFonts w:ascii="Times New Roman" w:hAnsi="Times New Roman" w:cs="Times New Roman"/>
          <w:sz w:val="24"/>
          <w:szCs w:val="24"/>
        </w:rPr>
        <w:t xml:space="preserve">traight from the financial statements - </w:t>
      </w:r>
      <w:r w:rsidR="00E72582">
        <w:rPr>
          <w:rFonts w:ascii="Times New Roman" w:hAnsi="Times New Roman" w:cs="Times New Roman"/>
          <w:sz w:val="24"/>
          <w:szCs w:val="24"/>
        </w:rPr>
        <w:t>G</w:t>
      </w:r>
      <w:r w:rsidRPr="00091F0B">
        <w:rPr>
          <w:rFonts w:ascii="Times New Roman" w:hAnsi="Times New Roman" w:cs="Times New Roman"/>
          <w:sz w:val="24"/>
          <w:szCs w:val="24"/>
        </w:rPr>
        <w:t>eneral Ledger.  We will need to see our record and the record that the Council is showing us</w:t>
      </w:r>
      <w:r w:rsidR="00E72582">
        <w:rPr>
          <w:rFonts w:ascii="Times New Roman" w:hAnsi="Times New Roman" w:cs="Times New Roman"/>
          <w:sz w:val="24"/>
          <w:szCs w:val="24"/>
        </w:rPr>
        <w:t>,</w:t>
      </w:r>
      <w:r w:rsidRPr="00091F0B">
        <w:rPr>
          <w:rFonts w:ascii="Times New Roman" w:hAnsi="Times New Roman" w:cs="Times New Roman"/>
          <w:sz w:val="24"/>
          <w:szCs w:val="24"/>
        </w:rPr>
        <w:t xml:space="preserve"> so we will try to reconcile that but</w:t>
      </w:r>
      <w:r w:rsidR="00E823BD" w:rsidRPr="00091F0B">
        <w:rPr>
          <w:rFonts w:ascii="Times New Roman" w:hAnsi="Times New Roman" w:cs="Times New Roman"/>
          <w:sz w:val="24"/>
          <w:szCs w:val="24"/>
        </w:rPr>
        <w:t xml:space="preserve"> the amount that is stated in</w:t>
      </w:r>
      <w:r w:rsidR="00091F0B" w:rsidRPr="00091F0B">
        <w:rPr>
          <w:rFonts w:ascii="Times New Roman" w:hAnsi="Times New Roman" w:cs="Times New Roman"/>
          <w:sz w:val="24"/>
          <w:szCs w:val="24"/>
        </w:rPr>
        <w:t xml:space="preserve"> </w:t>
      </w:r>
      <w:r w:rsidRPr="00091F0B">
        <w:rPr>
          <w:rFonts w:ascii="Times New Roman" w:hAnsi="Times New Roman" w:cs="Times New Roman"/>
          <w:color w:val="000000" w:themeColor="text1"/>
          <w:sz w:val="24"/>
          <w:szCs w:val="24"/>
        </w:rPr>
        <w:t xml:space="preserve">the qualification </w:t>
      </w:r>
      <w:r w:rsidRPr="00091F0B">
        <w:rPr>
          <w:rFonts w:ascii="Times New Roman" w:hAnsi="Times New Roman" w:cs="Times New Roman"/>
          <w:sz w:val="24"/>
          <w:szCs w:val="24"/>
        </w:rPr>
        <w:t>comes from the Financial Statements or from the General Ledger at that time, so we will be happy to discuss this amount of $441,000 with the Council.</w:t>
      </w:r>
    </w:p>
    <w:p w:rsidR="00B00BA0" w:rsidRPr="00091F0B"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you will come back to us on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main question is, if you have asked the KPMG to reverse this account then where does that money really belong to?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probably have to hit our Operational Extraordinary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091F0B">
        <w:rPr>
          <w:rFonts w:ascii="Times New Roman" w:hAnsi="Times New Roman" w:cs="Times New Roman"/>
          <w:sz w:val="24"/>
          <w:szCs w:val="24"/>
        </w:rPr>
        <w:t>It</w:t>
      </w:r>
      <w:r w:rsidRPr="00C85C1C">
        <w:rPr>
          <w:rFonts w:ascii="Times New Roman" w:hAnsi="Times New Roman" w:cs="Times New Roman"/>
          <w:sz w:val="24"/>
          <w:szCs w:val="24"/>
        </w:rPr>
        <w:t xml:space="preserve"> is a large amount of money, so we would like to know if it is in a wrong account and it is reversed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definitely would not hit a balance sheet code, it has to go to our Statement of Income and Expenses.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Has KPMG done that?  Has it reversed that amount?</w:t>
      </w:r>
    </w:p>
    <w:p w:rsidR="00E72582" w:rsidRPr="00C85C1C" w:rsidRDefault="00E7258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 do not think so, we had proposed, I do not know.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1C5BCF">
        <w:rPr>
          <w:rFonts w:ascii="Times New Roman" w:hAnsi="Times New Roman" w:cs="Times New Roman"/>
          <w:sz w:val="24"/>
          <w:szCs w:val="24"/>
        </w:rPr>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order for us to propose that adjustment, first we need to see the impact of it and whether </w:t>
      </w:r>
      <w:r w:rsidR="00E72582">
        <w:rPr>
          <w:rFonts w:ascii="Times New Roman" w:hAnsi="Times New Roman" w:cs="Times New Roman"/>
          <w:sz w:val="24"/>
          <w:szCs w:val="24"/>
        </w:rPr>
        <w:t>you are rever</w:t>
      </w:r>
      <w:r w:rsidR="001C5BCF">
        <w:rPr>
          <w:rFonts w:ascii="Times New Roman" w:hAnsi="Times New Roman" w:cs="Times New Roman"/>
          <w:sz w:val="24"/>
          <w:szCs w:val="24"/>
        </w:rPr>
        <w:t>s</w:t>
      </w:r>
      <w:r w:rsidR="00E72582">
        <w:rPr>
          <w:rFonts w:ascii="Times New Roman" w:hAnsi="Times New Roman" w:cs="Times New Roman"/>
          <w:sz w:val="24"/>
          <w:szCs w:val="24"/>
        </w:rPr>
        <w:t xml:space="preserve">ing </w:t>
      </w:r>
      <w:r w:rsidRPr="00C85C1C">
        <w:rPr>
          <w:rFonts w:ascii="Times New Roman" w:hAnsi="Times New Roman" w:cs="Times New Roman"/>
          <w:sz w:val="24"/>
          <w:szCs w:val="24"/>
        </w:rPr>
        <w:t>the initial entry that was taken up in the equity, and why it needs to be reversed</w:t>
      </w:r>
      <w:r w:rsidR="00E72582">
        <w:rPr>
          <w:rFonts w:ascii="Times New Roman" w:hAnsi="Times New Roman" w:cs="Times New Roman"/>
          <w:sz w:val="24"/>
          <w:szCs w:val="24"/>
        </w:rPr>
        <w:t xml:space="preserve"> because before </w:t>
      </w:r>
      <w:r w:rsidRPr="00C85C1C">
        <w:rPr>
          <w:rFonts w:ascii="Times New Roman" w:hAnsi="Times New Roman" w:cs="Times New Roman"/>
          <w:sz w:val="24"/>
          <w:szCs w:val="24"/>
        </w:rPr>
        <w:t>when the entry comes into this statement of changes in equity, it needs to be proposed because I believe this was a journal that was passed and it cannot be passed without authorisation, because it is a very big amount.  So, reversing it is just not an easy thing to do</w:t>
      </w:r>
      <w:r w:rsidR="00F776D4">
        <w:rPr>
          <w:rFonts w:ascii="Times New Roman" w:hAnsi="Times New Roman" w:cs="Times New Roman"/>
          <w:sz w:val="24"/>
          <w:szCs w:val="24"/>
        </w:rPr>
        <w:t>,</w:t>
      </w:r>
      <w:r w:rsidRPr="00C85C1C">
        <w:rPr>
          <w:rFonts w:ascii="Times New Roman" w:hAnsi="Times New Roman" w:cs="Times New Roman"/>
          <w:sz w:val="24"/>
          <w:szCs w:val="24"/>
        </w:rPr>
        <w:t xml:space="preserve"> so we need to see if it was initially approved then we need an approval to reverse that approval that was initially given.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but that is my point that there is no document</w:t>
      </w:r>
      <w:r w:rsidR="00E72582">
        <w:rPr>
          <w:rFonts w:ascii="Times New Roman" w:hAnsi="Times New Roman" w:cs="Times New Roman"/>
          <w:sz w:val="24"/>
          <w:szCs w:val="24"/>
        </w:rPr>
        <w:t xml:space="preserve"> </w:t>
      </w:r>
      <w:r w:rsidRPr="00C85C1C">
        <w:rPr>
          <w:rFonts w:ascii="Times New Roman" w:hAnsi="Times New Roman" w:cs="Times New Roman"/>
          <w:sz w:val="24"/>
          <w:szCs w:val="24"/>
        </w:rPr>
        <w:t xml:space="preserve">of this entry.  You cannot find any </w:t>
      </w:r>
      <w:proofErr w:type="gramStart"/>
      <w:r w:rsidRPr="00C85C1C">
        <w:rPr>
          <w:rFonts w:ascii="Times New Roman" w:hAnsi="Times New Roman" w:cs="Times New Roman"/>
          <w:sz w:val="24"/>
          <w:szCs w:val="24"/>
        </w:rPr>
        <w:t>journal,</w:t>
      </w:r>
      <w:proofErr w:type="gramEnd"/>
      <w:r w:rsidRPr="00C85C1C">
        <w:rPr>
          <w:rFonts w:ascii="Times New Roman" w:hAnsi="Times New Roman" w:cs="Times New Roman"/>
          <w:sz w:val="24"/>
          <w:szCs w:val="24"/>
        </w:rPr>
        <w:t xml:space="preserve"> there is no reference of the journal, that is why I am proposing, because if you do not solve it now, it will keep coming year after year.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main issue here is that, these accounts are operated separately because they are for separate different purposes.  If the money from one account is shown somewhere else, </w:t>
      </w:r>
      <w:r w:rsidR="00E72582">
        <w:rPr>
          <w:rFonts w:ascii="Times New Roman" w:hAnsi="Times New Roman" w:cs="Times New Roman"/>
          <w:sz w:val="24"/>
          <w:szCs w:val="24"/>
        </w:rPr>
        <w:t xml:space="preserve">then </w:t>
      </w:r>
      <w:r w:rsidRPr="00C85C1C">
        <w:rPr>
          <w:rFonts w:ascii="Times New Roman" w:hAnsi="Times New Roman" w:cs="Times New Roman"/>
          <w:sz w:val="24"/>
          <w:szCs w:val="24"/>
        </w:rPr>
        <w:t xml:space="preserve">there would </w:t>
      </w:r>
      <w:proofErr w:type="gramStart"/>
      <w:r w:rsidRPr="00C85C1C">
        <w:rPr>
          <w:rFonts w:ascii="Times New Roman" w:hAnsi="Times New Roman" w:cs="Times New Roman"/>
          <w:sz w:val="24"/>
          <w:szCs w:val="24"/>
        </w:rPr>
        <w:t>be .…</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amount was transferred from </w:t>
      </w:r>
      <w:r w:rsidR="00F776D4">
        <w:rPr>
          <w:rFonts w:ascii="Times New Roman" w:hAnsi="Times New Roman" w:cs="Times New Roman"/>
          <w:sz w:val="24"/>
          <w:szCs w:val="24"/>
        </w:rPr>
        <w:t xml:space="preserve">the </w:t>
      </w:r>
      <w:r w:rsidRPr="00C85C1C">
        <w:rPr>
          <w:rFonts w:ascii="Times New Roman" w:hAnsi="Times New Roman" w:cs="Times New Roman"/>
          <w:sz w:val="24"/>
          <w:szCs w:val="24"/>
        </w:rPr>
        <w:t xml:space="preserve">VAT code to this, even </w:t>
      </w:r>
      <w:r w:rsidR="00E72582">
        <w:rPr>
          <w:rFonts w:ascii="Times New Roman" w:hAnsi="Times New Roman" w:cs="Times New Roman"/>
          <w:sz w:val="24"/>
          <w:szCs w:val="24"/>
        </w:rPr>
        <w:t xml:space="preserve">that </w:t>
      </w:r>
      <w:r w:rsidRPr="00C85C1C">
        <w:rPr>
          <w:rFonts w:ascii="Times New Roman" w:hAnsi="Times New Roman" w:cs="Times New Roman"/>
          <w:sz w:val="24"/>
          <w:szCs w:val="24"/>
        </w:rPr>
        <w:t>does not make sense.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one of the Suva City Council accounts must be in deficit by that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might be when they were balancing, there might be some entries which w</w:t>
      </w:r>
      <w:r w:rsidR="003C07E3">
        <w:rPr>
          <w:rFonts w:ascii="Times New Roman" w:hAnsi="Times New Roman" w:cs="Times New Roman"/>
          <w:sz w:val="24"/>
          <w:szCs w:val="24"/>
        </w:rPr>
        <w:t>ere</w:t>
      </w:r>
      <w:r w:rsidRPr="00C85C1C">
        <w:rPr>
          <w:rFonts w:ascii="Times New Roman" w:hAnsi="Times New Roman" w:cs="Times New Roman"/>
          <w:sz w:val="24"/>
          <w:szCs w:val="24"/>
        </w:rPr>
        <w:t xml:space="preserve"> out and might have been off-</w:t>
      </w:r>
      <w:proofErr w:type="spellStart"/>
      <w:r w:rsidRPr="00C85C1C">
        <w:rPr>
          <w:rFonts w:ascii="Times New Roman" w:hAnsi="Times New Roman" w:cs="Times New Roman"/>
          <w:sz w:val="24"/>
          <w:szCs w:val="24"/>
        </w:rPr>
        <w:t>setted</w:t>
      </w:r>
      <w:proofErr w:type="spellEnd"/>
      <w:r w:rsidRPr="00C85C1C">
        <w:rPr>
          <w:rFonts w:ascii="Times New Roman" w:hAnsi="Times New Roman" w:cs="Times New Roman"/>
          <w:sz w:val="24"/>
          <w:szCs w:val="24"/>
        </w:rPr>
        <w:t xml:space="preserve"> in this code.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91F0B"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any</w:t>
      </w:r>
      <w:r w:rsidR="003C07E3">
        <w:rPr>
          <w:rFonts w:ascii="Times New Roman" w:hAnsi="Times New Roman" w:cs="Times New Roman"/>
          <w:sz w:val="24"/>
          <w:szCs w:val="24"/>
        </w:rPr>
        <w:t xml:space="preserve"> of you </w:t>
      </w:r>
      <w:r w:rsidRPr="00C85C1C">
        <w:rPr>
          <w:rFonts w:ascii="Times New Roman" w:hAnsi="Times New Roman" w:cs="Times New Roman"/>
          <w:sz w:val="24"/>
          <w:szCs w:val="24"/>
        </w:rPr>
        <w:t xml:space="preserve">on the panel </w:t>
      </w:r>
      <w:r w:rsidR="003C07E3">
        <w:rPr>
          <w:rFonts w:ascii="Times New Roman" w:hAnsi="Times New Roman" w:cs="Times New Roman"/>
          <w:sz w:val="24"/>
          <w:szCs w:val="24"/>
        </w:rPr>
        <w:t xml:space="preserve">a member at </w:t>
      </w:r>
      <w:r w:rsidRPr="00C85C1C">
        <w:rPr>
          <w:rFonts w:ascii="Times New Roman" w:hAnsi="Times New Roman" w:cs="Times New Roman"/>
          <w:sz w:val="24"/>
          <w:szCs w:val="24"/>
        </w:rPr>
        <w:t xml:space="preserve">the time </w:t>
      </w:r>
      <w:r w:rsidR="003C07E3">
        <w:rPr>
          <w:rFonts w:ascii="Times New Roman" w:hAnsi="Times New Roman" w:cs="Times New Roman"/>
          <w:sz w:val="24"/>
          <w:szCs w:val="24"/>
        </w:rPr>
        <w:t>when</w:t>
      </w:r>
      <w:r w:rsidRPr="00C85C1C">
        <w:rPr>
          <w:rFonts w:ascii="Times New Roman" w:hAnsi="Times New Roman" w:cs="Times New Roman"/>
          <w:sz w:val="24"/>
          <w:szCs w:val="24"/>
        </w:rPr>
        <w:t xml:space="preserve"> this happened in 2009 or 2010</w:t>
      </w:r>
      <w:r w:rsidR="003C07E3">
        <w:rPr>
          <w:rFonts w:ascii="Times New Roman" w:hAnsi="Times New Roman" w:cs="Times New Roman"/>
          <w:sz w:val="24"/>
          <w:szCs w:val="24"/>
        </w:rPr>
        <w:t xml:space="preserve"> or a</w:t>
      </w:r>
      <w:r w:rsidRPr="00C85C1C">
        <w:rPr>
          <w:rFonts w:ascii="Times New Roman" w:hAnsi="Times New Roman" w:cs="Times New Roman"/>
          <w:sz w:val="24"/>
          <w:szCs w:val="24"/>
        </w:rPr>
        <w:t>ll of you are new</w:t>
      </w:r>
      <w:r w:rsidR="003C07E3">
        <w:rPr>
          <w:rFonts w:ascii="Times New Roman" w:hAnsi="Times New Roman" w:cs="Times New Roman"/>
          <w:sz w:val="24"/>
          <w:szCs w:val="24"/>
        </w:rPr>
        <w:t>?</w:t>
      </w:r>
    </w:p>
    <w:p w:rsidR="00091F0B" w:rsidRDefault="00091F0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F6ED4">
        <w:rPr>
          <w:rFonts w:ascii="Times New Roman" w:hAnsi="Times New Roman" w:cs="Times New Roman"/>
          <w:sz w:val="24"/>
          <w:szCs w:val="24"/>
        </w:rPr>
        <w:tab/>
      </w:r>
    </w:p>
    <w:p w:rsidR="00C97D0C" w:rsidRDefault="00C97D0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AUDIT REP</w:t>
      </w:r>
      <w:proofErr w:type="gramStart"/>
      <w:r>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Umaria</w:t>
      </w:r>
      <w:proofErr w:type="spellEnd"/>
      <w:r>
        <w:rPr>
          <w:rFonts w:ascii="Times New Roman" w:hAnsi="Times New Roman" w:cs="Times New Roman"/>
          <w:sz w:val="24"/>
          <w:szCs w:val="24"/>
        </w:rPr>
        <w:t xml:space="preserve"> was there.</w:t>
      </w:r>
    </w:p>
    <w:p w:rsidR="00C97D0C" w:rsidRDefault="00C97D0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C97D0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sidR="00B00BA0" w:rsidRPr="00C85C1C">
        <w:rPr>
          <w:rFonts w:ascii="Times New Roman" w:hAnsi="Times New Roman" w:cs="Times New Roman"/>
          <w:sz w:val="24"/>
          <w:szCs w:val="24"/>
        </w:rPr>
        <w:t>Mr.</w:t>
      </w:r>
      <w:proofErr w:type="spellEnd"/>
      <w:r w:rsidR="00B00BA0" w:rsidRPr="00C85C1C">
        <w:rPr>
          <w:rFonts w:ascii="Times New Roman" w:hAnsi="Times New Roman" w:cs="Times New Roman"/>
          <w:sz w:val="24"/>
          <w:szCs w:val="24"/>
        </w:rPr>
        <w:t xml:space="preserve"> </w:t>
      </w:r>
      <w:proofErr w:type="spellStart"/>
      <w:r w:rsidR="00B00BA0" w:rsidRPr="00C85C1C">
        <w:rPr>
          <w:rFonts w:ascii="Times New Roman" w:hAnsi="Times New Roman" w:cs="Times New Roman"/>
          <w:sz w:val="24"/>
          <w:szCs w:val="24"/>
        </w:rPr>
        <w:t>Umaria</w:t>
      </w:r>
      <w:proofErr w:type="spellEnd"/>
      <w:r w:rsidR="00B00BA0" w:rsidRPr="00C85C1C">
        <w:rPr>
          <w:rFonts w:ascii="Times New Roman" w:hAnsi="Times New Roman" w:cs="Times New Roman"/>
          <w:sz w:val="24"/>
          <w:szCs w:val="24"/>
        </w:rPr>
        <w:t xml:space="preserve">, any explanation?  Are you aware of what happened </w:t>
      </w:r>
      <w:r>
        <w:rPr>
          <w:rFonts w:ascii="Times New Roman" w:hAnsi="Times New Roman" w:cs="Times New Roman"/>
          <w:sz w:val="24"/>
          <w:szCs w:val="24"/>
        </w:rPr>
        <w:t xml:space="preserve">at </w:t>
      </w:r>
      <w:r w:rsidR="00B00BA0" w:rsidRPr="00C85C1C">
        <w:rPr>
          <w:rFonts w:ascii="Times New Roman" w:hAnsi="Times New Roman" w:cs="Times New Roman"/>
          <w:sz w:val="24"/>
          <w:szCs w:val="24"/>
        </w:rPr>
        <w:t>that time?  The question is</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there is an amount of $441,935 that is reflected in an account where it should not be.  So, where should it be and if it is reversed, I hope it does not end up …</w:t>
      </w:r>
      <w:r w:rsidR="00F776D4">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has to be reversed to Income and Expenditure</w:t>
      </w:r>
      <w:r w:rsidR="00F776D4">
        <w:rPr>
          <w:rFonts w:ascii="Times New Roman" w:hAnsi="Times New Roman" w:cs="Times New Roman"/>
          <w:sz w:val="24"/>
          <w:szCs w:val="24"/>
        </w:rPr>
        <w:t>, i</w:t>
      </w:r>
      <w:r w:rsidRPr="00C85C1C">
        <w:rPr>
          <w:rFonts w:ascii="Times New Roman" w:hAnsi="Times New Roman" w:cs="Times New Roman"/>
          <w:sz w:val="24"/>
          <w:szCs w:val="24"/>
        </w:rPr>
        <w:t>t cannot be reversed in any other code because all other codes are reconciling.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Can that be assisted by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Umaria</w:t>
      </w:r>
      <w:proofErr w:type="spellEnd"/>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it is a prior </w:t>
      </w:r>
      <w:r w:rsidR="00C97D0C">
        <w:rPr>
          <w:rFonts w:ascii="Times New Roman" w:hAnsi="Times New Roman" w:cs="Times New Roman"/>
          <w:sz w:val="24"/>
          <w:szCs w:val="24"/>
        </w:rPr>
        <w:t>adjustment</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 UMARIA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I am sorry I am not an accounting person.  I am not too aware of the accounts and like my Director</w:t>
      </w:r>
      <w:r w:rsidR="00871AF6">
        <w:rPr>
          <w:rFonts w:ascii="Times New Roman" w:hAnsi="Times New Roman" w:cs="Times New Roman"/>
          <w:sz w:val="24"/>
          <w:szCs w:val="24"/>
        </w:rPr>
        <w:t xml:space="preserve"> of </w:t>
      </w:r>
      <w:r w:rsidRPr="00C85C1C">
        <w:rPr>
          <w:rFonts w:ascii="Times New Roman" w:hAnsi="Times New Roman" w:cs="Times New Roman"/>
          <w:sz w:val="24"/>
          <w:szCs w:val="24"/>
        </w:rPr>
        <w:t xml:space="preserve">Finance has already explained, we </w:t>
      </w:r>
      <w:r w:rsidR="003C07E3">
        <w:rPr>
          <w:rFonts w:ascii="Times New Roman" w:hAnsi="Times New Roman" w:cs="Times New Roman"/>
          <w:sz w:val="24"/>
          <w:szCs w:val="24"/>
        </w:rPr>
        <w:t xml:space="preserve">have </w:t>
      </w:r>
      <w:r w:rsidRPr="00C85C1C">
        <w:rPr>
          <w:rFonts w:ascii="Times New Roman" w:hAnsi="Times New Roman" w:cs="Times New Roman"/>
          <w:sz w:val="24"/>
          <w:szCs w:val="24"/>
        </w:rPr>
        <w:t xml:space="preserve">had </w:t>
      </w:r>
      <w:r w:rsidR="00C97D0C">
        <w:rPr>
          <w:rFonts w:ascii="Times New Roman" w:hAnsi="Times New Roman" w:cs="Times New Roman"/>
          <w:sz w:val="24"/>
          <w:szCs w:val="24"/>
        </w:rPr>
        <w:t xml:space="preserve">about three </w:t>
      </w:r>
      <w:r w:rsidRPr="00C85C1C">
        <w:rPr>
          <w:rFonts w:ascii="Times New Roman" w:hAnsi="Times New Roman" w:cs="Times New Roman"/>
          <w:sz w:val="24"/>
          <w:szCs w:val="24"/>
        </w:rPr>
        <w:t xml:space="preserve">changes in the </w:t>
      </w:r>
      <w:r w:rsidR="00C97D0C">
        <w:rPr>
          <w:rFonts w:ascii="Times New Roman" w:hAnsi="Times New Roman" w:cs="Times New Roman"/>
          <w:sz w:val="24"/>
          <w:szCs w:val="24"/>
        </w:rPr>
        <w:t xml:space="preserve">position of </w:t>
      </w:r>
      <w:r w:rsidRPr="00C85C1C">
        <w:rPr>
          <w:rFonts w:ascii="Times New Roman" w:hAnsi="Times New Roman" w:cs="Times New Roman"/>
          <w:sz w:val="24"/>
          <w:szCs w:val="24"/>
        </w:rPr>
        <w:t>Director</w:t>
      </w:r>
      <w:r w:rsidR="00C97D0C">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during my time, so I am not aware of anything, I am sorry.</w:t>
      </w:r>
    </w:p>
    <w:p w:rsidR="00871AF6" w:rsidRDefault="00871AF6"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Will it be possible</w:t>
      </w:r>
      <w:r w:rsidR="00871AF6">
        <w:rPr>
          <w:rFonts w:ascii="Times New Roman" w:hAnsi="Times New Roman" w:cs="Times New Roman"/>
          <w:sz w:val="24"/>
          <w:szCs w:val="24"/>
        </w:rPr>
        <w:t xml:space="preserve"> for the</w:t>
      </w:r>
      <w:r w:rsidRPr="00C85C1C">
        <w:rPr>
          <w:rFonts w:ascii="Times New Roman" w:hAnsi="Times New Roman" w:cs="Times New Roman"/>
          <w:sz w:val="24"/>
          <w:szCs w:val="24"/>
        </w:rPr>
        <w:t xml:space="preserve"> Director</w:t>
      </w:r>
      <w:r w:rsidR="00871AF6">
        <w:rPr>
          <w:rFonts w:ascii="Times New Roman" w:hAnsi="Times New Roman" w:cs="Times New Roman"/>
          <w:sz w:val="24"/>
          <w:szCs w:val="24"/>
        </w:rPr>
        <w:t xml:space="preserve"> of </w:t>
      </w:r>
      <w:r w:rsidRPr="00C85C1C">
        <w:rPr>
          <w:rFonts w:ascii="Times New Roman" w:hAnsi="Times New Roman" w:cs="Times New Roman"/>
          <w:sz w:val="24"/>
          <w:szCs w:val="24"/>
        </w:rPr>
        <w:t>Finance to have another look at it, you said there is no document available but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if</w:t>
      </w:r>
      <w:r w:rsidR="00C97D0C">
        <w:rPr>
          <w:rFonts w:ascii="Times New Roman" w:hAnsi="Times New Roman" w:cs="Times New Roman"/>
          <w:sz w:val="24"/>
          <w:szCs w:val="24"/>
        </w:rPr>
        <w:t xml:space="preserve"> I had I would have provided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C97D0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 or I would have attached them here, but if you look at the transaction, there is no reference at all.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that money still sitting there in the </w:t>
      </w:r>
      <w:r w:rsidR="00871AF6">
        <w:rPr>
          <w:rFonts w:ascii="Times New Roman" w:hAnsi="Times New Roman" w:cs="Times New Roman"/>
          <w:sz w:val="24"/>
          <w:szCs w:val="24"/>
        </w:rPr>
        <w:t>a</w:t>
      </w:r>
      <w:r w:rsidRPr="00C85C1C">
        <w:rPr>
          <w:rFonts w:ascii="Times New Roman" w:hAnsi="Times New Roman" w:cs="Times New Roman"/>
          <w:sz w:val="24"/>
          <w:szCs w:val="24"/>
        </w:rPr>
        <w:t>ccount?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not money, this was just a journal entry.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Nothing with cash, it is just a journal entry.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t>
      </w:r>
      <w:r w:rsidR="00871AF6">
        <w:rPr>
          <w:rFonts w:ascii="Times New Roman" w:hAnsi="Times New Roman" w:cs="Times New Roman"/>
          <w:sz w:val="24"/>
          <w:szCs w:val="24"/>
        </w:rPr>
        <w:t xml:space="preserve">where is </w:t>
      </w:r>
      <w:r w:rsidRPr="00C85C1C">
        <w:rPr>
          <w:rFonts w:ascii="Times New Roman" w:hAnsi="Times New Roman" w:cs="Times New Roman"/>
          <w:sz w:val="24"/>
          <w:szCs w:val="24"/>
        </w:rPr>
        <w:t>the book entry?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not </w:t>
      </w:r>
      <w:r w:rsidR="00871AF6">
        <w:rPr>
          <w:rFonts w:ascii="Times New Roman" w:hAnsi="Times New Roman" w:cs="Times New Roman"/>
          <w:sz w:val="24"/>
          <w:szCs w:val="24"/>
        </w:rPr>
        <w:t xml:space="preserve">the </w:t>
      </w:r>
      <w:r w:rsidRPr="00C85C1C">
        <w:rPr>
          <w:rFonts w:ascii="Times New Roman" w:hAnsi="Times New Roman" w:cs="Times New Roman"/>
          <w:sz w:val="24"/>
          <w:szCs w:val="24"/>
        </w:rPr>
        <w:t>actual money or cash, it is just another entry, from one GL to another, that is all.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you are asking for reversal, it has to be shown in some </w:t>
      </w:r>
      <w:r w:rsidR="003C07E3">
        <w:rPr>
          <w:rFonts w:ascii="Times New Roman" w:hAnsi="Times New Roman" w:cs="Times New Roman"/>
          <w:sz w:val="24"/>
          <w:szCs w:val="24"/>
        </w:rPr>
        <w:t>e</w:t>
      </w:r>
      <w:r w:rsidRPr="00C85C1C">
        <w:rPr>
          <w:rFonts w:ascii="Times New Roman" w:hAnsi="Times New Roman" w:cs="Times New Roman"/>
          <w:sz w:val="24"/>
          <w:szCs w:val="24"/>
        </w:rPr>
        <w:t xml:space="preserve">ntry </w:t>
      </w:r>
      <w:r w:rsidR="00871AF6">
        <w:rPr>
          <w:rFonts w:ascii="Times New Roman" w:hAnsi="Times New Roman" w:cs="Times New Roman"/>
          <w:sz w:val="24"/>
          <w:szCs w:val="24"/>
        </w:rPr>
        <w:t>somewhere.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what I am saying, it has to be taken up to P&amp;L (Profit &amp; Loss statement).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is the right P&amp;L?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right GL balance of retained profit should be less $401</w:t>
      </w:r>
      <w:r w:rsidR="003E6A57">
        <w:rPr>
          <w:rFonts w:ascii="Times New Roman" w:hAnsi="Times New Roman" w:cs="Times New Roman"/>
          <w:sz w:val="24"/>
          <w:szCs w:val="24"/>
        </w:rPr>
        <w:t>,000</w:t>
      </w:r>
      <w:r w:rsidRPr="00C85C1C">
        <w:rPr>
          <w:rFonts w:ascii="Times New Roman" w:hAnsi="Times New Roman" w:cs="Times New Roman"/>
          <w:sz w:val="24"/>
          <w:szCs w:val="24"/>
        </w:rPr>
        <w:t xml:space="preserve"> because it all comes down to only the profits which should go here, nothing else.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871AF6"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OAG, what can be done about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F776D4">
        <w:rPr>
          <w:rFonts w:ascii="Times New Roman" w:hAnsi="Times New Roman" w:cs="Times New Roman"/>
          <w:sz w:val="24"/>
          <w:szCs w:val="24"/>
        </w:rPr>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normally in this case where there is no proper trail then the only assumption made or probably indicates that it was a balancing item, because normally there would be a trail for any adjustment that is passed in the statement of changes in equity.  So, if there was no trail then that indicates it was a balancing item, which means the balance sheet was probably not balancing and then the item was posted in the statement of equity to balance the assets with the equities.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Now, </w:t>
      </w:r>
      <w:r w:rsidR="00FB6C84">
        <w:rPr>
          <w:rFonts w:ascii="Times New Roman" w:hAnsi="Times New Roman" w:cs="Times New Roman"/>
          <w:sz w:val="24"/>
          <w:szCs w:val="24"/>
        </w:rPr>
        <w:t xml:space="preserve">if </w:t>
      </w:r>
      <w:r w:rsidRPr="00C85C1C">
        <w:rPr>
          <w:rFonts w:ascii="Times New Roman" w:hAnsi="Times New Roman" w:cs="Times New Roman"/>
          <w:sz w:val="24"/>
          <w:szCs w:val="24"/>
        </w:rPr>
        <w:t xml:space="preserve">it is going to be rectified in </w:t>
      </w:r>
      <w:r w:rsidR="00E017EF">
        <w:rPr>
          <w:rFonts w:ascii="Times New Roman" w:hAnsi="Times New Roman" w:cs="Times New Roman"/>
          <w:sz w:val="24"/>
          <w:szCs w:val="24"/>
        </w:rPr>
        <w:t xml:space="preserve">the </w:t>
      </w:r>
      <w:r w:rsidRPr="00C85C1C">
        <w:rPr>
          <w:rFonts w:ascii="Times New Roman" w:hAnsi="Times New Roman" w:cs="Times New Roman"/>
          <w:sz w:val="24"/>
          <w:szCs w:val="24"/>
        </w:rPr>
        <w:t>2011 Audit</w:t>
      </w:r>
      <w:r w:rsidR="00E017EF">
        <w:rPr>
          <w:rFonts w:ascii="Times New Roman" w:hAnsi="Times New Roman" w:cs="Times New Roman"/>
          <w:sz w:val="24"/>
          <w:szCs w:val="24"/>
        </w:rPr>
        <w:t>, it</w:t>
      </w:r>
      <w:r w:rsidRPr="00C85C1C">
        <w:rPr>
          <w:rFonts w:ascii="Times New Roman" w:hAnsi="Times New Roman" w:cs="Times New Roman"/>
          <w:sz w:val="24"/>
          <w:szCs w:val="24"/>
        </w:rPr>
        <w:t xml:space="preserve"> means this will go and have an impact on the Income Statement by the same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will keep on recurring</w:t>
      </w:r>
      <w:r w:rsidR="00FB6C84">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my thinking is, we have to take it one year or another, so we might as well take 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yes, the reasons and explanations coming out from both sides are understandable but this year we are talking about an independent Committee Report. </w:t>
      </w:r>
      <w:r w:rsidR="00FB6C84">
        <w:rPr>
          <w:rFonts w:ascii="Times New Roman" w:hAnsi="Times New Roman" w:cs="Times New Roman"/>
          <w:sz w:val="24"/>
          <w:szCs w:val="24"/>
        </w:rPr>
        <w:t xml:space="preserve"> </w:t>
      </w:r>
      <w:r w:rsidRPr="00C85C1C">
        <w:rPr>
          <w:rFonts w:ascii="Times New Roman" w:hAnsi="Times New Roman" w:cs="Times New Roman"/>
          <w:sz w:val="24"/>
          <w:szCs w:val="24"/>
        </w:rPr>
        <w:t xml:space="preserve">I think we might have a problem making a conclusion or </w:t>
      </w:r>
      <w:r w:rsidR="00E017EF">
        <w:rPr>
          <w:rFonts w:ascii="Times New Roman" w:hAnsi="Times New Roman" w:cs="Times New Roman"/>
          <w:sz w:val="24"/>
          <w:szCs w:val="24"/>
        </w:rPr>
        <w:t>r</w:t>
      </w:r>
      <w:r w:rsidRPr="00C85C1C">
        <w:rPr>
          <w:rFonts w:ascii="Times New Roman" w:hAnsi="Times New Roman" w:cs="Times New Roman"/>
          <w:sz w:val="24"/>
          <w:szCs w:val="24"/>
        </w:rPr>
        <w:t xml:space="preserve">ecommendation on what we are to do with this issue.  So, this is why we are stringently asking what actually happened, because I do understand that there are reasons coming from OAG as well as from the Suva City Council but we are sitting </w:t>
      </w:r>
      <w:r w:rsidR="00E017EF">
        <w:rPr>
          <w:rFonts w:ascii="Times New Roman" w:hAnsi="Times New Roman" w:cs="Times New Roman"/>
          <w:sz w:val="24"/>
          <w:szCs w:val="24"/>
        </w:rPr>
        <w:t xml:space="preserve">here </w:t>
      </w:r>
      <w:r w:rsidRPr="00C85C1C">
        <w:rPr>
          <w:rFonts w:ascii="Times New Roman" w:hAnsi="Times New Roman" w:cs="Times New Roman"/>
          <w:sz w:val="24"/>
          <w:szCs w:val="24"/>
        </w:rPr>
        <w:t>as an independent Committee</w:t>
      </w:r>
      <w:r w:rsidR="00E017EF">
        <w:rPr>
          <w:rFonts w:ascii="Times New Roman" w:hAnsi="Times New Roman" w:cs="Times New Roman"/>
          <w:sz w:val="24"/>
          <w:szCs w:val="24"/>
        </w:rPr>
        <w:t xml:space="preserve"> and w</w:t>
      </w:r>
      <w:r w:rsidRPr="00C85C1C">
        <w:rPr>
          <w:rFonts w:ascii="Times New Roman" w:hAnsi="Times New Roman" w:cs="Times New Roman"/>
          <w:sz w:val="24"/>
          <w:szCs w:val="24"/>
        </w:rPr>
        <w:t>e are going to make recommendation</w:t>
      </w:r>
      <w:r w:rsidR="00FB6C84">
        <w:rPr>
          <w:rFonts w:ascii="Times New Roman" w:hAnsi="Times New Roman" w:cs="Times New Roman"/>
          <w:sz w:val="24"/>
          <w:szCs w:val="24"/>
        </w:rPr>
        <w:t>s which will</w:t>
      </w:r>
      <w:r w:rsidRPr="00C85C1C">
        <w:rPr>
          <w:rFonts w:ascii="Times New Roman" w:hAnsi="Times New Roman" w:cs="Times New Roman"/>
          <w:sz w:val="24"/>
          <w:szCs w:val="24"/>
        </w:rPr>
        <w:t xml:space="preserve"> be tabled in Parliament, that is what our concern 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because the issue here</w:t>
      </w:r>
      <w:r w:rsidR="00FB6C84">
        <w:rPr>
          <w:rFonts w:ascii="Times New Roman" w:hAnsi="Times New Roman" w:cs="Times New Roman"/>
          <w:sz w:val="24"/>
          <w:szCs w:val="24"/>
        </w:rPr>
        <w:t xml:space="preserve"> is </w:t>
      </w:r>
      <w:r w:rsidRPr="00C85C1C">
        <w:rPr>
          <w:rFonts w:ascii="Times New Roman" w:hAnsi="Times New Roman" w:cs="Times New Roman"/>
          <w:sz w:val="24"/>
          <w:szCs w:val="24"/>
        </w:rPr>
        <w:t xml:space="preserve">the perception of the public </w:t>
      </w:r>
      <w:r w:rsidR="00E017EF">
        <w:rPr>
          <w:rFonts w:ascii="Times New Roman" w:hAnsi="Times New Roman" w:cs="Times New Roman"/>
          <w:sz w:val="24"/>
          <w:szCs w:val="24"/>
        </w:rPr>
        <w:t xml:space="preserve">and </w:t>
      </w:r>
      <w:r w:rsidRPr="00C85C1C">
        <w:rPr>
          <w:rFonts w:ascii="Times New Roman" w:hAnsi="Times New Roman" w:cs="Times New Roman"/>
          <w:sz w:val="24"/>
          <w:szCs w:val="24"/>
        </w:rPr>
        <w:t>the major concern is that, there was an amount that is shown in a particular entry where it was not supposed to be, at some stage either amount ha</w:t>
      </w:r>
      <w:r w:rsidR="00FB6C84">
        <w:rPr>
          <w:rFonts w:ascii="Times New Roman" w:hAnsi="Times New Roman" w:cs="Times New Roman"/>
          <w:sz w:val="24"/>
          <w:szCs w:val="24"/>
        </w:rPr>
        <w:t xml:space="preserve">s </w:t>
      </w:r>
      <w:r w:rsidRPr="00C85C1C">
        <w:rPr>
          <w:rFonts w:ascii="Times New Roman" w:hAnsi="Times New Roman" w:cs="Times New Roman"/>
          <w:sz w:val="24"/>
          <w:szCs w:val="24"/>
        </w:rPr>
        <w:t>to be scraped off the books</w:t>
      </w:r>
      <w:r w:rsidR="00FB6C84">
        <w:rPr>
          <w:rFonts w:ascii="Times New Roman" w:hAnsi="Times New Roman" w:cs="Times New Roman"/>
          <w:sz w:val="24"/>
          <w:szCs w:val="24"/>
        </w:rPr>
        <w:t xml:space="preserve"> (written off)</w:t>
      </w:r>
      <w:r w:rsidRPr="00C85C1C">
        <w:rPr>
          <w:rFonts w:ascii="Times New Roman" w:hAnsi="Times New Roman" w:cs="Times New Roman"/>
          <w:sz w:val="24"/>
          <w:szCs w:val="24"/>
        </w:rPr>
        <w:t>, and what the people will think is that, an amount of $441,000 has been taken away.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am sure everyone is aware </w:t>
      </w:r>
      <w:r w:rsidR="00E017EF">
        <w:rPr>
          <w:rFonts w:ascii="Times New Roman" w:hAnsi="Times New Roman" w:cs="Times New Roman"/>
          <w:sz w:val="24"/>
          <w:szCs w:val="24"/>
        </w:rPr>
        <w:t xml:space="preserve">that </w:t>
      </w:r>
      <w:r w:rsidRPr="00C85C1C">
        <w:rPr>
          <w:rFonts w:ascii="Times New Roman" w:hAnsi="Times New Roman" w:cs="Times New Roman"/>
          <w:sz w:val="24"/>
          <w:szCs w:val="24"/>
        </w:rPr>
        <w:t>the amount of attention is written off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Eventually, it all reflects back to the Public Accounts Committee.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can another attempt be made </w:t>
      </w:r>
      <w:r w:rsidR="00FB6C84">
        <w:rPr>
          <w:rFonts w:ascii="Times New Roman" w:hAnsi="Times New Roman" w:cs="Times New Roman"/>
          <w:sz w:val="24"/>
          <w:szCs w:val="24"/>
        </w:rPr>
        <w:t xml:space="preserve">for the </w:t>
      </w:r>
      <w:r w:rsidRPr="00C85C1C">
        <w:rPr>
          <w:rFonts w:ascii="Times New Roman" w:hAnsi="Times New Roman" w:cs="Times New Roman"/>
          <w:sz w:val="24"/>
          <w:szCs w:val="24"/>
        </w:rPr>
        <w:t>Director</w:t>
      </w:r>
      <w:r w:rsidR="00FB6C84">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to probably come back to us on this one</w:t>
      </w:r>
      <w:r w:rsidR="00FB6C84">
        <w:rPr>
          <w:rFonts w:ascii="Times New Roman" w:hAnsi="Times New Roman" w:cs="Times New Roman"/>
          <w:sz w:val="24"/>
          <w:szCs w:val="24"/>
        </w:rPr>
        <w:t>?</w:t>
      </w:r>
      <w:r w:rsidRPr="00C85C1C">
        <w:rPr>
          <w:rFonts w:ascii="Times New Roman" w:hAnsi="Times New Roman" w:cs="Times New Roman"/>
          <w:sz w:val="24"/>
          <w:szCs w:val="24"/>
        </w:rPr>
        <w:t xml:space="preserve">  If KPMG reverses it, you say it has to go </w:t>
      </w:r>
      <w:r w:rsidR="00FB6C84">
        <w:rPr>
          <w:rFonts w:ascii="Times New Roman" w:hAnsi="Times New Roman" w:cs="Times New Roman"/>
          <w:sz w:val="24"/>
          <w:szCs w:val="24"/>
        </w:rPr>
        <w:t>in</w:t>
      </w:r>
      <w:r w:rsidRPr="00C85C1C">
        <w:rPr>
          <w:rFonts w:ascii="Times New Roman" w:hAnsi="Times New Roman" w:cs="Times New Roman"/>
          <w:sz w:val="24"/>
          <w:szCs w:val="24"/>
        </w:rPr>
        <w:t xml:space="preserve"> P&amp;L, if that happens then it will affect the balance or reconciliation of that account as well.  It will be shown as an income or a profit which might be …</w:t>
      </w:r>
      <w:r w:rsidR="00FB6C84">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is the correct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will be less by $441,000.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Less meaning,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K. RATHOD.-  </w:t>
      </w:r>
      <w:r w:rsidR="00E017EF">
        <w:rPr>
          <w:rFonts w:ascii="Times New Roman" w:hAnsi="Times New Roman" w:cs="Times New Roman"/>
          <w:sz w:val="24"/>
          <w:szCs w:val="24"/>
        </w:rPr>
        <w:t>Th</w:t>
      </w:r>
      <w:r w:rsidRPr="00C85C1C">
        <w:rPr>
          <w:rFonts w:ascii="Times New Roman" w:hAnsi="Times New Roman" w:cs="Times New Roman"/>
          <w:sz w:val="24"/>
          <w:szCs w:val="24"/>
        </w:rPr>
        <w:t xml:space="preserve">e way I reconciled </w:t>
      </w:r>
      <w:r w:rsidR="00E017EF">
        <w:rPr>
          <w:rFonts w:ascii="Times New Roman" w:hAnsi="Times New Roman" w:cs="Times New Roman"/>
          <w:sz w:val="24"/>
          <w:szCs w:val="24"/>
        </w:rPr>
        <w:t xml:space="preserve">the Municipal Fund </w:t>
      </w:r>
      <w:r w:rsidRPr="00C85C1C">
        <w:rPr>
          <w:rFonts w:ascii="Times New Roman" w:hAnsi="Times New Roman" w:cs="Times New Roman"/>
          <w:sz w:val="24"/>
          <w:szCs w:val="24"/>
        </w:rPr>
        <w:t>in 2011, I picked up financials from when we started till to-date and then I have added every year</w:t>
      </w:r>
      <w:r w:rsidR="00E017EF">
        <w:rPr>
          <w:rFonts w:ascii="Times New Roman" w:hAnsi="Times New Roman" w:cs="Times New Roman"/>
          <w:sz w:val="24"/>
          <w:szCs w:val="24"/>
        </w:rPr>
        <w:t>’</w:t>
      </w:r>
      <w:r w:rsidRPr="00C85C1C">
        <w:rPr>
          <w:rFonts w:ascii="Times New Roman" w:hAnsi="Times New Roman" w:cs="Times New Roman"/>
          <w:sz w:val="24"/>
          <w:szCs w:val="24"/>
        </w:rPr>
        <w:t xml:space="preserve">s profit to try to come up to the retained earnings amount.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no, that is what I am saying, it will be $43 million but less $441,000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Probably, you can </w:t>
      </w:r>
      <w:r w:rsidR="00E017EF">
        <w:rPr>
          <w:rFonts w:ascii="Times New Roman" w:hAnsi="Times New Roman" w:cs="Times New Roman"/>
          <w:sz w:val="24"/>
          <w:szCs w:val="24"/>
        </w:rPr>
        <w:t xml:space="preserve">come </w:t>
      </w:r>
      <w:r w:rsidRPr="00C85C1C">
        <w:rPr>
          <w:rFonts w:ascii="Times New Roman" w:hAnsi="Times New Roman" w:cs="Times New Roman"/>
          <w:sz w:val="24"/>
          <w:szCs w:val="24"/>
        </w:rPr>
        <w:t xml:space="preserve">back with that.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we can come back with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can you tell me what actually constitutes to the municipal councils’ profit and losses.  What is reflected? </w:t>
      </w:r>
      <w:r w:rsidR="000B254B">
        <w:rPr>
          <w:rFonts w:ascii="Times New Roman" w:hAnsi="Times New Roman" w:cs="Times New Roman"/>
          <w:sz w:val="24"/>
          <w:szCs w:val="24"/>
        </w:rPr>
        <w:t xml:space="preserve"> </w:t>
      </w:r>
      <w:r w:rsidRPr="00C85C1C">
        <w:rPr>
          <w:rFonts w:ascii="Times New Roman" w:hAnsi="Times New Roman" w:cs="Times New Roman"/>
          <w:sz w:val="24"/>
          <w:szCs w:val="24"/>
        </w:rPr>
        <w:t>What sort of profits do you make?  What sort of losses do you make in a year?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Usually, we make a …</w:t>
      </w:r>
      <w:r w:rsidR="000B254B">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Your revenue is from rates …</w:t>
      </w:r>
      <w:r w:rsidR="000B254B">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mainly from rates, you can say 63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is from rates, then we have other sources of income like rental income, market, but we are looking at roughly around $30 million turnover.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And the losses?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Our expenses </w:t>
      </w:r>
      <w:r w:rsidR="00E017EF">
        <w:rPr>
          <w:rFonts w:ascii="Times New Roman" w:hAnsi="Times New Roman" w:cs="Times New Roman"/>
          <w:sz w:val="24"/>
          <w:szCs w:val="24"/>
        </w:rPr>
        <w:t>are</w:t>
      </w:r>
      <w:r w:rsidRPr="00C85C1C">
        <w:rPr>
          <w:rFonts w:ascii="Times New Roman" w:hAnsi="Times New Roman" w:cs="Times New Roman"/>
          <w:sz w:val="24"/>
          <w:szCs w:val="24"/>
        </w:rPr>
        <w:t xml:space="preserve"> a bit lower than that</w:t>
      </w:r>
      <w:r w:rsidR="00E017EF">
        <w:rPr>
          <w:rFonts w:ascii="Times New Roman" w:hAnsi="Times New Roman" w:cs="Times New Roman"/>
          <w:sz w:val="24"/>
          <w:szCs w:val="24"/>
        </w:rPr>
        <w:t>, o</w:t>
      </w:r>
      <w:r w:rsidRPr="00C85C1C">
        <w:rPr>
          <w:rFonts w:ascii="Times New Roman" w:hAnsi="Times New Roman" w:cs="Times New Roman"/>
          <w:sz w:val="24"/>
          <w:szCs w:val="24"/>
        </w:rPr>
        <w:t>ur accounts have not been audited from 2012 onwards but usually we have surplus situation</w:t>
      </w:r>
      <w:r w:rsidR="00E017EF">
        <w:rPr>
          <w:rFonts w:ascii="Times New Roman" w:hAnsi="Times New Roman" w:cs="Times New Roman"/>
          <w:sz w:val="24"/>
          <w:szCs w:val="24"/>
        </w:rPr>
        <w:t>s</w:t>
      </w:r>
      <w:r w:rsidRPr="00C85C1C">
        <w:rPr>
          <w:rFonts w:ascii="Times New Roman" w:hAnsi="Times New Roman" w:cs="Times New Roman"/>
          <w:sz w:val="24"/>
          <w:szCs w:val="24"/>
        </w:rPr>
        <w:t>.  So, whatever the surplus is for one year, that whole amount gets transferred to this Municipal Fund Account so in order to reconcile Municipal Fund Account, we just look at every year’s profit, add, that should come to $43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are two questions that arise now</w:t>
      </w:r>
      <w:r w:rsidR="000B254B">
        <w:rPr>
          <w:rFonts w:ascii="Times New Roman" w:hAnsi="Times New Roman" w:cs="Times New Roman"/>
          <w:sz w:val="24"/>
          <w:szCs w:val="24"/>
        </w:rPr>
        <w:t>:</w:t>
      </w:r>
      <w:r w:rsidRPr="00C85C1C">
        <w:rPr>
          <w:rFonts w:ascii="Times New Roman" w:hAnsi="Times New Roman" w:cs="Times New Roman"/>
          <w:sz w:val="24"/>
          <w:szCs w:val="24"/>
        </w:rPr>
        <w:t xml:space="preserve"> why have not you been audited after 2011</w:t>
      </w:r>
      <w:r w:rsidR="000B254B">
        <w:rPr>
          <w:rFonts w:ascii="Times New Roman" w:hAnsi="Times New Roman" w:cs="Times New Roman"/>
          <w:sz w:val="24"/>
          <w:szCs w:val="24"/>
        </w:rPr>
        <w:t>;</w:t>
      </w:r>
      <w:r w:rsidRPr="00C85C1C">
        <w:rPr>
          <w:rFonts w:ascii="Times New Roman" w:hAnsi="Times New Roman" w:cs="Times New Roman"/>
          <w:sz w:val="24"/>
          <w:szCs w:val="24"/>
        </w:rPr>
        <w:t xml:space="preserve"> and why have you not been submitting your accounts?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2011 Accounts have been audited, </w:t>
      </w:r>
      <w:r w:rsidR="000B254B">
        <w:rPr>
          <w:rFonts w:ascii="Times New Roman" w:hAnsi="Times New Roman" w:cs="Times New Roman"/>
          <w:sz w:val="24"/>
          <w:szCs w:val="24"/>
        </w:rPr>
        <w:t xml:space="preserve">KPMG is still compiling </w:t>
      </w:r>
      <w:r w:rsidRPr="00C85C1C">
        <w:rPr>
          <w:rFonts w:ascii="Times New Roman" w:hAnsi="Times New Roman" w:cs="Times New Roman"/>
          <w:sz w:val="24"/>
          <w:szCs w:val="24"/>
        </w:rPr>
        <w:t xml:space="preserve">the 2012 to 2015 </w:t>
      </w:r>
      <w:r w:rsidR="000B254B">
        <w:rPr>
          <w:rFonts w:ascii="Times New Roman" w:hAnsi="Times New Roman" w:cs="Times New Roman"/>
          <w:sz w:val="24"/>
          <w:szCs w:val="24"/>
        </w:rPr>
        <w:t xml:space="preserve">Reports </w:t>
      </w:r>
      <w:r w:rsidR="00AB781A">
        <w:rPr>
          <w:rFonts w:ascii="Times New Roman" w:hAnsi="Times New Roman" w:cs="Times New Roman"/>
          <w:sz w:val="24"/>
          <w:szCs w:val="24"/>
        </w:rPr>
        <w:t xml:space="preserve">                                                                             </w:t>
      </w:r>
      <w:r w:rsidRPr="00C85C1C">
        <w:rPr>
          <w:rFonts w:ascii="Times New Roman" w:hAnsi="Times New Roman" w:cs="Times New Roman"/>
          <w:sz w:val="24"/>
          <w:szCs w:val="24"/>
        </w:rPr>
        <w:t>.</w:t>
      </w:r>
    </w:p>
    <w:p w:rsidR="000B254B" w:rsidRDefault="000B254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r w:rsidR="00AB781A">
        <w:rPr>
          <w:rFonts w:ascii="Times New Roman" w:hAnsi="Times New Roman" w:cs="Times New Roman"/>
          <w:sz w:val="24"/>
          <w:szCs w:val="24"/>
        </w:rPr>
        <w:t>,</w:t>
      </w:r>
      <w:r w:rsidRPr="00C85C1C">
        <w:rPr>
          <w:rFonts w:ascii="Times New Roman" w:hAnsi="Times New Roman" w:cs="Times New Roman"/>
          <w:sz w:val="24"/>
          <w:szCs w:val="24"/>
        </w:rPr>
        <w:t xml:space="preserve"> KPMG is still compiling.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they have outsourced the 2011 </w:t>
      </w:r>
      <w:r w:rsidR="00AB781A">
        <w:rPr>
          <w:rFonts w:ascii="Times New Roman" w:hAnsi="Times New Roman" w:cs="Times New Roman"/>
          <w:sz w:val="24"/>
          <w:szCs w:val="24"/>
        </w:rPr>
        <w:t xml:space="preserve">Accounts </w:t>
      </w:r>
      <w:r w:rsidRPr="00C85C1C">
        <w:rPr>
          <w:rFonts w:ascii="Times New Roman" w:hAnsi="Times New Roman" w:cs="Times New Roman"/>
          <w:sz w:val="24"/>
          <w:szCs w:val="24"/>
        </w:rPr>
        <w:t xml:space="preserve">to KPMG.  They had </w:t>
      </w:r>
      <w:r w:rsidR="00AB781A">
        <w:rPr>
          <w:rFonts w:ascii="Times New Roman" w:hAnsi="Times New Roman" w:cs="Times New Roman"/>
          <w:sz w:val="24"/>
          <w:szCs w:val="24"/>
        </w:rPr>
        <w:t xml:space="preserve">done the audit but </w:t>
      </w:r>
      <w:r w:rsidRPr="00C85C1C">
        <w:rPr>
          <w:rFonts w:ascii="Times New Roman" w:hAnsi="Times New Roman" w:cs="Times New Roman"/>
          <w:sz w:val="24"/>
          <w:szCs w:val="24"/>
        </w:rPr>
        <w:t>this is something which the Council is doing.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55F6A"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E823BD" w:rsidRPr="00C85C1C">
        <w:rPr>
          <w:rFonts w:ascii="Times New Roman" w:hAnsi="Times New Roman" w:cs="Times New Roman"/>
          <w:sz w:val="24"/>
          <w:szCs w:val="24"/>
        </w:rPr>
        <w:t>Com</w:t>
      </w:r>
      <w:r w:rsidRPr="00C85C1C">
        <w:rPr>
          <w:rFonts w:ascii="Times New Roman" w:hAnsi="Times New Roman" w:cs="Times New Roman"/>
          <w:sz w:val="24"/>
          <w:szCs w:val="24"/>
        </w:rPr>
        <w:t>ing back to that issue, you said that any surplus will then</w:t>
      </w:r>
      <w:r w:rsidR="00B55F6A" w:rsidRPr="00C85C1C">
        <w:rPr>
          <w:rFonts w:ascii="Times New Roman" w:hAnsi="Times New Roman" w:cs="Times New Roman"/>
          <w:sz w:val="24"/>
          <w:szCs w:val="24"/>
        </w:rPr>
        <w:t xml:space="preserve"> </w:t>
      </w:r>
      <w:r w:rsidR="001B23AE">
        <w:rPr>
          <w:rFonts w:ascii="Times New Roman" w:hAnsi="Times New Roman" w:cs="Times New Roman"/>
          <w:sz w:val="24"/>
          <w:szCs w:val="24"/>
        </w:rPr>
        <w:t xml:space="preserve">be </w:t>
      </w:r>
      <w:r w:rsidRPr="00C85C1C">
        <w:rPr>
          <w:rFonts w:ascii="Times New Roman" w:hAnsi="Times New Roman" w:cs="Times New Roman"/>
          <w:sz w:val="24"/>
          <w:szCs w:val="24"/>
        </w:rPr>
        <w:t>transferred to this particular account</w:t>
      </w:r>
      <w:r w:rsidR="00B55F6A" w:rsidRPr="00C85C1C">
        <w:rPr>
          <w:rFonts w:ascii="Times New Roman" w:hAnsi="Times New Roman" w:cs="Times New Roman"/>
          <w:sz w:val="24"/>
          <w:szCs w:val="24"/>
        </w:rPr>
        <w:t>?</w:t>
      </w:r>
    </w:p>
    <w:p w:rsidR="00B55F6A"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55F6A"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55F6A"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w:t>
      </w:r>
      <w:r w:rsidRPr="00C85C1C">
        <w:rPr>
          <w:rFonts w:ascii="Times New Roman" w:hAnsi="Times New Roman" w:cs="Times New Roman"/>
          <w:sz w:val="24"/>
          <w:szCs w:val="24"/>
        </w:rPr>
        <w:t>S</w:t>
      </w:r>
      <w:r w:rsidR="00B00BA0" w:rsidRPr="00C85C1C">
        <w:rPr>
          <w:rFonts w:ascii="Times New Roman" w:hAnsi="Times New Roman" w:cs="Times New Roman"/>
          <w:sz w:val="24"/>
          <w:szCs w:val="24"/>
        </w:rPr>
        <w:t>o whatever the surplus is, minus $441,935 that shows the actual balance?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so in here it is a negative $431 so it will be minus $441, actually it will increase the retained profits.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24"/>
          <w:lang w:val="en-US"/>
        </w:rPr>
      </w:pPr>
    </w:p>
    <w:p w:rsidR="00B00BA0"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00BA0" w:rsidRPr="00C85C1C">
        <w:rPr>
          <w:rFonts w:ascii="Times New Roman" w:hAnsi="Times New Roman" w:cs="Times New Roman"/>
          <w:sz w:val="24"/>
          <w:szCs w:val="24"/>
        </w:rPr>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What is this Fund or balance here usually apply to</w:t>
      </w:r>
      <w:r w:rsidR="00AB781A">
        <w:rPr>
          <w:rFonts w:ascii="Times New Roman" w:hAnsi="Times New Roman" w:cs="Times New Roman"/>
          <w:sz w:val="24"/>
          <w:szCs w:val="24"/>
        </w:rPr>
        <w:t xml:space="preserve"> -</w:t>
      </w:r>
      <w:r w:rsidR="00B00BA0" w:rsidRPr="00C85C1C">
        <w:rPr>
          <w:rFonts w:ascii="Times New Roman" w:hAnsi="Times New Roman" w:cs="Times New Roman"/>
          <w:sz w:val="24"/>
          <w:szCs w:val="24"/>
        </w:rPr>
        <w:t xml:space="preserve"> for capital development?</w:t>
      </w:r>
    </w:p>
    <w:p w:rsidR="00B55F6A" w:rsidRPr="00C85C1C" w:rsidRDefault="00B55F6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55F6A" w:rsidP="00F762B6">
      <w:pPr>
        <w:pStyle w:val="Outercomments"/>
        <w:shd w:val="clear" w:color="auto" w:fill="auto"/>
        <w:spacing w:after="0"/>
        <w:jc w:val="both"/>
        <w:rPr>
          <w:sz w:val="24"/>
          <w:szCs w:val="24"/>
        </w:rPr>
      </w:pPr>
      <w:r w:rsidRPr="00C85C1C">
        <w:rPr>
          <w:b w:val="0"/>
          <w:sz w:val="24"/>
          <w:szCs w:val="24"/>
        </w:rPr>
        <w:tab/>
      </w:r>
      <w:r w:rsidR="00B00BA0" w:rsidRPr="00C85C1C">
        <w:rPr>
          <w:b w:val="0"/>
          <w:sz w:val="24"/>
          <w:szCs w:val="24"/>
        </w:rPr>
        <w:t>MR. K. RATHOD</w:t>
      </w:r>
      <w:proofErr w:type="gramStart"/>
      <w:r w:rsidR="00B00BA0" w:rsidRPr="00E017EF">
        <w:rPr>
          <w:b w:val="0"/>
          <w:sz w:val="24"/>
          <w:szCs w:val="24"/>
        </w:rPr>
        <w:t>.-</w:t>
      </w:r>
      <w:proofErr w:type="gramEnd"/>
      <w:r w:rsidR="00B00BA0" w:rsidRPr="00C85C1C">
        <w:rPr>
          <w:sz w:val="24"/>
          <w:szCs w:val="24"/>
        </w:rPr>
        <w:t xml:space="preserve"> </w:t>
      </w:r>
      <w:r w:rsidRPr="00C85C1C">
        <w:rPr>
          <w:sz w:val="24"/>
          <w:szCs w:val="24"/>
        </w:rPr>
        <w:t xml:space="preserve"> </w:t>
      </w:r>
      <w:r w:rsidR="00B00BA0" w:rsidRPr="00C85C1C">
        <w:rPr>
          <w:b w:val="0"/>
          <w:sz w:val="24"/>
          <w:szCs w:val="24"/>
        </w:rPr>
        <w:t>It is more like an equity, just to show what</w:t>
      </w:r>
      <w:r w:rsidRPr="00C85C1C">
        <w:rPr>
          <w:b w:val="0"/>
          <w:sz w:val="24"/>
          <w:szCs w:val="24"/>
        </w:rPr>
        <w:t xml:space="preserve"> our Municipal Fund</w:t>
      </w:r>
      <w:r w:rsidR="00AB781A">
        <w:rPr>
          <w:b w:val="0"/>
          <w:sz w:val="24"/>
          <w:szCs w:val="24"/>
        </w:rPr>
        <w:t>s</w:t>
      </w:r>
      <w:r w:rsidRPr="00C85C1C">
        <w:rPr>
          <w:b w:val="0"/>
          <w:sz w:val="24"/>
          <w:szCs w:val="24"/>
        </w:rPr>
        <w:t xml:space="preserve"> balance was when we started up</w:t>
      </w:r>
      <w:r w:rsidR="00832F07">
        <w:rPr>
          <w:b w:val="0"/>
          <w:sz w:val="24"/>
          <w:szCs w:val="24"/>
        </w:rPr>
        <w:t xml:space="preserve"> </w:t>
      </w:r>
      <w:r w:rsidRPr="00C85C1C">
        <w:rPr>
          <w:b w:val="0"/>
          <w:sz w:val="24"/>
          <w:szCs w:val="24"/>
        </w:rPr>
        <w:t>til</w:t>
      </w:r>
      <w:r w:rsidR="00832F07">
        <w:rPr>
          <w:b w:val="0"/>
          <w:sz w:val="24"/>
          <w:szCs w:val="24"/>
        </w:rPr>
        <w:t>l</w:t>
      </w:r>
      <w:r w:rsidRPr="00C85C1C">
        <w:rPr>
          <w:b w:val="0"/>
          <w:sz w:val="24"/>
          <w:szCs w:val="24"/>
        </w:rPr>
        <w:t xml:space="preserve"> now</w:t>
      </w:r>
      <w:r w:rsidR="00AB781A">
        <w:rPr>
          <w:b w:val="0"/>
          <w:sz w:val="24"/>
          <w:szCs w:val="24"/>
        </w:rPr>
        <w:t>,</w:t>
      </w:r>
      <w:r w:rsidRPr="00C85C1C">
        <w:rPr>
          <w:b w:val="0"/>
          <w:sz w:val="24"/>
          <w:szCs w:val="24"/>
        </w:rPr>
        <w:t xml:space="preserve"> so it is </w:t>
      </w:r>
      <w:r w:rsidR="00B00BA0" w:rsidRPr="00C85C1C">
        <w:rPr>
          <w:b w:val="0"/>
          <w:sz w:val="24"/>
          <w:szCs w:val="24"/>
        </w:rPr>
        <w:t>basically our profits.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will never reflect what is actually at the bank?</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this is like every year’s profits get transferred to this so this balance of $43 million is basically all years’ profits since the Council started, you add them all up and it comes to $43 million, that is our profit.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a figure in theory, it is not what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I have done is, I have got financials right up till 1970, so I picked all the financials, found out all the profits added and it came to that $43 million.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Right, so that $43 million is there somewhere physically or is it just a book entry?</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a book entry, not cash.</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the biggest question that we will have, it is a book entry we understand. </w:t>
      </w:r>
      <w:r w:rsidR="00AB781A">
        <w:rPr>
          <w:rFonts w:ascii="Times New Roman" w:hAnsi="Times New Roman" w:cs="Times New Roman"/>
          <w:sz w:val="24"/>
          <w:szCs w:val="24"/>
        </w:rPr>
        <w:t xml:space="preserve"> </w:t>
      </w:r>
      <w:r w:rsidRPr="00C85C1C">
        <w:rPr>
          <w:rFonts w:ascii="Times New Roman" w:hAnsi="Times New Roman" w:cs="Times New Roman"/>
          <w:sz w:val="24"/>
          <w:szCs w:val="24"/>
        </w:rPr>
        <w:t>That means what actually is shown you have been accumulating surplus</w:t>
      </w:r>
      <w:r w:rsidR="00E017EF">
        <w:rPr>
          <w:rFonts w:ascii="Times New Roman" w:hAnsi="Times New Roman" w:cs="Times New Roman"/>
          <w:sz w:val="24"/>
          <w:szCs w:val="24"/>
        </w:rPr>
        <w:t>,</w:t>
      </w:r>
      <w:r w:rsidRPr="00C85C1C">
        <w:rPr>
          <w:rFonts w:ascii="Times New Roman" w:hAnsi="Times New Roman" w:cs="Times New Roman"/>
          <w:sz w:val="24"/>
          <w:szCs w:val="24"/>
        </w:rPr>
        <w:t xml:space="preserve"> I understand</w:t>
      </w:r>
      <w:r w:rsidR="00E017EF">
        <w:rPr>
          <w:rFonts w:ascii="Times New Roman" w:hAnsi="Times New Roman" w:cs="Times New Roman"/>
          <w:sz w:val="24"/>
          <w:szCs w:val="24"/>
        </w:rPr>
        <w:t xml:space="preserve">, </w:t>
      </w:r>
      <w:r w:rsidRPr="00C85C1C">
        <w:rPr>
          <w:rFonts w:ascii="Times New Roman" w:hAnsi="Times New Roman" w:cs="Times New Roman"/>
          <w:sz w:val="24"/>
          <w:szCs w:val="24"/>
        </w:rPr>
        <w:t>for a number of years to reach that amount of $43 million.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otherwise this entry has to </w:t>
      </w:r>
      <w:r w:rsidR="00847682">
        <w:rPr>
          <w:rFonts w:ascii="Times New Roman" w:hAnsi="Times New Roman" w:cs="Times New Roman"/>
          <w:sz w:val="24"/>
          <w:szCs w:val="24"/>
        </w:rPr>
        <w:t xml:space="preserve">first show that </w:t>
      </w:r>
      <w:r w:rsidRPr="00C85C1C">
        <w:rPr>
          <w:rFonts w:ascii="Times New Roman" w:hAnsi="Times New Roman" w:cs="Times New Roman"/>
          <w:sz w:val="24"/>
          <w:szCs w:val="24"/>
        </w:rPr>
        <w:t>balance sheet balances because this is shown under your liabilities and in order for the balance sheet to match, this entry has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for this particular account, what actually is at the bank?</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847682">
        <w:rPr>
          <w:rFonts w:ascii="Times New Roman" w:hAnsi="Times New Roman" w:cs="Times New Roman"/>
          <w:sz w:val="24"/>
          <w:szCs w:val="24"/>
        </w:rPr>
        <w:t>I beg your pardon</w:t>
      </w:r>
      <w:r w:rsidRPr="00C85C1C">
        <w:rPr>
          <w:rFonts w:ascii="Times New Roman" w:hAnsi="Times New Roman" w:cs="Times New Roman"/>
          <w:sz w:val="24"/>
          <w:szCs w:val="24"/>
        </w:rPr>
        <w: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E017EF">
        <w:rPr>
          <w:rFonts w:ascii="Times New Roman" w:hAnsi="Times New Roman" w:cs="Times New Roman"/>
          <w:sz w:val="24"/>
          <w:szCs w:val="24"/>
        </w:rPr>
        <w:t>Wi</w:t>
      </w:r>
      <w:r w:rsidRPr="00C85C1C">
        <w:rPr>
          <w:rFonts w:ascii="Times New Roman" w:hAnsi="Times New Roman" w:cs="Times New Roman"/>
          <w:sz w:val="24"/>
          <w:szCs w:val="24"/>
        </w:rPr>
        <w:t>th this particular account, is there something at the bank?</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just a book entry?  OAG, is that how it is supposed to be?</w:t>
      </w:r>
    </w:p>
    <w:p w:rsidR="00847682"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thank you, just to add further to the Council’s comments, the balance that is there as equity, </w:t>
      </w:r>
      <w:r w:rsidR="00847682">
        <w:rPr>
          <w:rFonts w:ascii="Times New Roman" w:hAnsi="Times New Roman" w:cs="Times New Roman"/>
          <w:sz w:val="24"/>
          <w:szCs w:val="24"/>
        </w:rPr>
        <w:t xml:space="preserve">does </w:t>
      </w:r>
      <w:r w:rsidRPr="00C85C1C">
        <w:rPr>
          <w:rFonts w:ascii="Times New Roman" w:hAnsi="Times New Roman" w:cs="Times New Roman"/>
          <w:sz w:val="24"/>
          <w:szCs w:val="24"/>
        </w:rPr>
        <w:t>not necessarily ha</w:t>
      </w:r>
      <w:r w:rsidR="00847682">
        <w:rPr>
          <w:rFonts w:ascii="Times New Roman" w:hAnsi="Times New Roman" w:cs="Times New Roman"/>
          <w:sz w:val="24"/>
          <w:szCs w:val="24"/>
        </w:rPr>
        <w:t>ve</w:t>
      </w:r>
      <w:r w:rsidRPr="00C85C1C">
        <w:rPr>
          <w:rFonts w:ascii="Times New Roman" w:hAnsi="Times New Roman" w:cs="Times New Roman"/>
          <w:sz w:val="24"/>
          <w:szCs w:val="24"/>
        </w:rPr>
        <w:t xml:space="preserve"> to be tying up with the cash at bank because what happens is that</w:t>
      </w:r>
      <w:r w:rsidR="00847682">
        <w:rPr>
          <w:rFonts w:ascii="Times New Roman" w:hAnsi="Times New Roman" w:cs="Times New Roman"/>
          <w:sz w:val="24"/>
          <w:szCs w:val="24"/>
        </w:rPr>
        <w:t>,</w:t>
      </w:r>
      <w:r w:rsidRPr="00C85C1C">
        <w:rPr>
          <w:rFonts w:ascii="Times New Roman" w:hAnsi="Times New Roman" w:cs="Times New Roman"/>
          <w:sz w:val="24"/>
          <w:szCs w:val="24"/>
        </w:rPr>
        <w:t xml:space="preserve"> the </w:t>
      </w:r>
      <w:r w:rsidR="00847682">
        <w:rPr>
          <w:rFonts w:ascii="Times New Roman" w:hAnsi="Times New Roman" w:cs="Times New Roman"/>
          <w:sz w:val="24"/>
          <w:szCs w:val="24"/>
        </w:rPr>
        <w:t>c</w:t>
      </w:r>
      <w:r w:rsidRPr="00C85C1C">
        <w:rPr>
          <w:rFonts w:ascii="Times New Roman" w:hAnsi="Times New Roman" w:cs="Times New Roman"/>
          <w:sz w:val="24"/>
          <w:szCs w:val="24"/>
        </w:rPr>
        <w:t xml:space="preserve">ouncils also invest funds in capital projects, so the reflection in the arrears is that, the total equity should always equal to the net assets.  </w:t>
      </w:r>
    </w:p>
    <w:p w:rsidR="00B00BA0" w:rsidRPr="00C85C1C" w:rsidRDefault="00847682" w:rsidP="00F762B6">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So the net assets comprise of the cash at bank and all the other assets.  So these Funds - the cash that we are discussing now</w:t>
      </w:r>
      <w:r>
        <w:rPr>
          <w:rFonts w:ascii="Times New Roman" w:hAnsi="Times New Roman" w:cs="Times New Roman"/>
          <w:sz w:val="24"/>
          <w:szCs w:val="24"/>
        </w:rPr>
        <w:t>,</w:t>
      </w:r>
      <w:r w:rsidR="00B00BA0" w:rsidRPr="00C85C1C">
        <w:rPr>
          <w:rFonts w:ascii="Times New Roman" w:hAnsi="Times New Roman" w:cs="Times New Roman"/>
          <w:sz w:val="24"/>
          <w:szCs w:val="24"/>
        </w:rPr>
        <w:t xml:space="preserve"> is tied up with those investments, like investment</w:t>
      </w:r>
      <w:r>
        <w:rPr>
          <w:rFonts w:ascii="Times New Roman" w:hAnsi="Times New Roman" w:cs="Times New Roman"/>
          <w:sz w:val="24"/>
          <w:szCs w:val="24"/>
        </w:rPr>
        <w:t>s</w:t>
      </w:r>
      <w:r w:rsidR="00B00BA0" w:rsidRPr="00C85C1C">
        <w:rPr>
          <w:rFonts w:ascii="Times New Roman" w:hAnsi="Times New Roman" w:cs="Times New Roman"/>
          <w:sz w:val="24"/>
          <w:szCs w:val="24"/>
        </w:rPr>
        <w:t xml:space="preserve"> in capital projects, fixed assets, so that should balance up with that equity</w:t>
      </w:r>
      <w:r w:rsidR="00E017EF">
        <w:rPr>
          <w:rFonts w:ascii="Times New Roman" w:hAnsi="Times New Roman" w:cs="Times New Roman"/>
          <w:sz w:val="24"/>
          <w:szCs w:val="24"/>
        </w:rPr>
        <w:t>, s</w:t>
      </w:r>
      <w:r w:rsidR="00B00BA0" w:rsidRPr="00C85C1C">
        <w:rPr>
          <w:rFonts w:ascii="Times New Roman" w:hAnsi="Times New Roman" w:cs="Times New Roman"/>
          <w:sz w:val="24"/>
          <w:szCs w:val="24"/>
        </w:rPr>
        <w:t>o not necessarily that</w:t>
      </w:r>
      <w:r w:rsidR="00E017EF">
        <w:rPr>
          <w:rFonts w:ascii="Times New Roman" w:hAnsi="Times New Roman" w:cs="Times New Roman"/>
          <w:sz w:val="24"/>
          <w:szCs w:val="24"/>
        </w:rPr>
        <w:t>,</w:t>
      </w:r>
      <w:r w:rsidR="00B00BA0" w:rsidRPr="00C85C1C">
        <w:rPr>
          <w:rFonts w:ascii="Times New Roman" w:hAnsi="Times New Roman" w:cs="Times New Roman"/>
          <w:sz w:val="24"/>
          <w:szCs w:val="24"/>
        </w:rPr>
        <w:t xml:space="preserve"> whatever the total equity of $43 million is, it should be $43 million cash.</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can be cash, current assets, fixed assets?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what is the margin of error</w:t>
      </w:r>
      <w:r w:rsidR="00E017EF">
        <w:rPr>
          <w:rFonts w:ascii="Times New Roman" w:hAnsi="Times New Roman" w:cs="Times New Roman"/>
          <w:sz w:val="24"/>
          <w:szCs w:val="24"/>
        </w:rPr>
        <w:t>; w</w:t>
      </w:r>
      <w:r w:rsidRPr="00C85C1C">
        <w:rPr>
          <w:rFonts w:ascii="Times New Roman" w:hAnsi="Times New Roman" w:cs="Times New Roman"/>
          <w:sz w:val="24"/>
          <w:szCs w:val="24"/>
        </w:rPr>
        <w:t>hat would be the usual variance and error because these are committed over the years, obviously</w:t>
      </w:r>
      <w:r w:rsidR="00E017EF">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E017EF">
        <w:rPr>
          <w:rFonts w:ascii="Times New Roman" w:hAnsi="Times New Roman" w:cs="Times New Roman"/>
          <w:sz w:val="24"/>
          <w:szCs w:val="24"/>
        </w:rPr>
        <w:t>I</w:t>
      </w:r>
      <w:r w:rsidRPr="00C85C1C">
        <w:rPr>
          <w:rFonts w:ascii="Times New Roman" w:hAnsi="Times New Roman" w:cs="Times New Roman"/>
          <w:sz w:val="24"/>
          <w:szCs w:val="24"/>
        </w:rPr>
        <w:t xml:space="preserve">t is taken out from the Profit and Loss Accounts, taken from the Fixed Assets, the Ledger, so all </w:t>
      </w:r>
      <w:r w:rsidR="00847682">
        <w:rPr>
          <w:rFonts w:ascii="Times New Roman" w:hAnsi="Times New Roman" w:cs="Times New Roman"/>
          <w:sz w:val="24"/>
          <w:szCs w:val="24"/>
        </w:rPr>
        <w:t xml:space="preserve">that </w:t>
      </w:r>
      <w:r w:rsidRPr="00C85C1C">
        <w:rPr>
          <w:rFonts w:ascii="Times New Roman" w:hAnsi="Times New Roman" w:cs="Times New Roman"/>
          <w:sz w:val="24"/>
          <w:szCs w:val="24"/>
        </w:rPr>
        <w:t>ha</w:t>
      </w:r>
      <w:r w:rsidR="00847682">
        <w:rPr>
          <w:rFonts w:ascii="Times New Roman" w:hAnsi="Times New Roman" w:cs="Times New Roman"/>
          <w:sz w:val="24"/>
          <w:szCs w:val="24"/>
        </w:rPr>
        <w:t>ve</w:t>
      </w:r>
      <w:r w:rsidRPr="00C85C1C">
        <w:rPr>
          <w:rFonts w:ascii="Times New Roman" w:hAnsi="Times New Roman" w:cs="Times New Roman"/>
          <w:sz w:val="24"/>
          <w:szCs w:val="24"/>
        </w:rPr>
        <w:t xml:space="preserve"> to tally.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pertinent question here is that there is an amount of $441,000, everything that is shown in that account less $441,935 should be the actual picture that we should get.  Now, what is the usual variance</w:t>
      </w:r>
      <w:r w:rsidR="00847682">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847682">
        <w:rPr>
          <w:rFonts w:ascii="Times New Roman" w:hAnsi="Times New Roman" w:cs="Times New Roman"/>
          <w:sz w:val="24"/>
          <w:szCs w:val="24"/>
        </w:rPr>
        <w:t>O</w:t>
      </w:r>
      <w:r w:rsidRPr="00C85C1C">
        <w:rPr>
          <w:rFonts w:ascii="Times New Roman" w:hAnsi="Times New Roman" w:cs="Times New Roman"/>
          <w:sz w:val="24"/>
          <w:szCs w:val="24"/>
        </w:rPr>
        <w:t>ver the years</w:t>
      </w:r>
      <w:r w:rsidR="00847682">
        <w:rPr>
          <w:rFonts w:ascii="Times New Roman" w:hAnsi="Times New Roman" w:cs="Times New Roman"/>
          <w:sz w:val="24"/>
          <w:szCs w:val="24"/>
        </w:rPr>
        <w:t>,</w:t>
      </w:r>
      <w:r w:rsidRPr="00C85C1C">
        <w:rPr>
          <w:rFonts w:ascii="Times New Roman" w:hAnsi="Times New Roman" w:cs="Times New Roman"/>
          <w:sz w:val="24"/>
          <w:szCs w:val="24"/>
        </w:rPr>
        <w:t xml:space="preserve"> if something goes wrong, something is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-posted, idly what should be the margin of error</w:t>
      </w:r>
      <w:r w:rsidR="00E017EF">
        <w:rPr>
          <w:rFonts w:ascii="Times New Roman" w:hAnsi="Times New Roman" w:cs="Times New Roman"/>
          <w:sz w:val="24"/>
          <w:szCs w:val="24"/>
        </w:rPr>
        <w:t>,</w:t>
      </w:r>
      <w:r w:rsidRPr="00C85C1C">
        <w:rPr>
          <w:rFonts w:ascii="Times New Roman" w:hAnsi="Times New Roman" w:cs="Times New Roman"/>
          <w:sz w:val="24"/>
          <w:szCs w:val="24"/>
        </w:rPr>
        <w:t xml:space="preserve"> </w:t>
      </w:r>
      <w:r w:rsidR="00E017EF">
        <w:rPr>
          <w:rFonts w:ascii="Times New Roman" w:hAnsi="Times New Roman" w:cs="Times New Roman"/>
          <w:sz w:val="24"/>
          <w:szCs w:val="24"/>
        </w:rPr>
        <w:t>n</w:t>
      </w:r>
      <w:r w:rsidRPr="00C85C1C">
        <w:rPr>
          <w:rFonts w:ascii="Times New Roman" w:hAnsi="Times New Roman" w:cs="Times New Roman"/>
          <w:sz w:val="24"/>
          <w:szCs w:val="24"/>
        </w:rPr>
        <w:t>ot $441,000, I presume.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very difficult to determine,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because normally in accounting terms, there is no guidance or </w:t>
      </w:r>
      <w:r w:rsidR="00847682">
        <w:rPr>
          <w:rFonts w:ascii="Times New Roman" w:hAnsi="Times New Roman" w:cs="Times New Roman"/>
          <w:sz w:val="24"/>
          <w:szCs w:val="24"/>
        </w:rPr>
        <w:t>p</w:t>
      </w:r>
      <w:r w:rsidRPr="00C85C1C">
        <w:rPr>
          <w:rFonts w:ascii="Times New Roman" w:hAnsi="Times New Roman" w:cs="Times New Roman"/>
          <w:sz w:val="24"/>
          <w:szCs w:val="24"/>
        </w:rPr>
        <w:t>olicy that tell</w:t>
      </w:r>
      <w:r w:rsidR="00847682">
        <w:rPr>
          <w:rFonts w:ascii="Times New Roman" w:hAnsi="Times New Roman" w:cs="Times New Roman"/>
          <w:sz w:val="24"/>
          <w:szCs w:val="24"/>
        </w:rPr>
        <w:t>s</w:t>
      </w:r>
      <w:r w:rsidRPr="00C85C1C">
        <w:rPr>
          <w:rFonts w:ascii="Times New Roman" w:hAnsi="Times New Roman" w:cs="Times New Roman"/>
          <w:sz w:val="24"/>
          <w:szCs w:val="24"/>
        </w:rPr>
        <w:t xml:space="preserve"> us about what should be the margin of </w:t>
      </w:r>
      <w:r w:rsidRPr="00C85C1C">
        <w:rPr>
          <w:rFonts w:ascii="Times New Roman" w:hAnsi="Times New Roman" w:cs="Times New Roman"/>
          <w:sz w:val="24"/>
          <w:szCs w:val="24"/>
        </w:rPr>
        <w:lastRenderedPageBreak/>
        <w:t>error.  It does happen like I have said when accounts are being prepared and when the net assets do not tally with the equity, the clients normally sometimes make a decision to post it against the equity.  The assumption with the client is that anything that reaches the equity will pass through the Income Statement which is through Income and Expenditure.  So if there is a variance between net assets and equity then obviously something has not been included in the Income Statement so they adjust it in the equity.</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But answering your question,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on the margin of error, there is no such standard or a policy that really governs what should be the margin of error.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Auditor</w:t>
      </w:r>
      <w:r w:rsidR="00E905A3">
        <w:rPr>
          <w:rFonts w:ascii="Times New Roman" w:hAnsi="Times New Roman" w:cs="Times New Roman"/>
          <w:sz w:val="24"/>
          <w:szCs w:val="24"/>
        </w:rPr>
        <w:t>’</w:t>
      </w:r>
      <w:r w:rsidRPr="00C85C1C">
        <w:rPr>
          <w:rFonts w:ascii="Times New Roman" w:hAnsi="Times New Roman" w:cs="Times New Roman"/>
          <w:sz w:val="24"/>
          <w:szCs w:val="24"/>
        </w:rPr>
        <w:t>s standard?</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no standard on margin of error, are your talking about materiality?</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 same thing.</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AUDIT REP.- Yes, on acceptance, 5 to 10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we accept</w:t>
      </w:r>
      <w:r w:rsidR="00847682">
        <w:rPr>
          <w:rFonts w:ascii="Times New Roman" w:hAnsi="Times New Roman" w:cs="Times New Roman"/>
          <w:sz w:val="24"/>
          <w:szCs w:val="24"/>
        </w:rPr>
        <w:t xml:space="preserve"> s</w:t>
      </w:r>
      <w:r w:rsidRPr="00C85C1C">
        <w:rPr>
          <w:rFonts w:ascii="Times New Roman" w:hAnsi="Times New Roman" w:cs="Times New Roman"/>
          <w:sz w:val="24"/>
          <w:szCs w:val="24"/>
        </w:rPr>
        <w:t>o this amount of $441,000 we are talking about</w:t>
      </w:r>
      <w:r w:rsidR="00847682">
        <w:rPr>
          <w:rFonts w:ascii="Times New Roman" w:hAnsi="Times New Roman" w:cs="Times New Roman"/>
          <w:sz w:val="24"/>
          <w:szCs w:val="24"/>
        </w:rPr>
        <w:t>,</w:t>
      </w:r>
      <w:r w:rsidRPr="00C85C1C">
        <w:rPr>
          <w:rFonts w:ascii="Times New Roman" w:hAnsi="Times New Roman" w:cs="Times New Roman"/>
          <w:sz w:val="24"/>
          <w:szCs w:val="24"/>
        </w:rPr>
        <w:t xml:space="preserve"> I think</w:t>
      </w:r>
      <w:r w:rsidR="00847682">
        <w:rPr>
          <w:rFonts w:ascii="Times New Roman" w:hAnsi="Times New Roman" w:cs="Times New Roman"/>
          <w:sz w:val="24"/>
          <w:szCs w:val="24"/>
        </w:rPr>
        <w:t>,</w:t>
      </w:r>
      <w:r w:rsidRPr="00C85C1C">
        <w:rPr>
          <w:rFonts w:ascii="Times New Roman" w:hAnsi="Times New Roman" w:cs="Times New Roman"/>
          <w:sz w:val="24"/>
          <w:szCs w:val="24"/>
        </w:rPr>
        <w:t xml:space="preserve"> is within that percentage of $43 million, so if we talk about $43 million, it becomes 10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so it is quite material, that is why it was highlighted as a qualification issue.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that amount of $441,000 could be accumulated over the years?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was a one</w:t>
      </w:r>
      <w:r w:rsidR="00847682">
        <w:rPr>
          <w:rFonts w:ascii="Times New Roman" w:hAnsi="Times New Roman" w:cs="Times New Roman"/>
          <w:sz w:val="24"/>
          <w:szCs w:val="24"/>
        </w:rPr>
        <w:t>-</w:t>
      </w:r>
      <w:r w:rsidRPr="00C85C1C">
        <w:rPr>
          <w:rFonts w:ascii="Times New Roman" w:hAnsi="Times New Roman" w:cs="Times New Roman"/>
          <w:sz w:val="24"/>
          <w:szCs w:val="24"/>
        </w:rPr>
        <w:t>transaction entry.</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so Suva City Council will come back to us with another attempt to see if they can find where that amount is.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just a question to the Suva City Council</w:t>
      </w:r>
      <w:r w:rsidR="009A6270">
        <w:rPr>
          <w:rFonts w:ascii="Times New Roman" w:hAnsi="Times New Roman" w:cs="Times New Roman"/>
          <w:sz w:val="24"/>
          <w:szCs w:val="24"/>
        </w:rPr>
        <w:t>:</w:t>
      </w:r>
      <w:r w:rsidRPr="00C85C1C">
        <w:rPr>
          <w:rFonts w:ascii="Times New Roman" w:hAnsi="Times New Roman" w:cs="Times New Roman"/>
          <w:sz w:val="24"/>
          <w:szCs w:val="24"/>
        </w:rPr>
        <w:t xml:space="preserve"> with all these audit issues </w:t>
      </w:r>
      <w:r w:rsidR="009A6270">
        <w:rPr>
          <w:rFonts w:ascii="Times New Roman" w:hAnsi="Times New Roman" w:cs="Times New Roman"/>
          <w:sz w:val="24"/>
          <w:szCs w:val="24"/>
        </w:rPr>
        <w:t xml:space="preserve">that have </w:t>
      </w:r>
      <w:r w:rsidRPr="00C85C1C">
        <w:rPr>
          <w:rFonts w:ascii="Times New Roman" w:hAnsi="Times New Roman" w:cs="Times New Roman"/>
          <w:sz w:val="24"/>
          <w:szCs w:val="24"/>
        </w:rPr>
        <w:t>been highlighted and the amounts involved, were there any actions taken against the people that were involved in th</w:t>
      </w:r>
      <w:r w:rsidR="00E017EF">
        <w:rPr>
          <w:rFonts w:ascii="Times New Roman" w:hAnsi="Times New Roman" w:cs="Times New Roman"/>
          <w:sz w:val="24"/>
          <w:szCs w:val="24"/>
        </w:rPr>
        <w:t>e</w:t>
      </w:r>
      <w:r w:rsidRPr="00C85C1C">
        <w:rPr>
          <w:rFonts w:ascii="Times New Roman" w:hAnsi="Times New Roman" w:cs="Times New Roman"/>
          <w:sz w:val="24"/>
          <w:szCs w:val="24"/>
        </w:rPr>
        <w:t>s</w:t>
      </w:r>
      <w:r w:rsidR="00E017EF">
        <w:rPr>
          <w:rFonts w:ascii="Times New Roman" w:hAnsi="Times New Roman" w:cs="Times New Roman"/>
          <w:sz w:val="24"/>
          <w:szCs w:val="24"/>
        </w:rPr>
        <w:t>e</w:t>
      </w:r>
      <w:r w:rsidRPr="00C85C1C">
        <w:rPr>
          <w:rFonts w:ascii="Times New Roman" w:hAnsi="Times New Roman" w:cs="Times New Roman"/>
          <w:sz w:val="24"/>
          <w:szCs w:val="24"/>
        </w:rPr>
        <w:t xml:space="preserve"> particular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-postings or postings done without authorisation?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Those officers who compiled the 2010 Accounts are not working for SCC now.   The last Director</w:t>
      </w:r>
      <w:r w:rsidR="009A6270">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was terminated and I think other senior </w:t>
      </w:r>
      <w:proofErr w:type="gramStart"/>
      <w:r w:rsidRPr="00C85C1C">
        <w:rPr>
          <w:rFonts w:ascii="Times New Roman" w:hAnsi="Times New Roman" w:cs="Times New Roman"/>
          <w:sz w:val="24"/>
          <w:szCs w:val="24"/>
        </w:rPr>
        <w:t>staff have</w:t>
      </w:r>
      <w:proofErr w:type="gramEnd"/>
      <w:r w:rsidRPr="00C85C1C">
        <w:rPr>
          <w:rFonts w:ascii="Times New Roman" w:hAnsi="Times New Roman" w:cs="Times New Roman"/>
          <w:sz w:val="24"/>
          <w:szCs w:val="24"/>
        </w:rPr>
        <w:t xml:space="preserve"> also left.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actually what happens in a lot of entities</w:t>
      </w:r>
      <w:r w:rsidR="009A6270">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9A6270">
        <w:rPr>
          <w:rFonts w:ascii="Times New Roman" w:hAnsi="Times New Roman" w:cs="Times New Roman"/>
          <w:sz w:val="24"/>
          <w:szCs w:val="24"/>
        </w:rPr>
        <w:t>A</w:t>
      </w:r>
      <w:r w:rsidRPr="00C85C1C">
        <w:rPr>
          <w:rFonts w:ascii="Times New Roman" w:hAnsi="Times New Roman" w:cs="Times New Roman"/>
          <w:sz w:val="24"/>
          <w:szCs w:val="24"/>
        </w:rPr>
        <w:t xml:space="preserve">s soon as someone finds out there is a problem, either </w:t>
      </w:r>
      <w:r w:rsidR="00E977C4">
        <w:rPr>
          <w:rFonts w:ascii="Times New Roman" w:hAnsi="Times New Roman" w:cs="Times New Roman"/>
          <w:sz w:val="24"/>
          <w:szCs w:val="24"/>
        </w:rPr>
        <w:t xml:space="preserve">quitting </w:t>
      </w:r>
      <w:r w:rsidRPr="00C85C1C">
        <w:rPr>
          <w:rFonts w:ascii="Times New Roman" w:hAnsi="Times New Roman" w:cs="Times New Roman"/>
          <w:sz w:val="24"/>
          <w:szCs w:val="24"/>
        </w:rPr>
        <w:t>the job or terminated</w:t>
      </w:r>
      <w:r w:rsidR="00E977C4">
        <w:rPr>
          <w:rFonts w:ascii="Times New Roman" w:hAnsi="Times New Roman" w:cs="Times New Roman"/>
          <w:sz w:val="24"/>
          <w:szCs w:val="24"/>
        </w:rPr>
        <w:t>,</w:t>
      </w:r>
      <w:r w:rsidRPr="00C85C1C">
        <w:rPr>
          <w:rFonts w:ascii="Times New Roman" w:hAnsi="Times New Roman" w:cs="Times New Roman"/>
          <w:sz w:val="24"/>
          <w:szCs w:val="24"/>
        </w:rPr>
        <w:t xml:space="preserve"> </w:t>
      </w:r>
      <w:r w:rsidR="009A6270">
        <w:rPr>
          <w:rFonts w:ascii="Times New Roman" w:hAnsi="Times New Roman" w:cs="Times New Roman"/>
          <w:sz w:val="24"/>
          <w:szCs w:val="24"/>
        </w:rPr>
        <w:t>w</w:t>
      </w:r>
      <w:r w:rsidRPr="00C85C1C">
        <w:rPr>
          <w:rFonts w:ascii="Times New Roman" w:hAnsi="Times New Roman" w:cs="Times New Roman"/>
          <w:sz w:val="24"/>
          <w:szCs w:val="24"/>
        </w:rPr>
        <w:t>hen we have no records, we cannot find out what actually happened.  There are some issues of that nature raised here, let us go one by one on that.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 question to that</w:t>
      </w:r>
      <w:r w:rsidR="009A6270">
        <w:rPr>
          <w:rFonts w:ascii="Times New Roman" w:hAnsi="Times New Roman" w:cs="Times New Roman"/>
          <w:sz w:val="24"/>
          <w:szCs w:val="24"/>
        </w:rPr>
        <w:t xml:space="preserve">: </w:t>
      </w:r>
      <w:r w:rsidRPr="00C85C1C">
        <w:rPr>
          <w:rFonts w:ascii="Times New Roman" w:hAnsi="Times New Roman" w:cs="Times New Roman"/>
          <w:sz w:val="24"/>
          <w:szCs w:val="24"/>
        </w:rPr>
        <w:t>these audit issues would have been brought to the attention of the Council well before people have moved out, so did the Council receive these audit issues that would allow them to take necessary actions against the officers involved?  Why did they not do anything at that time</w:t>
      </w:r>
      <w:r w:rsidR="009A6270">
        <w:rPr>
          <w:rFonts w:ascii="Times New Roman" w:hAnsi="Times New Roman" w:cs="Times New Roman"/>
          <w:sz w:val="24"/>
          <w:szCs w:val="24"/>
        </w:rPr>
        <w:t>?  T</w:t>
      </w:r>
      <w:r w:rsidRPr="00C85C1C">
        <w:rPr>
          <w:rFonts w:ascii="Times New Roman" w:hAnsi="Times New Roman" w:cs="Times New Roman"/>
          <w:sz w:val="24"/>
          <w:szCs w:val="24"/>
        </w:rPr>
        <w:t xml:space="preserve">his is </w:t>
      </w:r>
      <w:r w:rsidR="00E977C4">
        <w:rPr>
          <w:rFonts w:ascii="Times New Roman" w:hAnsi="Times New Roman" w:cs="Times New Roman"/>
          <w:sz w:val="24"/>
          <w:szCs w:val="24"/>
        </w:rPr>
        <w:t xml:space="preserve">the </w:t>
      </w:r>
      <w:r w:rsidRPr="00C85C1C">
        <w:rPr>
          <w:rFonts w:ascii="Times New Roman" w:hAnsi="Times New Roman" w:cs="Times New Roman"/>
          <w:sz w:val="24"/>
          <w:szCs w:val="24"/>
        </w:rPr>
        <w:t>2010 Audit, when did you get the audit done; was it 2011, 2012?</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was audited in 2013.</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 Because the OAG cannot do much if their accounts do not come to them, the first stage would be</w:t>
      </w:r>
      <w:r w:rsidR="00477AA2">
        <w:rPr>
          <w:rFonts w:ascii="Times New Roman" w:hAnsi="Times New Roman" w:cs="Times New Roman"/>
          <w:sz w:val="24"/>
          <w:szCs w:val="24"/>
        </w:rPr>
        <w:t>, the</w:t>
      </w:r>
      <w:r w:rsidRPr="00C85C1C">
        <w:rPr>
          <w:rFonts w:ascii="Times New Roman" w:hAnsi="Times New Roman" w:cs="Times New Roman"/>
          <w:sz w:val="24"/>
          <w:szCs w:val="24"/>
        </w:rPr>
        <w:t xml:space="preserve"> Suva City Council</w:t>
      </w:r>
      <w:r w:rsidR="00477AA2">
        <w:rPr>
          <w:rFonts w:ascii="Times New Roman" w:hAnsi="Times New Roman" w:cs="Times New Roman"/>
          <w:sz w:val="24"/>
          <w:szCs w:val="24"/>
        </w:rPr>
        <w:t xml:space="preserve"> </w:t>
      </w:r>
      <w:r w:rsidRPr="00C85C1C">
        <w:rPr>
          <w:rFonts w:ascii="Times New Roman" w:hAnsi="Times New Roman" w:cs="Times New Roman"/>
          <w:sz w:val="24"/>
          <w:szCs w:val="24"/>
        </w:rPr>
        <w:t>will have no idea of what transpired until it comes to you, right?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9C5A6B">
        <w:rPr>
          <w:rFonts w:ascii="Times New Roman" w:hAnsi="Times New Roman" w:cs="Times New Roman"/>
          <w:sz w:val="24"/>
          <w:szCs w:val="24"/>
        </w:rPr>
        <w:t>J</w:t>
      </w:r>
      <w:r w:rsidRPr="00C85C1C">
        <w:rPr>
          <w:rFonts w:ascii="Times New Roman" w:hAnsi="Times New Roman" w:cs="Times New Roman"/>
          <w:sz w:val="24"/>
          <w:szCs w:val="24"/>
        </w:rPr>
        <w:t xml:space="preserve">. </w:t>
      </w:r>
      <w:r w:rsidR="009C5A6B">
        <w:rPr>
          <w:rFonts w:ascii="Times New Roman" w:hAnsi="Times New Roman" w:cs="Times New Roman"/>
          <w:sz w:val="24"/>
          <w:szCs w:val="24"/>
        </w:rPr>
        <w:t>RAM</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For your information, Honourable Committee Members, the OAG made a lot of requests to the Council regarding the accounts, so they were not coming forth.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have an MOU with the F</w:t>
      </w:r>
      <w:r w:rsidR="009C5A6B">
        <w:rPr>
          <w:rFonts w:ascii="Times New Roman" w:hAnsi="Times New Roman" w:cs="Times New Roman"/>
          <w:sz w:val="24"/>
          <w:szCs w:val="24"/>
        </w:rPr>
        <w:t>I</w:t>
      </w:r>
      <w:r w:rsidRPr="00C85C1C">
        <w:rPr>
          <w:rFonts w:ascii="Times New Roman" w:hAnsi="Times New Roman" w:cs="Times New Roman"/>
          <w:sz w:val="24"/>
          <w:szCs w:val="24"/>
        </w:rPr>
        <w:t>C</w:t>
      </w:r>
      <w:r w:rsidR="009C5A6B">
        <w:rPr>
          <w:rFonts w:ascii="Times New Roman" w:hAnsi="Times New Roman" w:cs="Times New Roman"/>
          <w:sz w:val="24"/>
          <w:szCs w:val="24"/>
        </w:rPr>
        <w:t>AC</w:t>
      </w:r>
      <w:r w:rsidRPr="00C85C1C">
        <w:rPr>
          <w:rFonts w:ascii="Times New Roman" w:hAnsi="Times New Roman" w:cs="Times New Roman"/>
          <w:sz w:val="24"/>
          <w:szCs w:val="24"/>
        </w:rPr>
        <w:t xml:space="preserve">, </w:t>
      </w:r>
      <w:r w:rsidR="009C5A6B">
        <w:rPr>
          <w:rFonts w:ascii="Times New Roman" w:hAnsi="Times New Roman" w:cs="Times New Roman"/>
          <w:sz w:val="24"/>
          <w:szCs w:val="24"/>
        </w:rPr>
        <w:t xml:space="preserve">is there an arrangement </w:t>
      </w:r>
      <w:r w:rsidRPr="00C85C1C">
        <w:rPr>
          <w:rFonts w:ascii="Times New Roman" w:hAnsi="Times New Roman" w:cs="Times New Roman"/>
          <w:sz w:val="24"/>
          <w:szCs w:val="24"/>
        </w:rPr>
        <w:t>that if you find something you would refer it to F</w:t>
      </w:r>
      <w:r w:rsidR="009C5A6B">
        <w:rPr>
          <w:rFonts w:ascii="Times New Roman" w:hAnsi="Times New Roman" w:cs="Times New Roman"/>
          <w:sz w:val="24"/>
          <w:szCs w:val="24"/>
        </w:rPr>
        <w:t>ICAC</w:t>
      </w:r>
      <w:r w:rsidRPr="00C85C1C">
        <w:rPr>
          <w:rFonts w:ascii="Times New Roman" w:hAnsi="Times New Roman" w:cs="Times New Roman"/>
          <w:sz w:val="24"/>
          <w:szCs w:val="24"/>
        </w:rPr>
        <w:t>, OAG?</w:t>
      </w:r>
    </w:p>
    <w:p w:rsidR="00E977C4"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D. PRASAD.- There is a procedure </w:t>
      </w:r>
      <w:r w:rsidR="009C5A6B">
        <w:rPr>
          <w:rFonts w:ascii="Times New Roman" w:hAnsi="Times New Roman" w:cs="Times New Roman"/>
          <w:sz w:val="24"/>
          <w:szCs w:val="24"/>
        </w:rPr>
        <w:t xml:space="preserve">that </w:t>
      </w:r>
      <w:r w:rsidRPr="00C85C1C">
        <w:rPr>
          <w:rFonts w:ascii="Times New Roman" w:hAnsi="Times New Roman" w:cs="Times New Roman"/>
          <w:sz w:val="24"/>
          <w:szCs w:val="24"/>
        </w:rPr>
        <w:t xml:space="preserve">if you find something that requires </w:t>
      </w:r>
      <w:r w:rsidR="009C5A6B">
        <w:rPr>
          <w:rFonts w:ascii="Times New Roman" w:hAnsi="Times New Roman" w:cs="Times New Roman"/>
          <w:sz w:val="24"/>
          <w:szCs w:val="24"/>
        </w:rPr>
        <w:t xml:space="preserve">the </w:t>
      </w:r>
      <w:r w:rsidRPr="00C85C1C">
        <w:rPr>
          <w:rFonts w:ascii="Times New Roman" w:hAnsi="Times New Roman" w:cs="Times New Roman"/>
          <w:sz w:val="24"/>
          <w:szCs w:val="24"/>
        </w:rPr>
        <w:t>attention of F</w:t>
      </w:r>
      <w:r w:rsidR="009C5A6B">
        <w:rPr>
          <w:rFonts w:ascii="Times New Roman" w:hAnsi="Times New Roman" w:cs="Times New Roman"/>
          <w:sz w:val="24"/>
          <w:szCs w:val="24"/>
        </w:rPr>
        <w:t>I</w:t>
      </w:r>
      <w:r w:rsidRPr="00C85C1C">
        <w:rPr>
          <w:rFonts w:ascii="Times New Roman" w:hAnsi="Times New Roman" w:cs="Times New Roman"/>
          <w:sz w:val="24"/>
          <w:szCs w:val="24"/>
        </w:rPr>
        <w:t>C</w:t>
      </w:r>
      <w:r w:rsidR="009C5A6B">
        <w:rPr>
          <w:rFonts w:ascii="Times New Roman" w:hAnsi="Times New Roman" w:cs="Times New Roman"/>
          <w:sz w:val="24"/>
          <w:szCs w:val="24"/>
        </w:rPr>
        <w:t>AC</w:t>
      </w:r>
      <w:r w:rsidRPr="00C85C1C">
        <w:rPr>
          <w:rFonts w:ascii="Times New Roman" w:hAnsi="Times New Roman" w:cs="Times New Roman"/>
          <w:sz w:val="24"/>
          <w:szCs w:val="24"/>
        </w:rPr>
        <w:t xml:space="preserve"> then it depends on the Auditor-General how he wants to report it to F</w:t>
      </w:r>
      <w:r w:rsidR="009C5A6B">
        <w:rPr>
          <w:rFonts w:ascii="Times New Roman" w:hAnsi="Times New Roman" w:cs="Times New Roman"/>
          <w:sz w:val="24"/>
          <w:szCs w:val="24"/>
        </w:rPr>
        <w:t>ICAC</w:t>
      </w:r>
      <w:r w:rsidRPr="00C85C1C">
        <w:rPr>
          <w:rFonts w:ascii="Times New Roman" w:hAnsi="Times New Roman" w:cs="Times New Roman"/>
          <w:sz w:val="24"/>
          <w:szCs w:val="24"/>
        </w:rPr>
        <w:t>, so that decision comes from the Auditor-General.</w:t>
      </w:r>
      <w:r w:rsidR="009C5A6B">
        <w:rPr>
          <w:rFonts w:ascii="Times New Roman" w:hAnsi="Times New Roman" w:cs="Times New Roman"/>
          <w:sz w:val="24"/>
          <w:szCs w:val="24"/>
        </w:rPr>
        <w:t xml:space="preserve">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CHAIRMAN.-  I think there was some discussion around that, that </w:t>
      </w:r>
      <w:r w:rsidR="009C5A6B">
        <w:rPr>
          <w:rFonts w:ascii="Times New Roman" w:hAnsi="Times New Roman" w:cs="Times New Roman"/>
          <w:sz w:val="24"/>
          <w:szCs w:val="24"/>
        </w:rPr>
        <w:t xml:space="preserve">if </w:t>
      </w:r>
      <w:r w:rsidRPr="00C85C1C">
        <w:rPr>
          <w:rFonts w:ascii="Times New Roman" w:hAnsi="Times New Roman" w:cs="Times New Roman"/>
          <w:sz w:val="24"/>
          <w:szCs w:val="24"/>
        </w:rPr>
        <w:t>the Auditor-General find</w:t>
      </w:r>
      <w:r w:rsidR="009C5A6B">
        <w:rPr>
          <w:rFonts w:ascii="Times New Roman" w:hAnsi="Times New Roman" w:cs="Times New Roman"/>
          <w:sz w:val="24"/>
          <w:szCs w:val="24"/>
        </w:rPr>
        <w:t>s</w:t>
      </w:r>
      <w:r w:rsidRPr="00C85C1C">
        <w:rPr>
          <w:rFonts w:ascii="Times New Roman" w:hAnsi="Times New Roman" w:cs="Times New Roman"/>
          <w:sz w:val="24"/>
          <w:szCs w:val="24"/>
        </w:rPr>
        <w:t xml:space="preserve"> something that there is a Memorandum of Understanding between them and F</w:t>
      </w:r>
      <w:r w:rsidR="009C5A6B">
        <w:rPr>
          <w:rFonts w:ascii="Times New Roman" w:hAnsi="Times New Roman" w:cs="Times New Roman"/>
          <w:sz w:val="24"/>
          <w:szCs w:val="24"/>
        </w:rPr>
        <w:t>I</w:t>
      </w:r>
      <w:r w:rsidRPr="00C85C1C">
        <w:rPr>
          <w:rFonts w:ascii="Times New Roman" w:hAnsi="Times New Roman" w:cs="Times New Roman"/>
          <w:sz w:val="24"/>
          <w:szCs w:val="24"/>
        </w:rPr>
        <w:t>C</w:t>
      </w:r>
      <w:r w:rsidR="009C5A6B">
        <w:rPr>
          <w:rFonts w:ascii="Times New Roman" w:hAnsi="Times New Roman" w:cs="Times New Roman"/>
          <w:sz w:val="24"/>
          <w:szCs w:val="24"/>
        </w:rPr>
        <w:t>AC</w:t>
      </w:r>
      <w:r w:rsidRPr="00C85C1C">
        <w:rPr>
          <w:rFonts w:ascii="Times New Roman" w:hAnsi="Times New Roman" w:cs="Times New Roman"/>
          <w:sz w:val="24"/>
          <w:szCs w:val="24"/>
        </w:rPr>
        <w:t xml:space="preserve">, there is a reporting procedure, I think, maybe you can verify that later.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Let us get to the next one, Point No. 3</w:t>
      </w:r>
      <w:r w:rsidR="00477AA2">
        <w:rPr>
          <w:rFonts w:ascii="Times New Roman" w:hAnsi="Times New Roman" w:cs="Times New Roman"/>
          <w:sz w:val="24"/>
          <w:szCs w:val="24"/>
        </w:rPr>
        <w:t>:</w:t>
      </w:r>
      <w:r w:rsidRPr="00C85C1C">
        <w:rPr>
          <w:rFonts w:ascii="Times New Roman" w:hAnsi="Times New Roman" w:cs="Times New Roman"/>
          <w:sz w:val="24"/>
          <w:szCs w:val="24"/>
        </w:rPr>
        <w:t xml:space="preserve"> Director</w:t>
      </w:r>
      <w:r w:rsidR="009C5A6B">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the Council recorded </w:t>
      </w:r>
      <w:r w:rsidR="009C5A6B">
        <w:rPr>
          <w:rFonts w:ascii="Times New Roman" w:hAnsi="Times New Roman" w:cs="Times New Roman"/>
          <w:sz w:val="24"/>
          <w:szCs w:val="24"/>
        </w:rPr>
        <w:t xml:space="preserve">the </w:t>
      </w:r>
      <w:r w:rsidRPr="00C85C1C">
        <w:rPr>
          <w:rFonts w:ascii="Times New Roman" w:hAnsi="Times New Roman" w:cs="Times New Roman"/>
          <w:sz w:val="24"/>
          <w:szCs w:val="24"/>
        </w:rPr>
        <w:t>Administration Operating cost of $6.76 million in this statement of comprehensive income.  However, the Council had Administration and Operating cost balance of $8.73 million in General Ledger, a variance of $1.9 million.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trial balance of 2010 is derived from the General Ledger and we used that to then make the financials.  Now, I have done </w:t>
      </w:r>
      <w:proofErr w:type="gramStart"/>
      <w:r w:rsidRPr="00C85C1C">
        <w:rPr>
          <w:rFonts w:ascii="Times New Roman" w:hAnsi="Times New Roman" w:cs="Times New Roman"/>
          <w:sz w:val="24"/>
          <w:szCs w:val="24"/>
        </w:rPr>
        <w:t>a reconciliation</w:t>
      </w:r>
      <w:proofErr w:type="gramEnd"/>
      <w:r w:rsidRPr="00C85C1C">
        <w:rPr>
          <w:rFonts w:ascii="Times New Roman" w:hAnsi="Times New Roman" w:cs="Times New Roman"/>
          <w:sz w:val="24"/>
          <w:szCs w:val="24"/>
        </w:rPr>
        <w:t xml:space="preserve"> on the next page.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Tab No.?</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62A11">
        <w:rPr>
          <w:rFonts w:ascii="Times New Roman" w:hAnsi="Times New Roman" w:cs="Times New Roman"/>
          <w:sz w:val="24"/>
          <w:szCs w:val="24"/>
        </w:rPr>
        <w:t>N</w:t>
      </w:r>
      <w:r w:rsidRPr="00C85C1C">
        <w:rPr>
          <w:rFonts w:ascii="Times New Roman" w:hAnsi="Times New Roman" w:cs="Times New Roman"/>
          <w:sz w:val="24"/>
          <w:szCs w:val="24"/>
        </w:rPr>
        <w:t>ext page, next t</w:t>
      </w:r>
      <w:r w:rsidR="00A62A11">
        <w:rPr>
          <w:rFonts w:ascii="Times New Roman" w:hAnsi="Times New Roman" w:cs="Times New Roman"/>
          <w:sz w:val="24"/>
          <w:szCs w:val="24"/>
        </w:rPr>
        <w:t>ab</w:t>
      </w:r>
      <w:r w:rsidRPr="00C85C1C">
        <w:rPr>
          <w:rFonts w:ascii="Times New Roman" w:hAnsi="Times New Roman" w:cs="Times New Roman"/>
          <w:sz w:val="24"/>
          <w:szCs w:val="24"/>
        </w:rPr>
        <w: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Tab 2?</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Same tab but the next page.  This is the General Ledger balance of 2010 and the Audited Financials of 2010.  If you look at the variance</w:t>
      </w:r>
      <w:r w:rsidR="00B55F6A" w:rsidRPr="00C85C1C">
        <w:rPr>
          <w:rFonts w:ascii="Times New Roman" w:hAnsi="Times New Roman" w:cs="Times New Roman"/>
          <w:sz w:val="24"/>
          <w:szCs w:val="24"/>
        </w:rPr>
        <w:t>,</w:t>
      </w:r>
      <w:r w:rsidRPr="00C85C1C">
        <w:rPr>
          <w:rFonts w:ascii="Times New Roman" w:hAnsi="Times New Roman" w:cs="Times New Roman"/>
          <w:sz w:val="24"/>
          <w:szCs w:val="24"/>
        </w:rPr>
        <w:t xml:space="preserve"> the overall amount was matching, it was out by about $1500 but the overall amount was matching.  The main misallocation</w:t>
      </w:r>
      <w:r w:rsidR="009C5A6B">
        <w:rPr>
          <w:rFonts w:ascii="Times New Roman" w:hAnsi="Times New Roman" w:cs="Times New Roman"/>
          <w:sz w:val="24"/>
          <w:szCs w:val="24"/>
        </w:rPr>
        <w:t xml:space="preserve"> was</w:t>
      </w:r>
      <w:r w:rsidRPr="00C85C1C">
        <w:rPr>
          <w:rFonts w:ascii="Times New Roman" w:hAnsi="Times New Roman" w:cs="Times New Roman"/>
          <w:sz w:val="24"/>
          <w:szCs w:val="24"/>
        </w:rPr>
        <w:t xml:space="preserve"> between the Administrative and Operating cost and the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whi</w:t>
      </w:r>
      <w:r w:rsidR="009C5A6B">
        <w:rPr>
          <w:rFonts w:ascii="Times New Roman" w:hAnsi="Times New Roman" w:cs="Times New Roman"/>
          <w:sz w:val="24"/>
          <w:szCs w:val="24"/>
        </w:rPr>
        <w:t>ch I have stated in that page.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Rightfully, the Administration and the Operating cost should have been $9.4</w:t>
      </w:r>
      <w:r w:rsidR="00477AA2">
        <w:rPr>
          <w:rFonts w:ascii="Times New Roman" w:hAnsi="Times New Roman" w:cs="Times New Roman"/>
          <w:sz w:val="24"/>
          <w:szCs w:val="24"/>
        </w:rPr>
        <w:t xml:space="preserve"> million</w:t>
      </w:r>
      <w:r w:rsidRPr="00C85C1C">
        <w:rPr>
          <w:rFonts w:ascii="Times New Roman" w:hAnsi="Times New Roman" w:cs="Times New Roman"/>
          <w:sz w:val="24"/>
          <w:szCs w:val="24"/>
        </w:rPr>
        <w:t xml:space="preserve"> but in the accounts, it was written as $6.7 </w:t>
      </w:r>
      <w:r w:rsidR="00477AA2">
        <w:rPr>
          <w:rFonts w:ascii="Times New Roman" w:hAnsi="Times New Roman" w:cs="Times New Roman"/>
          <w:sz w:val="24"/>
          <w:szCs w:val="24"/>
        </w:rPr>
        <w:t xml:space="preserve">million </w:t>
      </w:r>
      <w:r w:rsidRPr="00C85C1C">
        <w:rPr>
          <w:rFonts w:ascii="Times New Roman" w:hAnsi="Times New Roman" w:cs="Times New Roman"/>
          <w:sz w:val="24"/>
          <w:szCs w:val="24"/>
        </w:rPr>
        <w:t xml:space="preserve">and the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should have been $3.2</w:t>
      </w:r>
      <w:r w:rsidR="00477AA2">
        <w:rPr>
          <w:rFonts w:ascii="Times New Roman" w:hAnsi="Times New Roman" w:cs="Times New Roman"/>
          <w:sz w:val="24"/>
          <w:szCs w:val="24"/>
        </w:rPr>
        <w:t xml:space="preserve"> million</w:t>
      </w:r>
      <w:r w:rsidRPr="00C85C1C">
        <w:rPr>
          <w:rFonts w:ascii="Times New Roman" w:hAnsi="Times New Roman" w:cs="Times New Roman"/>
          <w:sz w:val="24"/>
          <w:szCs w:val="24"/>
        </w:rPr>
        <w:t xml:space="preserve"> but it was written as $5.9</w:t>
      </w:r>
      <w:r w:rsidR="00477AA2">
        <w:rPr>
          <w:rFonts w:ascii="Times New Roman" w:hAnsi="Times New Roman" w:cs="Times New Roman"/>
          <w:sz w:val="24"/>
          <w:szCs w:val="24"/>
        </w:rPr>
        <w:t xml:space="preserve"> million</w:t>
      </w:r>
      <w:r w:rsidR="009C5A6B">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9C5A6B">
        <w:rPr>
          <w:rFonts w:ascii="Times New Roman" w:hAnsi="Times New Roman" w:cs="Times New Roman"/>
          <w:sz w:val="24"/>
          <w:szCs w:val="24"/>
        </w:rPr>
        <w:t>O</w:t>
      </w:r>
      <w:r w:rsidRPr="00C85C1C">
        <w:rPr>
          <w:rFonts w:ascii="Times New Roman" w:hAnsi="Times New Roman" w:cs="Times New Roman"/>
          <w:sz w:val="24"/>
          <w:szCs w:val="24"/>
        </w:rPr>
        <w:t xml:space="preserve">verall if you look at it, our P&amp;L with the GL and the financials </w:t>
      </w:r>
      <w:r w:rsidR="009C5A6B">
        <w:rPr>
          <w:rFonts w:ascii="Times New Roman" w:hAnsi="Times New Roman" w:cs="Times New Roman"/>
          <w:sz w:val="24"/>
          <w:szCs w:val="24"/>
        </w:rPr>
        <w:t>are</w:t>
      </w:r>
      <w:r w:rsidRPr="00C85C1C">
        <w:rPr>
          <w:rFonts w:ascii="Times New Roman" w:hAnsi="Times New Roman" w:cs="Times New Roman"/>
          <w:sz w:val="24"/>
          <w:szCs w:val="24"/>
        </w:rPr>
        <w:t xml:space="preserve"> matching but it was the misallocation between those two codes.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an amount of $1,517 that is </w:t>
      </w:r>
      <w:r w:rsidR="009C5A6B">
        <w:rPr>
          <w:rFonts w:ascii="Times New Roman" w:hAnsi="Times New Roman" w:cs="Times New Roman"/>
          <w:sz w:val="24"/>
          <w:szCs w:val="24"/>
        </w:rPr>
        <w:t xml:space="preserve">just </w:t>
      </w:r>
      <w:r w:rsidRPr="00C85C1C">
        <w:rPr>
          <w:rFonts w:ascii="Times New Roman" w:hAnsi="Times New Roman" w:cs="Times New Roman"/>
          <w:sz w:val="24"/>
          <w:szCs w:val="24"/>
        </w:rPr>
        <w:t>out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you were saying that the entries were not correct.  The amount that was written off there in terms of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and the other one do not reflect what it should have been?  How would that arise, w</w:t>
      </w:r>
      <w:r w:rsidR="009C5A6B">
        <w:rPr>
          <w:rFonts w:ascii="Times New Roman" w:hAnsi="Times New Roman" w:cs="Times New Roman"/>
          <w:sz w:val="24"/>
          <w:szCs w:val="24"/>
        </w:rPr>
        <w:t>hy</w:t>
      </w:r>
      <w:r w:rsidRPr="00C85C1C">
        <w:rPr>
          <w:rFonts w:ascii="Times New Roman" w:hAnsi="Times New Roman" w:cs="Times New Roman"/>
          <w:sz w:val="24"/>
          <w:szCs w:val="24"/>
        </w:rPr>
        <w:t xml:space="preserve"> would that happen?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MR. K. RATHOD.- What we do is we have a chart of accounts and our expenses codes so what we do is, certain expenses code we group under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and certain expenses</w:t>
      </w:r>
      <w:r w:rsidR="00686670">
        <w:rPr>
          <w:rFonts w:ascii="Times New Roman" w:hAnsi="Times New Roman" w:cs="Times New Roman"/>
          <w:sz w:val="24"/>
          <w:szCs w:val="24"/>
        </w:rPr>
        <w:t xml:space="preserve"> </w:t>
      </w:r>
      <w:r w:rsidRPr="00C85C1C">
        <w:rPr>
          <w:rFonts w:ascii="Times New Roman" w:hAnsi="Times New Roman" w:cs="Times New Roman"/>
          <w:sz w:val="24"/>
          <w:szCs w:val="24"/>
        </w:rPr>
        <w:t>we group under Administration which we think is relating to that area.  I really do not know at that time what codes were used to come to that $6.7</w:t>
      </w:r>
      <w:r w:rsidR="00E3550A">
        <w:rPr>
          <w:rFonts w:ascii="Times New Roman" w:hAnsi="Times New Roman" w:cs="Times New Roman"/>
          <w:sz w:val="24"/>
          <w:szCs w:val="24"/>
        </w:rPr>
        <w:t xml:space="preserve"> million</w:t>
      </w:r>
      <w:r w:rsidRPr="00C85C1C">
        <w:rPr>
          <w:rFonts w:ascii="Times New Roman" w:hAnsi="Times New Roman" w:cs="Times New Roman"/>
          <w:sz w:val="24"/>
          <w:szCs w:val="24"/>
        </w:rPr>
        <w:t xml:space="preserve">, but to our knowledge, the Administration and Operating cost should have been $9.4 </w:t>
      </w:r>
      <w:r w:rsidR="00E3550A">
        <w:rPr>
          <w:rFonts w:ascii="Times New Roman" w:hAnsi="Times New Roman" w:cs="Times New Roman"/>
          <w:sz w:val="24"/>
          <w:szCs w:val="24"/>
        </w:rPr>
        <w:t xml:space="preserve">million </w:t>
      </w:r>
      <w:r w:rsidRPr="00C85C1C">
        <w:rPr>
          <w:rFonts w:ascii="Times New Roman" w:hAnsi="Times New Roman" w:cs="Times New Roman"/>
          <w:sz w:val="24"/>
          <w:szCs w:val="24"/>
        </w:rPr>
        <w:t xml:space="preserve">and the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should have been $3.2</w:t>
      </w:r>
      <w:r w:rsidR="00E3550A">
        <w:rPr>
          <w:rFonts w:ascii="Times New Roman" w:hAnsi="Times New Roman" w:cs="Times New Roman"/>
          <w:sz w:val="24"/>
          <w:szCs w:val="24"/>
        </w:rPr>
        <w:t xml:space="preserve"> million</w:t>
      </w:r>
      <w:r w:rsidRPr="00C85C1C">
        <w:rPr>
          <w:rFonts w:ascii="Times New Roman" w:hAnsi="Times New Roman" w:cs="Times New Roman"/>
          <w:sz w:val="24"/>
          <w:szCs w:val="24"/>
        </w:rPr>
        <w:t>, but if you look at it on an overall basis, it is matching.  It is just the allocation issue which was the major concern.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just the question of allocation, what usually constitutes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What does that </w:t>
      </w:r>
      <w:proofErr w:type="gramStart"/>
      <w:r w:rsidRPr="00C85C1C">
        <w:rPr>
          <w:rFonts w:ascii="Times New Roman" w:hAnsi="Times New Roman" w:cs="Times New Roman"/>
          <w:sz w:val="24"/>
          <w:szCs w:val="24"/>
        </w:rPr>
        <w:t>constitute,</w:t>
      </w:r>
      <w:proofErr w:type="gramEnd"/>
      <w:r w:rsidRPr="00C85C1C">
        <w:rPr>
          <w:rFonts w:ascii="Times New Roman" w:hAnsi="Times New Roman" w:cs="Times New Roman"/>
          <w:sz w:val="24"/>
          <w:szCs w:val="24"/>
        </w:rPr>
        <w:t xml:space="preserve"> say you group it together, if there are small amounts?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I think, includes public utilities.  I do not have the GL codes with me but there </w:t>
      </w:r>
      <w:r w:rsidR="00686670">
        <w:rPr>
          <w:rFonts w:ascii="Times New Roman" w:hAnsi="Times New Roman" w:cs="Times New Roman"/>
          <w:sz w:val="24"/>
          <w:szCs w:val="24"/>
        </w:rPr>
        <w:t>is a</w:t>
      </w:r>
      <w:r w:rsidRPr="00C85C1C">
        <w:rPr>
          <w:rFonts w:ascii="Times New Roman" w:hAnsi="Times New Roman" w:cs="Times New Roman"/>
          <w:sz w:val="24"/>
          <w:szCs w:val="24"/>
        </w:rPr>
        <w:t xml:space="preserve"> list of codes which go in the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it is usually the public convenience.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it an income account or an expense account?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expenses account - both </w:t>
      </w:r>
      <w:r w:rsidR="00686670">
        <w:rPr>
          <w:rFonts w:ascii="Times New Roman" w:hAnsi="Times New Roman" w:cs="Times New Roman"/>
          <w:sz w:val="24"/>
          <w:szCs w:val="24"/>
        </w:rPr>
        <w:t>come under</w:t>
      </w:r>
      <w:r w:rsidRPr="00C85C1C">
        <w:rPr>
          <w:rFonts w:ascii="Times New Roman" w:hAnsi="Times New Roman" w:cs="Times New Roman"/>
          <w:sz w:val="24"/>
          <w:szCs w:val="24"/>
        </w:rPr>
        <w:t xml:space="preserve"> expenses account.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86670">
        <w:rPr>
          <w:rFonts w:ascii="Times New Roman" w:hAnsi="Times New Roman" w:cs="Times New Roman"/>
          <w:sz w:val="24"/>
          <w:szCs w:val="24"/>
        </w:rPr>
        <w:t>Is t</w:t>
      </w:r>
      <w:r w:rsidRPr="00C85C1C">
        <w:rPr>
          <w:rFonts w:ascii="Times New Roman" w:hAnsi="Times New Roman" w:cs="Times New Roman"/>
          <w:sz w:val="24"/>
          <w:szCs w:val="24"/>
        </w:rPr>
        <w:t>he public convenience an expense account?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need to check, I do not have the details with me at the moment.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86670">
        <w:rPr>
          <w:rFonts w:ascii="Times New Roman" w:hAnsi="Times New Roman" w:cs="Times New Roman"/>
          <w:sz w:val="24"/>
          <w:szCs w:val="24"/>
        </w:rPr>
        <w:t>That is what I was thinking b</w:t>
      </w:r>
      <w:r w:rsidRPr="00C85C1C">
        <w:rPr>
          <w:rFonts w:ascii="Times New Roman" w:hAnsi="Times New Roman" w:cs="Times New Roman"/>
          <w:sz w:val="24"/>
          <w:szCs w:val="24"/>
        </w:rPr>
        <w:t>ecause that money should be revenue</w:t>
      </w:r>
      <w:r w:rsidR="00686670">
        <w:rPr>
          <w:rFonts w:ascii="Times New Roman" w:hAnsi="Times New Roman" w:cs="Times New Roman"/>
          <w:sz w:val="24"/>
          <w:szCs w:val="24"/>
        </w:rPr>
        <w:t xml:space="preserve"> ….</w:t>
      </w:r>
    </w:p>
    <w:p w:rsidR="00686670" w:rsidRPr="00C85C1C" w:rsidRDefault="0068667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am sorry, that should be revenue and not expenses</w:t>
      </w:r>
      <w:r w:rsidR="00686670">
        <w:rPr>
          <w:rFonts w:ascii="Times New Roman" w:hAnsi="Times New Roman" w:cs="Times New Roman"/>
          <w:sz w:val="24"/>
          <w:szCs w:val="24"/>
        </w:rPr>
        <w:t>, may be</w:t>
      </w:r>
      <w:r w:rsidRPr="00C85C1C">
        <w:rPr>
          <w:rFonts w:ascii="Times New Roman" w:hAnsi="Times New Roman" w:cs="Times New Roman"/>
          <w:sz w:val="24"/>
          <w:szCs w:val="24"/>
        </w:rPr>
        <w:t xml:space="preserve"> cleaning materials.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maintenance, painting, windows, air fresheners though I do not find any air fresheners in any of the Suva City Council public convenience.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 To the Auditor General: how come you did not get this clarification and verification of this amount during your audit when it is clearly stated here that the difference is not $1.9 million, it is only $1,500 so how did you come up with those figures?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first thing is that, they got it three years later but then they take it from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AUDIT REP.- Thank you, Honourable Member, the comments that we are getting now from </w:t>
      </w:r>
      <w:r w:rsidR="00686670">
        <w:rPr>
          <w:rFonts w:ascii="Times New Roman" w:hAnsi="Times New Roman" w:cs="Times New Roman"/>
          <w:sz w:val="24"/>
          <w:szCs w:val="24"/>
        </w:rPr>
        <w:t xml:space="preserve">the </w:t>
      </w:r>
      <w:r w:rsidRPr="00C85C1C">
        <w:rPr>
          <w:rFonts w:ascii="Times New Roman" w:hAnsi="Times New Roman" w:cs="Times New Roman"/>
          <w:sz w:val="24"/>
          <w:szCs w:val="24"/>
        </w:rPr>
        <w:t>Director</w:t>
      </w:r>
      <w:r w:rsidR="00686670">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w:t>
      </w:r>
      <w:r w:rsidR="00686670">
        <w:rPr>
          <w:rFonts w:ascii="Times New Roman" w:hAnsi="Times New Roman" w:cs="Times New Roman"/>
          <w:sz w:val="24"/>
          <w:szCs w:val="24"/>
        </w:rPr>
        <w:t xml:space="preserve"> are that</w:t>
      </w:r>
      <w:r w:rsidRPr="00C85C1C">
        <w:rPr>
          <w:rFonts w:ascii="Times New Roman" w:hAnsi="Times New Roman" w:cs="Times New Roman"/>
          <w:sz w:val="24"/>
          <w:szCs w:val="24"/>
        </w:rPr>
        <w:t xml:space="preserve"> such comments and explanations were not provided to us during the audit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Who was the Director</w:t>
      </w:r>
      <w:r w:rsidR="00686670">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 REP</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was a guy called </w:t>
      </w:r>
      <w:proofErr w:type="spellStart"/>
      <w:r w:rsidRPr="00C85C1C">
        <w:rPr>
          <w:rFonts w:ascii="Times New Roman" w:hAnsi="Times New Roman" w:cs="Times New Roman"/>
          <w:sz w:val="24"/>
          <w:szCs w:val="24"/>
        </w:rPr>
        <w:t>Salen</w:t>
      </w:r>
      <w:proofErr w:type="spellEnd"/>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a Revenue Accountant, </w:t>
      </w:r>
      <w:proofErr w:type="spellStart"/>
      <w:r w:rsidRPr="00C85C1C">
        <w:rPr>
          <w:rFonts w:ascii="Times New Roman" w:hAnsi="Times New Roman" w:cs="Times New Roman"/>
          <w:sz w:val="24"/>
          <w:szCs w:val="24"/>
        </w:rPr>
        <w:t>Archana</w:t>
      </w:r>
      <w:proofErr w:type="spellEnd"/>
      <w:r w:rsidRPr="00C85C1C">
        <w:rPr>
          <w:rFonts w:ascii="Times New Roman" w:hAnsi="Times New Roman" w:cs="Times New Roman"/>
          <w:sz w:val="24"/>
          <w:szCs w:val="24"/>
        </w:rPr>
        <w:t xml:space="preserve"> Singh, mentioned here at 8.11 who also did not give any answers.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She is just our Revenue Accountant, a supervisor.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yes, please, OAG.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8667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 REP</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the comments that we are getting now from the Director</w:t>
      </w:r>
      <w:r w:rsidR="00686670">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we were not getting during the time of audit.  Like I have said previously, in order to accept their comments, we need to go back and check the validity of the comments because the comments that were provided to us during the audit</w:t>
      </w:r>
      <w:r w:rsidR="00686670">
        <w:rPr>
          <w:rFonts w:ascii="Times New Roman" w:hAnsi="Times New Roman" w:cs="Times New Roman"/>
          <w:sz w:val="24"/>
          <w:szCs w:val="24"/>
        </w:rPr>
        <w:t xml:space="preserve">.  </w:t>
      </w:r>
    </w:p>
    <w:p w:rsidR="00191B2E" w:rsidRDefault="00191B2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68667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If y</w:t>
      </w:r>
      <w:r w:rsidR="00B00BA0" w:rsidRPr="00C85C1C">
        <w:rPr>
          <w:rFonts w:ascii="Times New Roman" w:hAnsi="Times New Roman" w:cs="Times New Roman"/>
          <w:sz w:val="24"/>
          <w:szCs w:val="24"/>
        </w:rPr>
        <w:t xml:space="preserve">ou look at 8.8 on the comments of the Council, </w:t>
      </w:r>
      <w:r w:rsidR="001059C4">
        <w:rPr>
          <w:rFonts w:ascii="Times New Roman" w:hAnsi="Times New Roman" w:cs="Times New Roman"/>
          <w:sz w:val="24"/>
          <w:szCs w:val="24"/>
        </w:rPr>
        <w:t>s</w:t>
      </w:r>
      <w:r>
        <w:rPr>
          <w:rFonts w:ascii="Times New Roman" w:hAnsi="Times New Roman" w:cs="Times New Roman"/>
          <w:sz w:val="24"/>
          <w:szCs w:val="24"/>
        </w:rPr>
        <w:t xml:space="preserve">imply </w:t>
      </w:r>
      <w:r w:rsidR="00B00BA0" w:rsidRPr="00C85C1C">
        <w:rPr>
          <w:rFonts w:ascii="Times New Roman" w:hAnsi="Times New Roman" w:cs="Times New Roman"/>
          <w:sz w:val="24"/>
          <w:szCs w:val="24"/>
        </w:rPr>
        <w:t xml:space="preserve">mention </w:t>
      </w:r>
      <w:r w:rsidR="001059C4">
        <w:rPr>
          <w:rFonts w:ascii="Times New Roman" w:hAnsi="Times New Roman" w:cs="Times New Roman"/>
          <w:sz w:val="24"/>
          <w:szCs w:val="24"/>
        </w:rPr>
        <w:t xml:space="preserve">there </w:t>
      </w:r>
      <w:r w:rsidR="00B00BA0" w:rsidRPr="00C85C1C">
        <w:rPr>
          <w:rFonts w:ascii="Times New Roman" w:hAnsi="Times New Roman" w:cs="Times New Roman"/>
          <w:sz w:val="24"/>
          <w:szCs w:val="24"/>
        </w:rPr>
        <w:t xml:space="preserve">that the Council will ensure that correct amounts are posted in the General Ledger </w:t>
      </w:r>
      <w:r w:rsidR="00B55F6A" w:rsidRPr="00C85C1C">
        <w:rPr>
          <w:rFonts w:ascii="Times New Roman" w:hAnsi="Times New Roman" w:cs="Times New Roman"/>
          <w:sz w:val="24"/>
          <w:szCs w:val="24"/>
        </w:rPr>
        <w:t xml:space="preserve">(GL) </w:t>
      </w:r>
      <w:r w:rsidR="00B00BA0" w:rsidRPr="00C85C1C">
        <w:rPr>
          <w:rFonts w:ascii="Times New Roman" w:hAnsi="Times New Roman" w:cs="Times New Roman"/>
          <w:sz w:val="24"/>
          <w:szCs w:val="24"/>
        </w:rPr>
        <w:t>and consequently the Financial Statements drawn from the Trial Balance.  So there was no argument or no explanation provided to us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seems that the current Director</w:t>
      </w:r>
      <w:r w:rsidR="001059C4">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Rathod</w:t>
      </w:r>
      <w:proofErr w:type="spellEnd"/>
      <w:r w:rsidRPr="00C85C1C">
        <w:rPr>
          <w:rFonts w:ascii="Times New Roman" w:hAnsi="Times New Roman" w:cs="Times New Roman"/>
          <w:sz w:val="24"/>
          <w:szCs w:val="24"/>
        </w:rPr>
        <w:t>, is up-to-date with the accounts which look good, it is a question of why it was not done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Secondly, on these little amounts here, he cannot do much, he was not there but he is looking at the books and preparing it for the best of our knowledge, but it makes the work very hard when those things are not done in the first instance.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2008, we did a change in the accounting system from </w:t>
      </w:r>
      <w:proofErr w:type="spellStart"/>
      <w:r w:rsidRPr="00C85C1C">
        <w:rPr>
          <w:rFonts w:ascii="Times New Roman" w:hAnsi="Times New Roman" w:cs="Times New Roman"/>
          <w:sz w:val="24"/>
          <w:szCs w:val="24"/>
        </w:rPr>
        <w:t>Winbiz</w:t>
      </w:r>
      <w:proofErr w:type="spellEnd"/>
      <w:r w:rsidRPr="00C85C1C">
        <w:rPr>
          <w:rFonts w:ascii="Times New Roman" w:hAnsi="Times New Roman" w:cs="Times New Roman"/>
          <w:sz w:val="24"/>
          <w:szCs w:val="24"/>
        </w:rPr>
        <w:t xml:space="preserve">  to Navision.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Can we move to the next one, please</w:t>
      </w:r>
      <w:r w:rsidR="001059C4">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can look at the next Tab No. 4.</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9C4"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Tab No. 4</w:t>
      </w:r>
      <w:r w:rsidR="001059C4">
        <w:rPr>
          <w:rFonts w:ascii="Times New Roman" w:hAnsi="Times New Roman" w:cs="Times New Roman"/>
          <w:sz w:val="24"/>
          <w:szCs w:val="24"/>
        </w:rPr>
        <w:t>, t</w:t>
      </w:r>
      <w:r w:rsidRPr="00C85C1C">
        <w:rPr>
          <w:rFonts w:ascii="Times New Roman" w:hAnsi="Times New Roman" w:cs="Times New Roman"/>
          <w:sz w:val="24"/>
          <w:szCs w:val="24"/>
        </w:rPr>
        <w:t xml:space="preserve">he question here is that: The Council had Trade and Other Receivables balance of about $6,785 million as stated in Note </w:t>
      </w:r>
      <w:r w:rsidR="001059C4">
        <w:rPr>
          <w:rFonts w:ascii="Times New Roman" w:hAnsi="Times New Roman" w:cs="Times New Roman"/>
          <w:sz w:val="24"/>
          <w:szCs w:val="24"/>
        </w:rPr>
        <w:t xml:space="preserve">No. </w:t>
      </w:r>
      <w:r w:rsidRPr="00C85C1C">
        <w:rPr>
          <w:rFonts w:ascii="Times New Roman" w:hAnsi="Times New Roman" w:cs="Times New Roman"/>
          <w:sz w:val="24"/>
          <w:szCs w:val="24"/>
        </w:rPr>
        <w:t xml:space="preserve">6.  The audit was not able to verify </w:t>
      </w:r>
      <w:r w:rsidR="001059C4">
        <w:rPr>
          <w:rFonts w:ascii="Times New Roman" w:hAnsi="Times New Roman" w:cs="Times New Roman"/>
          <w:sz w:val="24"/>
          <w:szCs w:val="24"/>
        </w:rPr>
        <w:t xml:space="preserve">the </w:t>
      </w:r>
      <w:r w:rsidRPr="00C85C1C">
        <w:rPr>
          <w:rFonts w:ascii="Times New Roman" w:hAnsi="Times New Roman" w:cs="Times New Roman"/>
          <w:sz w:val="24"/>
          <w:szCs w:val="24"/>
        </w:rPr>
        <w:t>existence, completeness and accuracy of debtors</w:t>
      </w:r>
      <w:r w:rsidR="001059C4">
        <w:rPr>
          <w:rFonts w:ascii="Times New Roman" w:hAnsi="Times New Roman" w:cs="Times New Roman"/>
          <w:sz w:val="24"/>
          <w:szCs w:val="24"/>
        </w:rPr>
        <w:t>’</w:t>
      </w:r>
      <w:r w:rsidRPr="00C85C1C">
        <w:rPr>
          <w:rFonts w:ascii="Times New Roman" w:hAnsi="Times New Roman" w:cs="Times New Roman"/>
          <w:sz w:val="24"/>
          <w:szCs w:val="24"/>
        </w:rPr>
        <w:t xml:space="preserve"> balance amounting to $1.948 million which comprised of business licence, bus debtors, engineering debtors, health debtors, staff debtors, parking meter debtors as subsidiary listings for these debtors were not provided by the Council.  </w:t>
      </w:r>
    </w:p>
    <w:p w:rsidR="001059C4" w:rsidRDefault="001059C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1059C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 xml:space="preserve">As a result, the audit was not able to ascertain whether Trade and Other Receivables balance of $6.785 million in Note </w:t>
      </w:r>
      <w:r>
        <w:rPr>
          <w:rFonts w:ascii="Times New Roman" w:hAnsi="Times New Roman" w:cs="Times New Roman"/>
          <w:sz w:val="24"/>
          <w:szCs w:val="24"/>
        </w:rPr>
        <w:t xml:space="preserve">No. </w:t>
      </w:r>
      <w:r w:rsidR="00B00BA0" w:rsidRPr="00C85C1C">
        <w:rPr>
          <w:rFonts w:ascii="Times New Roman" w:hAnsi="Times New Roman" w:cs="Times New Roman"/>
          <w:sz w:val="24"/>
          <w:szCs w:val="24"/>
        </w:rPr>
        <w:t xml:space="preserve">6 are fairly stated.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For the information of the members of the public, these little amounts </w:t>
      </w:r>
      <w:r w:rsidR="001059C4">
        <w:rPr>
          <w:rFonts w:ascii="Times New Roman" w:hAnsi="Times New Roman" w:cs="Times New Roman"/>
          <w:sz w:val="24"/>
          <w:szCs w:val="24"/>
        </w:rPr>
        <w:t xml:space="preserve">there are substantial revenue for the Council - the amount we put in for the </w:t>
      </w:r>
      <w:r w:rsidRPr="00C85C1C">
        <w:rPr>
          <w:rFonts w:ascii="Times New Roman" w:hAnsi="Times New Roman" w:cs="Times New Roman"/>
          <w:sz w:val="24"/>
          <w:szCs w:val="24"/>
        </w:rPr>
        <w:t>parking meter fees, licences, et cetera</w:t>
      </w:r>
      <w:r w:rsidR="001059C4">
        <w:rPr>
          <w:rFonts w:ascii="Times New Roman" w:hAnsi="Times New Roman" w:cs="Times New Roman"/>
          <w:sz w:val="24"/>
          <w:szCs w:val="24"/>
        </w:rPr>
        <w:t>.  Th</w:t>
      </w:r>
      <w:r w:rsidRPr="00C85C1C">
        <w:rPr>
          <w:rFonts w:ascii="Times New Roman" w:hAnsi="Times New Roman" w:cs="Times New Roman"/>
          <w:sz w:val="24"/>
          <w:szCs w:val="24"/>
        </w:rPr>
        <w:t xml:space="preserve">ese are essential revenue for the Council which they use to apply in other maintenance works, like street painting, et cetera.  I believe, that is not just fairly reflected, we </w:t>
      </w:r>
      <w:r w:rsidR="001059C4">
        <w:rPr>
          <w:rFonts w:ascii="Times New Roman" w:hAnsi="Times New Roman" w:cs="Times New Roman"/>
          <w:sz w:val="24"/>
          <w:szCs w:val="24"/>
        </w:rPr>
        <w:t xml:space="preserve">all </w:t>
      </w:r>
      <w:r w:rsidRPr="00C85C1C">
        <w:rPr>
          <w:rFonts w:ascii="Times New Roman" w:hAnsi="Times New Roman" w:cs="Times New Roman"/>
          <w:sz w:val="24"/>
          <w:szCs w:val="24"/>
        </w:rPr>
        <w:t>know what actually became of those sums, so Director</w:t>
      </w:r>
      <w:r w:rsidR="001059C4">
        <w:rPr>
          <w:rFonts w:ascii="Times New Roman" w:hAnsi="Times New Roman" w:cs="Times New Roman"/>
          <w:sz w:val="24"/>
          <w:szCs w:val="24"/>
        </w:rPr>
        <w:t xml:space="preserve"> of</w:t>
      </w:r>
      <w:r w:rsidRPr="00C85C1C">
        <w:rPr>
          <w:rFonts w:ascii="Times New Roman" w:hAnsi="Times New Roman" w:cs="Times New Roman"/>
          <w:sz w:val="24"/>
          <w:szCs w:val="24"/>
        </w:rPr>
        <w:t xml:space="preserve"> Finance</w:t>
      </w:r>
      <w:r w:rsidR="001059C4">
        <w:rPr>
          <w:rFonts w:ascii="Times New Roman" w:hAnsi="Times New Roman" w:cs="Times New Roman"/>
          <w:sz w:val="24"/>
          <w:szCs w:val="24"/>
        </w:rPr>
        <w:t>,</w:t>
      </w:r>
      <w:r w:rsidRPr="00C85C1C">
        <w:rPr>
          <w:rFonts w:ascii="Times New Roman" w:hAnsi="Times New Roman" w:cs="Times New Roman"/>
          <w:sz w:val="24"/>
          <w:szCs w:val="24"/>
        </w:rPr>
        <w:t xml:space="preserve"> please, let us know?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51E"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1059C4">
        <w:rPr>
          <w:rFonts w:ascii="Times New Roman" w:hAnsi="Times New Roman" w:cs="Times New Roman"/>
          <w:sz w:val="24"/>
          <w:szCs w:val="24"/>
        </w:rPr>
        <w:t xml:space="preserve"> </w:t>
      </w:r>
      <w:r w:rsidRPr="00C85C1C">
        <w:rPr>
          <w:rFonts w:ascii="Times New Roman" w:hAnsi="Times New Roman" w:cs="Times New Roman"/>
          <w:sz w:val="24"/>
          <w:szCs w:val="24"/>
        </w:rPr>
        <w:t>We have two billing systems</w:t>
      </w:r>
      <w:r w:rsidR="001059C4">
        <w:rPr>
          <w:rFonts w:ascii="Times New Roman" w:hAnsi="Times New Roman" w:cs="Times New Roman"/>
          <w:sz w:val="24"/>
          <w:szCs w:val="24"/>
        </w:rPr>
        <w:t>:</w:t>
      </w:r>
      <w:r w:rsidRPr="00C85C1C">
        <w:rPr>
          <w:rFonts w:ascii="Times New Roman" w:hAnsi="Times New Roman" w:cs="Times New Roman"/>
          <w:sz w:val="24"/>
          <w:szCs w:val="24"/>
        </w:rPr>
        <w:t xml:space="preserve"> one is </w:t>
      </w:r>
      <w:r w:rsidR="001059C4">
        <w:rPr>
          <w:rFonts w:ascii="Times New Roman" w:hAnsi="Times New Roman" w:cs="Times New Roman"/>
          <w:sz w:val="24"/>
          <w:szCs w:val="24"/>
        </w:rPr>
        <w:t>P</w:t>
      </w:r>
      <w:r w:rsidRPr="00C85C1C">
        <w:rPr>
          <w:rFonts w:ascii="Times New Roman" w:hAnsi="Times New Roman" w:cs="Times New Roman"/>
          <w:sz w:val="24"/>
          <w:szCs w:val="24"/>
        </w:rPr>
        <w:t>roperty</w:t>
      </w:r>
      <w:r w:rsidR="001059C4">
        <w:rPr>
          <w:rFonts w:ascii="Times New Roman" w:hAnsi="Times New Roman" w:cs="Times New Roman"/>
          <w:sz w:val="24"/>
          <w:szCs w:val="24"/>
        </w:rPr>
        <w:t xml:space="preserve"> W</w:t>
      </w:r>
      <w:r w:rsidRPr="00C85C1C">
        <w:rPr>
          <w:rFonts w:ascii="Times New Roman" w:hAnsi="Times New Roman" w:cs="Times New Roman"/>
          <w:sz w:val="24"/>
          <w:szCs w:val="24"/>
        </w:rPr>
        <w:t xml:space="preserve">ise </w:t>
      </w:r>
      <w:r w:rsidR="001059C4">
        <w:rPr>
          <w:rFonts w:ascii="Times New Roman" w:hAnsi="Times New Roman" w:cs="Times New Roman"/>
          <w:sz w:val="24"/>
          <w:szCs w:val="24"/>
        </w:rPr>
        <w:t xml:space="preserve">System </w:t>
      </w:r>
      <w:r w:rsidRPr="00C85C1C">
        <w:rPr>
          <w:rFonts w:ascii="Times New Roman" w:hAnsi="Times New Roman" w:cs="Times New Roman"/>
          <w:sz w:val="24"/>
          <w:szCs w:val="24"/>
        </w:rPr>
        <w:t xml:space="preserve">which builds our rates, garbage, business licence and the main billing.  Then there is </w:t>
      </w:r>
      <w:proofErr w:type="gramStart"/>
      <w:r w:rsidR="0010551E">
        <w:rPr>
          <w:rFonts w:ascii="Times New Roman" w:hAnsi="Times New Roman" w:cs="Times New Roman"/>
          <w:sz w:val="24"/>
          <w:szCs w:val="24"/>
        </w:rPr>
        <w:t xml:space="preserve">an </w:t>
      </w:r>
      <w:r w:rsidRPr="00C85C1C">
        <w:rPr>
          <w:rFonts w:ascii="Times New Roman" w:hAnsi="Times New Roman" w:cs="Times New Roman"/>
          <w:sz w:val="24"/>
          <w:szCs w:val="24"/>
        </w:rPr>
        <w:t>accounting</w:t>
      </w:r>
      <w:proofErr w:type="gramEnd"/>
      <w:r w:rsidRPr="00C85C1C">
        <w:rPr>
          <w:rFonts w:ascii="Times New Roman" w:hAnsi="Times New Roman" w:cs="Times New Roman"/>
          <w:sz w:val="24"/>
          <w:szCs w:val="24"/>
        </w:rPr>
        <w:t xml:space="preserve"> software which is Navision.  </w:t>
      </w:r>
    </w:p>
    <w:p w:rsidR="0010551E" w:rsidRDefault="0010551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10551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w:t>
      </w:r>
      <w:r w:rsidR="00B00BA0" w:rsidRPr="00C85C1C">
        <w:rPr>
          <w:rFonts w:ascii="Times New Roman" w:hAnsi="Times New Roman" w:cs="Times New Roman"/>
          <w:sz w:val="24"/>
          <w:szCs w:val="24"/>
        </w:rPr>
        <w:t xml:space="preserve">e do invoicing </w:t>
      </w:r>
      <w:r>
        <w:rPr>
          <w:rFonts w:ascii="Times New Roman" w:hAnsi="Times New Roman" w:cs="Times New Roman"/>
          <w:sz w:val="24"/>
          <w:szCs w:val="24"/>
        </w:rPr>
        <w:t xml:space="preserve">in </w:t>
      </w:r>
      <w:r w:rsidR="00B00BA0" w:rsidRPr="00C85C1C">
        <w:rPr>
          <w:rFonts w:ascii="Times New Roman" w:hAnsi="Times New Roman" w:cs="Times New Roman"/>
          <w:sz w:val="24"/>
          <w:szCs w:val="24"/>
        </w:rPr>
        <w:t>Property Wise System and we do invoicing in Navision Accounting System.  Both the systems can generate aging report</w:t>
      </w:r>
      <w:r>
        <w:rPr>
          <w:rFonts w:ascii="Times New Roman" w:hAnsi="Times New Roman" w:cs="Times New Roman"/>
          <w:sz w:val="24"/>
          <w:szCs w:val="24"/>
        </w:rPr>
        <w:t xml:space="preserve">. </w:t>
      </w:r>
      <w:r w:rsidR="00B00BA0" w:rsidRPr="00C85C1C">
        <w:rPr>
          <w:rFonts w:ascii="Times New Roman" w:hAnsi="Times New Roman" w:cs="Times New Roman"/>
          <w:sz w:val="24"/>
          <w:szCs w:val="24"/>
        </w:rPr>
        <w:t xml:space="preserve"> </w:t>
      </w:r>
      <w:r>
        <w:rPr>
          <w:rFonts w:ascii="Times New Roman" w:hAnsi="Times New Roman" w:cs="Times New Roman"/>
          <w:sz w:val="24"/>
          <w:szCs w:val="24"/>
        </w:rPr>
        <w:t>A</w:t>
      </w:r>
      <w:r w:rsidR="00B00BA0" w:rsidRPr="00C85C1C">
        <w:rPr>
          <w:rFonts w:ascii="Times New Roman" w:hAnsi="Times New Roman" w:cs="Times New Roman"/>
          <w:sz w:val="24"/>
          <w:szCs w:val="24"/>
        </w:rPr>
        <w:t xml:space="preserve">t that time I do not know why it was not provided but what I have done, if you can look at the other pages, 6.7 constitute of all these debtors and after that what I have done, I have shown you samples of </w:t>
      </w:r>
      <w:r>
        <w:rPr>
          <w:rFonts w:ascii="Times New Roman" w:hAnsi="Times New Roman" w:cs="Times New Roman"/>
          <w:sz w:val="24"/>
          <w:szCs w:val="24"/>
        </w:rPr>
        <w:t xml:space="preserve">the </w:t>
      </w:r>
      <w:r w:rsidR="00B00BA0" w:rsidRPr="00C85C1C">
        <w:rPr>
          <w:rFonts w:ascii="Times New Roman" w:hAnsi="Times New Roman" w:cs="Times New Roman"/>
          <w:sz w:val="24"/>
          <w:szCs w:val="24"/>
        </w:rPr>
        <w:t xml:space="preserve">2010 balances aging report.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We have aging report for engineering, health, staff, et cetera.  Actually, I have generated aging report for all, so it gives you the names of the businesses, the amounts and how much they owe in which particular period so this is what the auditors were after, that there is no subsidiary distinct of the amount of $6.7 million, so what I have stated is, I have given </w:t>
      </w:r>
      <w:r w:rsidR="00FB5DB5">
        <w:rPr>
          <w:rFonts w:ascii="Times New Roman" w:hAnsi="Times New Roman" w:cs="Times New Roman"/>
          <w:sz w:val="24"/>
          <w:szCs w:val="24"/>
        </w:rPr>
        <w:t xml:space="preserve">the </w:t>
      </w:r>
      <w:r w:rsidRPr="00C85C1C">
        <w:rPr>
          <w:rFonts w:ascii="Times New Roman" w:hAnsi="Times New Roman" w:cs="Times New Roman"/>
          <w:sz w:val="24"/>
          <w:szCs w:val="24"/>
        </w:rPr>
        <w:t>aging report which reconciles with the 2010 balances.</w:t>
      </w:r>
    </w:p>
    <w:p w:rsidR="00FB5DB5" w:rsidRDefault="00FB5DB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There are two reports which I have not attached here which are the </w:t>
      </w:r>
      <w:r w:rsidR="00FB5DB5">
        <w:rPr>
          <w:rFonts w:ascii="Times New Roman" w:hAnsi="Times New Roman" w:cs="Times New Roman"/>
          <w:sz w:val="24"/>
          <w:szCs w:val="24"/>
        </w:rPr>
        <w:t xml:space="preserve">reports for </w:t>
      </w:r>
      <w:r w:rsidRPr="00C85C1C">
        <w:rPr>
          <w:rFonts w:ascii="Times New Roman" w:hAnsi="Times New Roman" w:cs="Times New Roman"/>
          <w:sz w:val="24"/>
          <w:szCs w:val="24"/>
        </w:rPr>
        <w:t>parking meter</w:t>
      </w:r>
      <w:r w:rsidR="00FB5DB5">
        <w:rPr>
          <w:rFonts w:ascii="Times New Roman" w:hAnsi="Times New Roman" w:cs="Times New Roman"/>
          <w:sz w:val="24"/>
          <w:szCs w:val="24"/>
        </w:rPr>
        <w:t>s</w:t>
      </w:r>
      <w:r w:rsidRPr="00C85C1C">
        <w:rPr>
          <w:rFonts w:ascii="Times New Roman" w:hAnsi="Times New Roman" w:cs="Times New Roman"/>
          <w:sz w:val="24"/>
          <w:szCs w:val="24"/>
        </w:rPr>
        <w:t xml:space="preserve"> and business licence</w:t>
      </w:r>
      <w:r w:rsidR="00FB5DB5">
        <w:rPr>
          <w:rFonts w:ascii="Times New Roman" w:hAnsi="Times New Roman" w:cs="Times New Roman"/>
          <w:sz w:val="24"/>
          <w:szCs w:val="24"/>
        </w:rPr>
        <w:t>s</w:t>
      </w:r>
      <w:r w:rsidRPr="00C85C1C">
        <w:rPr>
          <w:rFonts w:ascii="Times New Roman" w:hAnsi="Times New Roman" w:cs="Times New Roman"/>
          <w:sz w:val="24"/>
          <w:szCs w:val="24"/>
        </w:rPr>
        <w:t xml:space="preserve">.  I have got a soft copy which I can provide to the Committee.  </w:t>
      </w:r>
      <w:r w:rsidR="00FB5DB5">
        <w:rPr>
          <w:rFonts w:ascii="Times New Roman" w:hAnsi="Times New Roman" w:cs="Times New Roman"/>
          <w:sz w:val="24"/>
          <w:szCs w:val="24"/>
        </w:rPr>
        <w:t>I</w:t>
      </w:r>
      <w:r w:rsidRPr="00C85C1C">
        <w:rPr>
          <w:rFonts w:ascii="Times New Roman" w:hAnsi="Times New Roman" w:cs="Times New Roman"/>
          <w:sz w:val="24"/>
          <w:szCs w:val="24"/>
        </w:rPr>
        <w:t>t is a very huge document</w:t>
      </w:r>
      <w:r w:rsidR="00FB5DB5">
        <w:rPr>
          <w:rFonts w:ascii="Times New Roman" w:hAnsi="Times New Roman" w:cs="Times New Roman"/>
          <w:sz w:val="24"/>
          <w:szCs w:val="24"/>
        </w:rPr>
        <w:t>,</w:t>
      </w:r>
      <w:r w:rsidRPr="00C85C1C">
        <w:rPr>
          <w:rFonts w:ascii="Times New Roman" w:hAnsi="Times New Roman" w:cs="Times New Roman"/>
          <w:sz w:val="24"/>
          <w:szCs w:val="24"/>
        </w:rPr>
        <w:t xml:space="preserve"> </w:t>
      </w:r>
      <w:r w:rsidR="00FB5DB5">
        <w:rPr>
          <w:rFonts w:ascii="Times New Roman" w:hAnsi="Times New Roman" w:cs="Times New Roman"/>
          <w:sz w:val="24"/>
          <w:szCs w:val="24"/>
        </w:rPr>
        <w:t>has</w:t>
      </w:r>
      <w:r w:rsidRPr="00C85C1C">
        <w:rPr>
          <w:rFonts w:ascii="Times New Roman" w:hAnsi="Times New Roman" w:cs="Times New Roman"/>
          <w:sz w:val="24"/>
          <w:szCs w:val="24"/>
        </w:rPr>
        <w:t xml:space="preserve"> a lot of pages so I did not print that out</w:t>
      </w:r>
      <w:r w:rsidR="00FB5DB5">
        <w:rPr>
          <w:rFonts w:ascii="Times New Roman" w:hAnsi="Times New Roman" w:cs="Times New Roman"/>
          <w:sz w:val="24"/>
          <w:szCs w:val="24"/>
        </w:rPr>
        <w:t xml:space="preserve"> but the</w:t>
      </w:r>
      <w:r w:rsidRPr="00C85C1C">
        <w:rPr>
          <w:rFonts w:ascii="Times New Roman" w:hAnsi="Times New Roman" w:cs="Times New Roman"/>
          <w:sz w:val="24"/>
          <w:szCs w:val="24"/>
        </w:rPr>
        <w:t xml:space="preserve"> aging report is available for parking meter and </w:t>
      </w:r>
      <w:r w:rsidR="00FB5DB5">
        <w:rPr>
          <w:rFonts w:ascii="Times New Roman" w:hAnsi="Times New Roman" w:cs="Times New Roman"/>
          <w:sz w:val="24"/>
          <w:szCs w:val="24"/>
        </w:rPr>
        <w:t xml:space="preserve">for </w:t>
      </w:r>
      <w:r w:rsidRPr="00C85C1C">
        <w:rPr>
          <w:rFonts w:ascii="Times New Roman" w:hAnsi="Times New Roman" w:cs="Times New Roman"/>
          <w:sz w:val="24"/>
          <w:szCs w:val="24"/>
        </w:rPr>
        <w:t>business licence</w:t>
      </w:r>
      <w:r w:rsidR="00FB5DB5">
        <w:rPr>
          <w:rFonts w:ascii="Times New Roman" w:hAnsi="Times New Roman" w:cs="Times New Roman"/>
          <w:sz w:val="24"/>
          <w:szCs w:val="24"/>
        </w:rPr>
        <w:t>s</w:t>
      </w:r>
      <w:r w:rsidRPr="00C85C1C">
        <w:rPr>
          <w:rFonts w:ascii="Times New Roman" w:hAnsi="Times New Roman" w:cs="Times New Roman"/>
          <w:sz w:val="24"/>
          <w:szCs w:val="24"/>
        </w:rPr>
        <w:t xml:space="preserve">, </w:t>
      </w:r>
      <w:r w:rsidR="00FB5DB5">
        <w:rPr>
          <w:rFonts w:ascii="Times New Roman" w:hAnsi="Times New Roman" w:cs="Times New Roman"/>
          <w:sz w:val="24"/>
          <w:szCs w:val="24"/>
        </w:rPr>
        <w:t>i</w:t>
      </w:r>
      <w:r w:rsidRPr="00C85C1C">
        <w:rPr>
          <w:rFonts w:ascii="Times New Roman" w:hAnsi="Times New Roman" w:cs="Times New Roman"/>
          <w:sz w:val="24"/>
          <w:szCs w:val="24"/>
        </w:rPr>
        <w:t>t matches with the amount.  So it is by each ticket number</w:t>
      </w:r>
      <w:r w:rsidR="00FB5DB5">
        <w:rPr>
          <w:rFonts w:ascii="Times New Roman" w:hAnsi="Times New Roman" w:cs="Times New Roman"/>
          <w:sz w:val="24"/>
          <w:szCs w:val="24"/>
        </w:rPr>
        <w:t>,</w:t>
      </w:r>
      <w:r w:rsidRPr="00C85C1C">
        <w:rPr>
          <w:rFonts w:ascii="Times New Roman" w:hAnsi="Times New Roman" w:cs="Times New Roman"/>
          <w:sz w:val="24"/>
          <w:szCs w:val="24"/>
        </w:rPr>
        <w:t xml:space="preserve"> the person and </w:t>
      </w:r>
      <w:r w:rsidR="00FB5DB5">
        <w:rPr>
          <w:rFonts w:ascii="Times New Roman" w:hAnsi="Times New Roman" w:cs="Times New Roman"/>
          <w:sz w:val="24"/>
          <w:szCs w:val="24"/>
        </w:rPr>
        <w:t xml:space="preserve">the </w:t>
      </w:r>
      <w:r w:rsidRPr="00C85C1C">
        <w:rPr>
          <w:rFonts w:ascii="Times New Roman" w:hAnsi="Times New Roman" w:cs="Times New Roman"/>
          <w:sz w:val="24"/>
          <w:szCs w:val="24"/>
        </w:rPr>
        <w:t>business licence is also by businesses.  It all sums up to the amount stated in the Audit Report.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Every payment that is made to the Council or made out of the Council must be on a revenue receipt, every payment that is made, a receipt is issued for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it is just a question of someone sitting through.</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issue here was that there was an amount, there is a subsidiary ledger and a control ledger.  The subsidiary ledger should give a backup of what the control amount 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at that time the control amount was not being provided to </w:t>
      </w:r>
      <w:r w:rsidR="00FB5DB5">
        <w:rPr>
          <w:rFonts w:ascii="Times New Roman" w:hAnsi="Times New Roman" w:cs="Times New Roman"/>
          <w:sz w:val="24"/>
          <w:szCs w:val="24"/>
        </w:rPr>
        <w:t xml:space="preserve">the </w:t>
      </w:r>
      <w:r w:rsidRPr="00C85C1C">
        <w:rPr>
          <w:rFonts w:ascii="Times New Roman" w:hAnsi="Times New Roman" w:cs="Times New Roman"/>
          <w:sz w:val="24"/>
          <w:szCs w:val="24"/>
        </w:rPr>
        <w:t>auditors. So, what I have stated is, I have given you justifications that the 2010 aging report is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it is there, you just made it available for OAG.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there, even the balances are matching.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only two soft copies I have, even if the Committee wants, I can give it, no issue.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FB5DB5">
        <w:rPr>
          <w:rFonts w:ascii="Times New Roman" w:hAnsi="Times New Roman" w:cs="Times New Roman"/>
          <w:sz w:val="24"/>
          <w:szCs w:val="24"/>
        </w:rPr>
        <w:t>O</w:t>
      </w:r>
      <w:r w:rsidRPr="00C85C1C">
        <w:rPr>
          <w:rFonts w:ascii="Times New Roman" w:hAnsi="Times New Roman" w:cs="Times New Roman"/>
          <w:sz w:val="24"/>
          <w:szCs w:val="24"/>
        </w:rPr>
        <w:t>AG</w:t>
      </w:r>
      <w:r w:rsidR="00FB5DB5">
        <w:rPr>
          <w:rFonts w:ascii="Times New Roman" w:hAnsi="Times New Roman" w:cs="Times New Roman"/>
          <w:sz w:val="24"/>
          <w:szCs w:val="24"/>
        </w:rPr>
        <w:t xml:space="preserve">, as they are </w:t>
      </w:r>
      <w:r w:rsidRPr="00C85C1C">
        <w:rPr>
          <w:rFonts w:ascii="Times New Roman" w:hAnsi="Times New Roman" w:cs="Times New Roman"/>
          <w:sz w:val="24"/>
          <w:szCs w:val="24"/>
        </w:rPr>
        <w:t>saying</w:t>
      </w:r>
      <w:r w:rsidR="00FB5DB5">
        <w:rPr>
          <w:rFonts w:ascii="Times New Roman" w:hAnsi="Times New Roman" w:cs="Times New Roman"/>
          <w:sz w:val="24"/>
          <w:szCs w:val="24"/>
        </w:rPr>
        <w:t>,</w:t>
      </w:r>
      <w:r w:rsidRPr="00C85C1C">
        <w:rPr>
          <w:rFonts w:ascii="Times New Roman" w:hAnsi="Times New Roman" w:cs="Times New Roman"/>
          <w:sz w:val="24"/>
          <w:szCs w:val="24"/>
        </w:rPr>
        <w:t xml:space="preserve"> everything matches, at that time it was not matching.  Probably, it was not provided to you?</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B5DB5"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if you look at the comments on 8.12, </w:t>
      </w:r>
      <w:r w:rsidRPr="00C85C1C">
        <w:rPr>
          <w:rFonts w:ascii="Times New Roman" w:hAnsi="Times New Roman" w:cs="Times New Roman"/>
          <w:color w:val="0D0D0D" w:themeColor="text1" w:themeTint="F2"/>
          <w:sz w:val="24"/>
          <w:szCs w:val="24"/>
        </w:rPr>
        <w:t>Trade Receivable</w:t>
      </w:r>
      <w:r w:rsidRPr="00C85C1C">
        <w:rPr>
          <w:rFonts w:ascii="Times New Roman" w:hAnsi="Times New Roman" w:cs="Times New Roman"/>
          <w:sz w:val="24"/>
          <w:szCs w:val="24"/>
        </w:rPr>
        <w:t xml:space="preserve">, the Council had agreed that they were looking at the reconciliations and they will ensure that their listing is maintained.  </w:t>
      </w:r>
    </w:p>
    <w:p w:rsidR="00FB5DB5" w:rsidRDefault="00FB5DB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FB5DB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In addition, when we issue</w:t>
      </w:r>
      <w:r>
        <w:rPr>
          <w:rFonts w:ascii="Times New Roman" w:hAnsi="Times New Roman" w:cs="Times New Roman"/>
          <w:sz w:val="24"/>
          <w:szCs w:val="24"/>
        </w:rPr>
        <w:t>d</w:t>
      </w:r>
      <w:r w:rsidR="00B00BA0" w:rsidRPr="00C85C1C">
        <w:rPr>
          <w:rFonts w:ascii="Times New Roman" w:hAnsi="Times New Roman" w:cs="Times New Roman"/>
          <w:sz w:val="24"/>
          <w:szCs w:val="24"/>
        </w:rPr>
        <w:t xml:space="preserve"> the accounts for signing with the draft audit report those qualifications </w:t>
      </w:r>
      <w:r>
        <w:rPr>
          <w:rFonts w:ascii="Times New Roman" w:hAnsi="Times New Roman" w:cs="Times New Roman"/>
          <w:sz w:val="24"/>
          <w:szCs w:val="24"/>
        </w:rPr>
        <w:t>we</w:t>
      </w:r>
      <w:r w:rsidR="00B00BA0" w:rsidRPr="00C85C1C">
        <w:rPr>
          <w:rFonts w:ascii="Times New Roman" w:hAnsi="Times New Roman" w:cs="Times New Roman"/>
          <w:sz w:val="24"/>
          <w:szCs w:val="24"/>
        </w:rPr>
        <w:t>re there.  So at that time the opportunity was given to the Council to provide the records and supporting documents if those issues need to be deleted from our report, but that was not done at that time.  I really do not know why it was not done but we would also be interested in those comments that the Director</w:t>
      </w:r>
      <w:r>
        <w:rPr>
          <w:rFonts w:ascii="Times New Roman" w:hAnsi="Times New Roman" w:cs="Times New Roman"/>
          <w:sz w:val="24"/>
          <w:szCs w:val="24"/>
        </w:rPr>
        <w:t xml:space="preserve"> of</w:t>
      </w:r>
      <w:r w:rsidR="00B00BA0" w:rsidRPr="00C85C1C">
        <w:rPr>
          <w:rFonts w:ascii="Times New Roman" w:hAnsi="Times New Roman" w:cs="Times New Roman"/>
          <w:sz w:val="24"/>
          <w:szCs w:val="24"/>
        </w:rPr>
        <w:t xml:space="preserve"> Finance is providing to the Committee for our record purposes.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CHAIRMAN.- The last time when we had the Auditor-General here, there is a nine-step system to get to the final accounts - we do a draft and there is an exit meeting that is </w:t>
      </w:r>
      <w:r w:rsidR="00FB5DB5">
        <w:rPr>
          <w:rFonts w:ascii="Times New Roman" w:hAnsi="Times New Roman" w:cs="Times New Roman"/>
          <w:sz w:val="24"/>
          <w:szCs w:val="24"/>
        </w:rPr>
        <w:t xml:space="preserve">also </w:t>
      </w:r>
      <w:r w:rsidRPr="00C85C1C">
        <w:rPr>
          <w:rFonts w:ascii="Times New Roman" w:hAnsi="Times New Roman" w:cs="Times New Roman"/>
          <w:sz w:val="24"/>
          <w:szCs w:val="24"/>
        </w:rPr>
        <w:t xml:space="preserve">held. At that stage, if there is anything that is pending, it should be sorted out at that stage.  If it keeps remaining, then this is what we get, we get it here.  I mean that is why we always emphasise that this Public Accounts Committee is the final stage where everything is to be sorted out.  We are pleased that you have given us some documents or giving explanations but had this been forthcoming, probably it would not have come up here.  When these things go out to the public in the first stage, everyone starts thinking that a lot of money has been missing, someone is pocketed, et </w:t>
      </w:r>
      <w:proofErr w:type="gramStart"/>
      <w:r w:rsidRPr="00C85C1C">
        <w:rPr>
          <w:rFonts w:ascii="Times New Roman" w:hAnsi="Times New Roman" w:cs="Times New Roman"/>
          <w:sz w:val="24"/>
          <w:szCs w:val="24"/>
        </w:rPr>
        <w:t>cetera, that</w:t>
      </w:r>
      <w:proofErr w:type="gramEnd"/>
      <w:r w:rsidRPr="00C85C1C">
        <w:rPr>
          <w:rFonts w:ascii="Times New Roman" w:hAnsi="Times New Roman" w:cs="Times New Roman"/>
          <w:sz w:val="24"/>
          <w:szCs w:val="24"/>
        </w:rPr>
        <w:t xml:space="preserve"> is the main issue.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Probably now henceforth</w:t>
      </w:r>
      <w:r w:rsidR="00FB5DB5">
        <w:rPr>
          <w:rFonts w:ascii="Times New Roman" w:hAnsi="Times New Roman" w:cs="Times New Roman"/>
          <w:sz w:val="24"/>
          <w:szCs w:val="24"/>
        </w:rPr>
        <w:t>,</w:t>
      </w:r>
      <w:r w:rsidRPr="00C85C1C">
        <w:rPr>
          <w:rFonts w:ascii="Times New Roman" w:hAnsi="Times New Roman" w:cs="Times New Roman"/>
          <w:sz w:val="24"/>
          <w:szCs w:val="24"/>
        </w:rPr>
        <w:t xml:space="preserve"> the Department would be giving them regular explanations.   There is the nine-point system, and there are at least four opportunities for the respective entities to give explanations to OAG.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32094">
        <w:rPr>
          <w:rFonts w:ascii="Times New Roman" w:hAnsi="Times New Roman" w:cs="Times New Roman"/>
          <w:sz w:val="24"/>
          <w:szCs w:val="24"/>
        </w:rPr>
        <w:t xml:space="preserve"> </w:t>
      </w:r>
      <w:r w:rsidRPr="00C85C1C">
        <w:rPr>
          <w:rFonts w:ascii="Times New Roman" w:hAnsi="Times New Roman" w:cs="Times New Roman"/>
          <w:sz w:val="24"/>
          <w:szCs w:val="24"/>
        </w:rPr>
        <w:t>I have a question for Director, Finance:  I can see in this Report that there are Government enterprises as well as debtors.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Ministry of Labour.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the Ministry of Labour, this is 2010</w:t>
      </w:r>
      <w:r w:rsidR="00632094">
        <w:rPr>
          <w:rFonts w:ascii="Times New Roman" w:hAnsi="Times New Roman" w:cs="Times New Roman"/>
          <w:sz w:val="24"/>
          <w:szCs w:val="24"/>
        </w:rPr>
        <w:t>, w</w:t>
      </w:r>
      <w:r w:rsidRPr="00C85C1C">
        <w:rPr>
          <w:rFonts w:ascii="Times New Roman" w:hAnsi="Times New Roman" w:cs="Times New Roman"/>
          <w:sz w:val="24"/>
          <w:szCs w:val="24"/>
        </w:rPr>
        <w:t>hat is the current status, especially when it comes to government enterprises</w:t>
      </w:r>
      <w:r w:rsidR="00632094">
        <w:rPr>
          <w:rFonts w:ascii="Times New Roman" w:hAnsi="Times New Roman" w:cs="Times New Roman"/>
          <w:sz w:val="24"/>
          <w:szCs w:val="24"/>
        </w:rPr>
        <w:t>,</w:t>
      </w:r>
      <w:r w:rsidRPr="00C85C1C">
        <w:rPr>
          <w:rFonts w:ascii="Times New Roman" w:hAnsi="Times New Roman" w:cs="Times New Roman"/>
          <w:sz w:val="24"/>
          <w:szCs w:val="24"/>
        </w:rPr>
        <w:t xml:space="preserve"> being debtors?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have a revenue team who is specifically targeted to follow up on areas for these institutions so their job is to send all the invoices and do follow-ups with the respective departments.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32094">
        <w:rPr>
          <w:rFonts w:ascii="Times New Roman" w:hAnsi="Times New Roman" w:cs="Times New Roman"/>
          <w:sz w:val="24"/>
          <w:szCs w:val="24"/>
        </w:rPr>
        <w:t xml:space="preserve"> </w:t>
      </w:r>
      <w:r w:rsidRPr="00C85C1C">
        <w:rPr>
          <w:rFonts w:ascii="Times New Roman" w:hAnsi="Times New Roman" w:cs="Times New Roman"/>
          <w:sz w:val="24"/>
          <w:szCs w:val="24"/>
        </w:rPr>
        <w:t>Because here, we are talking about debts like health licence, business licence, et cetera.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These ones are not relating to </w:t>
      </w:r>
      <w:r w:rsidR="00632094">
        <w:rPr>
          <w:rFonts w:ascii="Times New Roman" w:hAnsi="Times New Roman" w:cs="Times New Roman"/>
          <w:sz w:val="24"/>
          <w:szCs w:val="24"/>
        </w:rPr>
        <w:t xml:space="preserve">rates, </w:t>
      </w:r>
      <w:r w:rsidRPr="00C85C1C">
        <w:rPr>
          <w:rFonts w:ascii="Times New Roman" w:hAnsi="Times New Roman" w:cs="Times New Roman"/>
          <w:sz w:val="24"/>
          <w:szCs w:val="24"/>
        </w:rPr>
        <w:t xml:space="preserve">garbage </w:t>
      </w:r>
      <w:r w:rsidR="00632094">
        <w:rPr>
          <w:rFonts w:ascii="Times New Roman" w:hAnsi="Times New Roman" w:cs="Times New Roman"/>
          <w:sz w:val="24"/>
          <w:szCs w:val="24"/>
        </w:rPr>
        <w:t>which</w:t>
      </w:r>
      <w:r w:rsidRPr="00C85C1C">
        <w:rPr>
          <w:rFonts w:ascii="Times New Roman" w:hAnsi="Times New Roman" w:cs="Times New Roman"/>
          <w:sz w:val="24"/>
          <w:szCs w:val="24"/>
        </w:rPr>
        <w:t xml:space="preserve"> are sundry billing, some are for property rentals, other miscellaneous works which we might have done for some departments so we then bill them.  They have requested SCC to do some particular job so we do the job and invoice it.  </w:t>
      </w:r>
      <w:r w:rsidR="00632094">
        <w:rPr>
          <w:rFonts w:ascii="Times New Roman" w:hAnsi="Times New Roman" w:cs="Times New Roman"/>
          <w:sz w:val="24"/>
          <w:szCs w:val="24"/>
        </w:rPr>
        <w:t>T</w:t>
      </w:r>
      <w:r w:rsidRPr="00C85C1C">
        <w:rPr>
          <w:rFonts w:ascii="Times New Roman" w:hAnsi="Times New Roman" w:cs="Times New Roman"/>
          <w:sz w:val="24"/>
          <w:szCs w:val="24"/>
        </w:rPr>
        <w:t xml:space="preserve">hese reports are the ones which are generated from our </w:t>
      </w:r>
      <w:r w:rsidRPr="00C85C1C">
        <w:rPr>
          <w:rFonts w:ascii="Times New Roman" w:hAnsi="Times New Roman" w:cs="Times New Roman"/>
          <w:color w:val="0D0D0D" w:themeColor="text1" w:themeTint="F2"/>
          <w:sz w:val="24"/>
          <w:szCs w:val="24"/>
        </w:rPr>
        <w:t>Navision</w:t>
      </w:r>
      <w:r w:rsidRPr="00C85C1C">
        <w:rPr>
          <w:rFonts w:ascii="Times New Roman" w:hAnsi="Times New Roman" w:cs="Times New Roman"/>
          <w:sz w:val="24"/>
          <w:szCs w:val="24"/>
        </w:rPr>
        <w:t xml:space="preserve"> </w:t>
      </w:r>
      <w:r w:rsidR="00632094">
        <w:rPr>
          <w:rFonts w:ascii="Times New Roman" w:hAnsi="Times New Roman" w:cs="Times New Roman"/>
          <w:sz w:val="24"/>
          <w:szCs w:val="24"/>
        </w:rPr>
        <w:t>A</w:t>
      </w:r>
      <w:r w:rsidRPr="00C85C1C">
        <w:rPr>
          <w:rFonts w:ascii="Times New Roman" w:hAnsi="Times New Roman" w:cs="Times New Roman"/>
          <w:sz w:val="24"/>
          <w:szCs w:val="24"/>
        </w:rPr>
        <w:t xml:space="preserve">ccounting </w:t>
      </w:r>
      <w:r w:rsidR="00632094">
        <w:rPr>
          <w:rFonts w:ascii="Times New Roman" w:hAnsi="Times New Roman" w:cs="Times New Roman"/>
          <w:sz w:val="24"/>
          <w:szCs w:val="24"/>
        </w:rPr>
        <w:t>S</w:t>
      </w:r>
      <w:r w:rsidRPr="00C85C1C">
        <w:rPr>
          <w:rFonts w:ascii="Times New Roman" w:hAnsi="Times New Roman" w:cs="Times New Roman"/>
          <w:sz w:val="24"/>
          <w:szCs w:val="24"/>
        </w:rPr>
        <w:t xml:space="preserve">ystem, not our billing system. This is not to do with the billing system.  The billing system involves parking meters, business licences and the rates.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a general question on the parking metre system.  In terms of revenue collection, has the income-generation improved and bec</w:t>
      </w:r>
      <w:r w:rsidR="00632094">
        <w:rPr>
          <w:rFonts w:ascii="Times New Roman" w:hAnsi="Times New Roman" w:cs="Times New Roman"/>
          <w:sz w:val="24"/>
          <w:szCs w:val="24"/>
        </w:rPr>
        <w:t>o</w:t>
      </w:r>
      <w:r w:rsidRPr="00C85C1C">
        <w:rPr>
          <w:rFonts w:ascii="Times New Roman" w:hAnsi="Times New Roman" w:cs="Times New Roman"/>
          <w:sz w:val="24"/>
          <w:szCs w:val="24"/>
        </w:rPr>
        <w:t>me more efficient compared to the old system of putting coins in and someone manually taking it out, et cetera.  Has the system improved in terms of revenue</w:t>
      </w:r>
      <w:r w:rsidR="00632094">
        <w:rPr>
          <w:rFonts w:ascii="Times New Roman" w:hAnsi="Times New Roman" w:cs="Times New Roman"/>
          <w:sz w:val="24"/>
          <w:szCs w:val="24"/>
        </w:rPr>
        <w:t>-</w:t>
      </w:r>
      <w:r w:rsidRPr="00C85C1C">
        <w:rPr>
          <w:rFonts w:ascii="Times New Roman" w:hAnsi="Times New Roman" w:cs="Times New Roman"/>
          <w:sz w:val="24"/>
          <w:szCs w:val="24"/>
        </w:rPr>
        <w:t>generation - the digital system compared to th</w:t>
      </w:r>
      <w:r w:rsidR="00632094">
        <w:rPr>
          <w:rFonts w:ascii="Times New Roman" w:hAnsi="Times New Roman" w:cs="Times New Roman"/>
          <w:sz w:val="24"/>
          <w:szCs w:val="24"/>
        </w:rPr>
        <w:t>at</w:t>
      </w:r>
      <w:r w:rsidRPr="00C85C1C">
        <w:rPr>
          <w:rFonts w:ascii="Times New Roman" w:hAnsi="Times New Roman" w:cs="Times New Roman"/>
          <w:sz w:val="24"/>
          <w:szCs w:val="24"/>
        </w:rPr>
        <w:t xml:space="preserve"> old physical system?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They still put coins in, it is just the question of putting a paper on the dashboard</w:t>
      </w:r>
      <w:r w:rsidR="00632094">
        <w:rPr>
          <w:rFonts w:ascii="Times New Roman" w:hAnsi="Times New Roman" w:cs="Times New Roman"/>
          <w:sz w:val="24"/>
          <w:szCs w:val="24"/>
        </w:rPr>
        <w:t>,</w:t>
      </w:r>
      <w:r w:rsidRPr="00C85C1C">
        <w:rPr>
          <w:rFonts w:ascii="Times New Roman" w:hAnsi="Times New Roman" w:cs="Times New Roman"/>
          <w:sz w:val="24"/>
          <w:szCs w:val="24"/>
        </w:rPr>
        <w:t xml:space="preserve"> previously it ha</w:t>
      </w:r>
      <w:r w:rsidR="00632094">
        <w:rPr>
          <w:rFonts w:ascii="Times New Roman" w:hAnsi="Times New Roman" w:cs="Times New Roman"/>
          <w:sz w:val="24"/>
          <w:szCs w:val="24"/>
        </w:rPr>
        <w:t>d</w:t>
      </w:r>
      <w:r w:rsidRPr="00C85C1C">
        <w:rPr>
          <w:rFonts w:ascii="Times New Roman" w:hAnsi="Times New Roman" w:cs="Times New Roman"/>
          <w:sz w:val="24"/>
          <w:szCs w:val="24"/>
        </w:rPr>
        <w:t xml:space="preserve"> </w:t>
      </w:r>
      <w:r w:rsidR="001A4639">
        <w:rPr>
          <w:rFonts w:ascii="Times New Roman" w:hAnsi="Times New Roman" w:cs="Times New Roman"/>
          <w:sz w:val="24"/>
          <w:szCs w:val="24"/>
        </w:rPr>
        <w:t xml:space="preserve">the </w:t>
      </w:r>
      <w:r w:rsidRPr="00C85C1C">
        <w:rPr>
          <w:rFonts w:ascii="Times New Roman" w:hAnsi="Times New Roman" w:cs="Times New Roman"/>
          <w:sz w:val="24"/>
          <w:szCs w:val="24"/>
        </w:rPr>
        <w:t xml:space="preserve">“expired” </w:t>
      </w:r>
      <w:r w:rsidR="001A4639">
        <w:rPr>
          <w:rFonts w:ascii="Times New Roman" w:hAnsi="Times New Roman" w:cs="Times New Roman"/>
          <w:sz w:val="24"/>
          <w:szCs w:val="24"/>
        </w:rPr>
        <w:t>slip on the machine</w:t>
      </w:r>
      <w:r w:rsidRPr="00C85C1C">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coin system is still going.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 know but for example</w:t>
      </w:r>
      <w:r w:rsidR="001A4639">
        <w:rPr>
          <w:rFonts w:ascii="Times New Roman" w:hAnsi="Times New Roman" w:cs="Times New Roman"/>
          <w:sz w:val="24"/>
          <w:szCs w:val="24"/>
        </w:rPr>
        <w:t>,</w:t>
      </w:r>
      <w:r w:rsidRPr="00C85C1C">
        <w:rPr>
          <w:rFonts w:ascii="Times New Roman" w:hAnsi="Times New Roman" w:cs="Times New Roman"/>
          <w:sz w:val="24"/>
          <w:szCs w:val="24"/>
        </w:rPr>
        <w:t xml:space="preserve"> in Suva, </w:t>
      </w:r>
      <w:r w:rsidR="001A4639">
        <w:rPr>
          <w:rFonts w:ascii="Times New Roman" w:hAnsi="Times New Roman" w:cs="Times New Roman"/>
          <w:sz w:val="24"/>
          <w:szCs w:val="24"/>
        </w:rPr>
        <w:t xml:space="preserve">mostly </w:t>
      </w:r>
      <w:r w:rsidRPr="00C85C1C">
        <w:rPr>
          <w:rFonts w:ascii="Times New Roman" w:hAnsi="Times New Roman" w:cs="Times New Roman"/>
          <w:sz w:val="24"/>
          <w:szCs w:val="24"/>
        </w:rPr>
        <w:t>we have the digital system.  The manual coin system probably</w:t>
      </w:r>
      <w:r w:rsidR="001A4639">
        <w:rPr>
          <w:rFonts w:ascii="Times New Roman" w:hAnsi="Times New Roman" w:cs="Times New Roman"/>
          <w:sz w:val="24"/>
          <w:szCs w:val="24"/>
        </w:rPr>
        <w:t xml:space="preserve"> </w:t>
      </w:r>
      <w:r w:rsidRPr="00C85C1C">
        <w:rPr>
          <w:rFonts w:ascii="Times New Roman" w:hAnsi="Times New Roman" w:cs="Times New Roman"/>
          <w:sz w:val="24"/>
          <w:szCs w:val="24"/>
        </w:rPr>
        <w:t xml:space="preserve">we will find it </w:t>
      </w:r>
      <w:r w:rsidR="001A4639">
        <w:rPr>
          <w:rFonts w:ascii="Times New Roman" w:hAnsi="Times New Roman" w:cs="Times New Roman"/>
          <w:sz w:val="24"/>
          <w:szCs w:val="24"/>
        </w:rPr>
        <w:t xml:space="preserve">mostly </w:t>
      </w:r>
      <w:r w:rsidRPr="00C85C1C">
        <w:rPr>
          <w:rFonts w:ascii="Times New Roman" w:hAnsi="Times New Roman" w:cs="Times New Roman"/>
          <w:sz w:val="24"/>
          <w:szCs w:val="24"/>
        </w:rPr>
        <w:t xml:space="preserve">in the Western Town Council.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 What happens is that every third week or so, the parking meter teams go out to the streets and take out meters from the parking meter</w:t>
      </w:r>
      <w:r w:rsidR="001A4639">
        <w:rPr>
          <w:rFonts w:ascii="Times New Roman" w:hAnsi="Times New Roman" w:cs="Times New Roman"/>
          <w:sz w:val="24"/>
          <w:szCs w:val="24"/>
        </w:rPr>
        <w:t xml:space="preserve"> machine with a supervisor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Coins.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 coin box is not opened there.  The person who has the key opens it with the supervisor there, and they take the box, note the meter number and then there is a slip which comes out every time we take the meter out.  That it is taken to our Head Office where it is counted.</w:t>
      </w:r>
      <w:r w:rsidR="001A4639">
        <w:rPr>
          <w:rFonts w:ascii="Times New Roman" w:hAnsi="Times New Roman" w:cs="Times New Roman"/>
          <w:sz w:val="24"/>
          <w:szCs w:val="24"/>
        </w:rPr>
        <w:t xml:space="preserve"> </w:t>
      </w:r>
      <w:r w:rsidRPr="00C85C1C">
        <w:rPr>
          <w:rFonts w:ascii="Times New Roman" w:hAnsi="Times New Roman" w:cs="Times New Roman"/>
          <w:sz w:val="24"/>
          <w:szCs w:val="24"/>
        </w:rPr>
        <w:t xml:space="preserve"> There is also a camera installed, that too is checked and there is an independent auditor, plus a representative from Finance who does the checking of the parking collection meters.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the new parking </w:t>
      </w:r>
      <w:r w:rsidR="001A4639">
        <w:rPr>
          <w:rFonts w:ascii="Times New Roman" w:hAnsi="Times New Roman" w:cs="Times New Roman"/>
          <w:sz w:val="24"/>
          <w:szCs w:val="24"/>
        </w:rPr>
        <w:t>meter you are talking about?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How about the old one, the system remains the same?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the old one also generates the receipt.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also generates receipt?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does not.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are talking about the archaic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w:t>
      </w:r>
      <w:r w:rsidRPr="00C85C1C">
        <w:rPr>
          <w:rFonts w:ascii="Times New Roman" w:hAnsi="Times New Roman" w:cs="Times New Roman"/>
          <w:color w:val="0D0D0D" w:themeColor="text1" w:themeTint="F2"/>
          <w:sz w:val="24"/>
          <w:szCs w:val="24"/>
        </w:rPr>
        <w:t>archaic</w:t>
      </w:r>
      <w:r w:rsidRPr="00C85C1C">
        <w:rPr>
          <w:rFonts w:ascii="Times New Roman" w:hAnsi="Times New Roman" w:cs="Times New Roman"/>
          <w:sz w:val="24"/>
          <w:szCs w:val="24"/>
        </w:rPr>
        <w:t xml:space="preserve"> one.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Because it is still in existence.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they do in those towns is that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have our new parking meters.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Ours are all new.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still put the new coins in, get a receipt and that has got a box.  The older one, people carry a wheelbarrow and </w:t>
      </w:r>
      <w:proofErr w:type="gramStart"/>
      <w:r w:rsidRPr="00C85C1C">
        <w:rPr>
          <w:rFonts w:ascii="Times New Roman" w:hAnsi="Times New Roman" w:cs="Times New Roman"/>
          <w:sz w:val="24"/>
          <w:szCs w:val="24"/>
        </w:rPr>
        <w:t>a milk</w:t>
      </w:r>
      <w:proofErr w:type="gramEnd"/>
      <w:r w:rsidRPr="00C85C1C">
        <w:rPr>
          <w:rFonts w:ascii="Times New Roman" w:hAnsi="Times New Roman" w:cs="Times New Roman"/>
          <w:sz w:val="24"/>
          <w:szCs w:val="24"/>
        </w:rPr>
        <w:t xml:space="preserve"> can kind-of-con</w:t>
      </w:r>
      <w:r w:rsidR="001A4639">
        <w:rPr>
          <w:rFonts w:ascii="Times New Roman" w:hAnsi="Times New Roman" w:cs="Times New Roman"/>
          <w:sz w:val="24"/>
          <w:szCs w:val="24"/>
        </w:rPr>
        <w:t>tainer to get all the coins in.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what I am trying to drive at.  When it comes to revenue-generation and efficiency in terms of recording</w:t>
      </w:r>
      <w:r w:rsidR="001A4639">
        <w:rPr>
          <w:rFonts w:ascii="Times New Roman" w:hAnsi="Times New Roman" w:cs="Times New Roman"/>
          <w:sz w:val="24"/>
          <w:szCs w:val="24"/>
        </w:rPr>
        <w:t>,</w:t>
      </w:r>
      <w:r w:rsidRPr="00C85C1C">
        <w:rPr>
          <w:rFonts w:ascii="Times New Roman" w:hAnsi="Times New Roman" w:cs="Times New Roman"/>
          <w:sz w:val="24"/>
          <w:szCs w:val="24"/>
        </w:rPr>
        <w:t xml:space="preserve"> the new system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will be better.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Because in this case, the coin box</w:t>
      </w:r>
      <w:r w:rsidR="001A4639">
        <w:rPr>
          <w:rFonts w:ascii="Times New Roman" w:hAnsi="Times New Roman" w:cs="Times New Roman"/>
          <w:sz w:val="24"/>
          <w:szCs w:val="24"/>
        </w:rPr>
        <w:t>es</w:t>
      </w:r>
      <w:r w:rsidRPr="00C85C1C">
        <w:rPr>
          <w:rFonts w:ascii="Times New Roman" w:hAnsi="Times New Roman" w:cs="Times New Roman"/>
          <w:sz w:val="24"/>
          <w:szCs w:val="24"/>
        </w:rPr>
        <w:t xml:space="preserve"> are actually opened in the office.  In the old system, the coins would fall in that container when you open the meter.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until and unless you change all those old ones, you will still have revenue-generation problem.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in Suva there are no old ones.</w:t>
      </w:r>
    </w:p>
    <w:p w:rsidR="001B23AE" w:rsidRPr="00C85C1C" w:rsidRDefault="001B23A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they are all phased out. </w:t>
      </w:r>
    </w:p>
    <w:p w:rsidR="001A4639" w:rsidRDefault="001A463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1A463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It is pretty expensive to install those electronic machines, is it not?  It costs hundreds to thousands</w:t>
      </w:r>
      <w:r>
        <w:rPr>
          <w:rFonts w:ascii="Times New Roman" w:hAnsi="Times New Roman" w:cs="Times New Roman"/>
          <w:sz w:val="24"/>
          <w:szCs w:val="24"/>
        </w:rPr>
        <w:t xml:space="preserve"> of dollars</w:t>
      </w:r>
      <w:r w:rsidR="00B00BA0"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has there been any internal circular or directive given from the main Ministry that in all the councils, it should ….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Not, yet?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we presume that the system will still remain for some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affordability.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the question that we will put to the ministries.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Fare meter.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manual one or the electronic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electronic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Affordability, and that is why in smaller councils too they have that.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you do not put coins in, they will never be able to pay it off.  So, you have to put the coins in.  All right, let us move to the next one.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On the parking meters, CEO, regarding the availability of parking spaces, you will see the increasing number of vehicles and interestingly also parking meter debtors have also increased.  What is the plan going forward for the Council in terms of provision of parking area within the city boundaries?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last two are not audit issues, it is just for general clarifications.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  What is happening now</w:t>
      </w:r>
      <w:r w:rsidR="003D4257">
        <w:rPr>
          <w:rFonts w:ascii="Times New Roman" w:hAnsi="Times New Roman" w:cs="Times New Roman"/>
          <w:sz w:val="24"/>
          <w:szCs w:val="24"/>
        </w:rPr>
        <w:t xml:space="preserve">, owners of </w:t>
      </w:r>
      <w:r w:rsidRPr="00C85C1C">
        <w:rPr>
          <w:rFonts w:ascii="Times New Roman" w:hAnsi="Times New Roman" w:cs="Times New Roman"/>
          <w:sz w:val="24"/>
          <w:szCs w:val="24"/>
        </w:rPr>
        <w:t>all the</w:t>
      </w:r>
      <w:r w:rsidR="003D4257">
        <w:rPr>
          <w:rFonts w:ascii="Times New Roman" w:hAnsi="Times New Roman" w:cs="Times New Roman"/>
          <w:sz w:val="24"/>
          <w:szCs w:val="24"/>
        </w:rPr>
        <w:t xml:space="preserve"> buildings whose</w:t>
      </w:r>
      <w:r w:rsidRPr="00C85C1C">
        <w:rPr>
          <w:rFonts w:ascii="Times New Roman" w:hAnsi="Times New Roman" w:cs="Times New Roman"/>
          <w:sz w:val="24"/>
          <w:szCs w:val="24"/>
        </w:rPr>
        <w:t xml:space="preserve"> building plans are coming in are required to provide on-site parking for their tenants and in the case of supermarkets, cinemas, et cetera, they are required to provide adequate car parking facilities as per the Town Planning Act requirements.</w:t>
      </w:r>
    </w:p>
    <w:p w:rsidR="00191B2E" w:rsidRDefault="00191B2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would not have the figure with me.  We will have to get the </w:t>
      </w:r>
      <w:proofErr w:type="gramStart"/>
      <w:r w:rsidRPr="00C85C1C">
        <w:rPr>
          <w:rFonts w:ascii="Times New Roman" w:hAnsi="Times New Roman" w:cs="Times New Roman"/>
          <w:sz w:val="24"/>
          <w:szCs w:val="24"/>
        </w:rPr>
        <w:t>accounts  too</w:t>
      </w:r>
      <w:proofErr w:type="gramEnd"/>
      <w:r w:rsidRPr="00C85C1C">
        <w:rPr>
          <w:rFonts w:ascii="Times New Roman" w:hAnsi="Times New Roman" w:cs="Times New Roman"/>
          <w:sz w:val="24"/>
          <w:szCs w:val="24"/>
        </w:rPr>
        <w:t>, but moving forward, we have got our own car park spaces where we will be developing multi-</w:t>
      </w:r>
      <w:r w:rsidRPr="00C85C1C">
        <w:rPr>
          <w:rFonts w:ascii="Times New Roman" w:hAnsi="Times New Roman" w:cs="Times New Roman"/>
          <w:sz w:val="24"/>
          <w:szCs w:val="24"/>
        </w:rPr>
        <w:lastRenderedPageBreak/>
        <w:t>storey car parks but we are supposed to go into partnership because we do not have that affordability now to do it on our own.  So, Government is now asking us to go into partnership with commercial developments plus car parking spaces, so this is how we move forward on this.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 On the new building plans as you have said, you have mentioned the plans, I have seen in other countries that they have got underground or overhead parking or probably on the top floor where you have parking facilities, is that also included in the plans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Where feasible, some investors are providing underground parking, just to save space.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 lot of them are not doing that because of the high water table so the cost of having basement car parking is very costly.  So they would not prefer to have underground parking because of the high water table and the cost.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you have a strong foundation.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  We do not have any control over those commercial car parking by private companies, just like we have the Sports World, et cetera, we do not have any control.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you are talking about </w:t>
      </w:r>
      <w:proofErr w:type="spellStart"/>
      <w:r w:rsidRPr="00C85C1C">
        <w:rPr>
          <w:rFonts w:ascii="Times New Roman" w:hAnsi="Times New Roman" w:cs="Times New Roman"/>
          <w:sz w:val="24"/>
          <w:szCs w:val="24"/>
        </w:rPr>
        <w:t>Damodar</w:t>
      </w:r>
      <w:proofErr w:type="spellEnd"/>
      <w:r w:rsidRPr="00C85C1C">
        <w:rPr>
          <w:rFonts w:ascii="Times New Roman" w:hAnsi="Times New Roman" w:cs="Times New Roman"/>
          <w:sz w:val="24"/>
          <w:szCs w:val="24"/>
        </w:rPr>
        <w:t xml:space="preserve"> City, it is best that you talk to the guy.</w:t>
      </w:r>
    </w:p>
    <w:p w:rsidR="00191B2E" w:rsidRDefault="00191B2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w:t>
      </w:r>
      <w:r w:rsidR="00F576F2">
        <w:rPr>
          <w:rFonts w:ascii="Times New Roman" w:hAnsi="Times New Roman" w:cs="Times New Roman"/>
          <w:sz w:val="24"/>
          <w:szCs w:val="24"/>
        </w:rPr>
        <w:t>e</w:t>
      </w:r>
      <w:r w:rsidRPr="00C85C1C">
        <w:rPr>
          <w:rFonts w:ascii="Times New Roman" w:hAnsi="Times New Roman" w:cs="Times New Roman"/>
          <w:sz w:val="24"/>
          <w:szCs w:val="24"/>
        </w:rPr>
        <w:t>s</w:t>
      </w:r>
      <w:r w:rsidR="00F576F2">
        <w:rPr>
          <w:rFonts w:ascii="Times New Roman" w:hAnsi="Times New Roman" w:cs="Times New Roman"/>
          <w:sz w:val="24"/>
          <w:szCs w:val="24"/>
        </w:rPr>
        <w:t>e</w:t>
      </w:r>
      <w:r w:rsidRPr="00C85C1C">
        <w:rPr>
          <w:rFonts w:ascii="Times New Roman" w:hAnsi="Times New Roman" w:cs="Times New Roman"/>
          <w:sz w:val="24"/>
          <w:szCs w:val="24"/>
        </w:rPr>
        <w:t xml:space="preserve"> parking meter debtors, you have about $1.6 million in 2010</w:t>
      </w:r>
      <w:r w:rsidR="00C340E0">
        <w:rPr>
          <w:rFonts w:ascii="Times New Roman" w:hAnsi="Times New Roman" w:cs="Times New Roman"/>
          <w:sz w:val="24"/>
          <w:szCs w:val="24"/>
        </w:rPr>
        <w:t xml:space="preserve">, these are all relating to </w:t>
      </w:r>
      <w:r w:rsidR="00F576F2">
        <w:rPr>
          <w:rFonts w:ascii="Times New Roman" w:hAnsi="Times New Roman" w:cs="Times New Roman"/>
          <w:sz w:val="24"/>
          <w:szCs w:val="24"/>
        </w:rPr>
        <w:t>Traffic Infringement Notices (TINs)</w:t>
      </w:r>
      <w:r w:rsidRPr="00C85C1C">
        <w:rPr>
          <w:rFonts w:ascii="Times New Roman" w:hAnsi="Times New Roman" w:cs="Times New Roman"/>
          <w:sz w:val="24"/>
          <w:szCs w:val="24"/>
        </w:rPr>
        <w:t xml:space="preserve">.  Why are you recording it as your debtors when after 30 days it goes to LTA and the court?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reason we have this with LTA is because the </w:t>
      </w:r>
      <w:r w:rsidR="00F576F2">
        <w:rPr>
          <w:rFonts w:ascii="Times New Roman" w:hAnsi="Times New Roman" w:cs="Times New Roman"/>
          <w:sz w:val="24"/>
          <w:szCs w:val="24"/>
        </w:rPr>
        <w:t xml:space="preserve">TINs </w:t>
      </w:r>
      <w:r w:rsidRPr="00C85C1C">
        <w:rPr>
          <w:rFonts w:ascii="Times New Roman" w:hAnsi="Times New Roman" w:cs="Times New Roman"/>
          <w:sz w:val="24"/>
          <w:szCs w:val="24"/>
        </w:rPr>
        <w:t>issued by SCC are paid to SCC, not to LTA.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Even if it goes to court?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it is paid to 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Still comes back to 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Re</w:t>
      </w:r>
      <w:r w:rsidR="00F576F2">
        <w:rPr>
          <w:rFonts w:ascii="Times New Roman" w:hAnsi="Times New Roman" w:cs="Times New Roman"/>
          <w:sz w:val="24"/>
          <w:szCs w:val="24"/>
        </w:rPr>
        <w:t>-</w:t>
      </w:r>
      <w:r w:rsidRPr="00C85C1C">
        <w:rPr>
          <w:rFonts w:ascii="Times New Roman" w:hAnsi="Times New Roman" w:cs="Times New Roman"/>
          <w:sz w:val="24"/>
          <w:szCs w:val="24"/>
        </w:rPr>
        <w:t xml:space="preserve">do the prosecution on that as well, we appear.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 REP</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Honourable Member, your comment is noted by the OAG, we have not checked that for the 2010 Audit but we will check </w:t>
      </w:r>
      <w:r w:rsidR="00F576F2">
        <w:rPr>
          <w:rFonts w:ascii="Times New Roman" w:hAnsi="Times New Roman" w:cs="Times New Roman"/>
          <w:sz w:val="24"/>
          <w:szCs w:val="24"/>
        </w:rPr>
        <w:t>that</w:t>
      </w:r>
      <w:r w:rsidRPr="00C85C1C">
        <w:rPr>
          <w:rFonts w:ascii="Times New Roman" w:hAnsi="Times New Roman" w:cs="Times New Roman"/>
          <w:sz w:val="24"/>
          <w:szCs w:val="24"/>
        </w:rPr>
        <w:t xml:space="preserve"> in our next audit.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Let us move to the next one, No. 5, </w:t>
      </w:r>
      <w:r w:rsidR="00742721">
        <w:rPr>
          <w:rFonts w:ascii="Times New Roman" w:hAnsi="Times New Roman" w:cs="Times New Roman"/>
          <w:sz w:val="24"/>
          <w:szCs w:val="24"/>
        </w:rPr>
        <w:t>“T</w:t>
      </w:r>
      <w:r w:rsidRPr="00C85C1C">
        <w:rPr>
          <w:rFonts w:ascii="Times New Roman" w:hAnsi="Times New Roman" w:cs="Times New Roman"/>
          <w:sz w:val="24"/>
          <w:szCs w:val="24"/>
        </w:rPr>
        <w:t xml:space="preserve">he Council had Inventories balance of $466,636 as stated in Note No. 5.  The audit was not able to verify the existence and valuation of the </w:t>
      </w:r>
      <w:r w:rsidR="00742721">
        <w:rPr>
          <w:rFonts w:ascii="Times New Roman" w:hAnsi="Times New Roman" w:cs="Times New Roman"/>
          <w:sz w:val="24"/>
          <w:szCs w:val="24"/>
        </w:rPr>
        <w:t>I</w:t>
      </w:r>
      <w:r w:rsidRPr="00C85C1C">
        <w:rPr>
          <w:rFonts w:ascii="Times New Roman" w:hAnsi="Times New Roman" w:cs="Times New Roman"/>
          <w:sz w:val="24"/>
          <w:szCs w:val="24"/>
        </w:rPr>
        <w:t>nventory as no stocktake was carried out by the Council.  As a result</w:t>
      </w:r>
      <w:r w:rsidR="00742721">
        <w:rPr>
          <w:rFonts w:ascii="Times New Roman" w:hAnsi="Times New Roman" w:cs="Times New Roman"/>
          <w:sz w:val="24"/>
          <w:szCs w:val="24"/>
        </w:rPr>
        <w:t>,</w:t>
      </w:r>
      <w:r w:rsidRPr="00C85C1C">
        <w:rPr>
          <w:rFonts w:ascii="Times New Roman" w:hAnsi="Times New Roman" w:cs="Times New Roman"/>
          <w:sz w:val="24"/>
          <w:szCs w:val="24"/>
        </w:rPr>
        <w:t xml:space="preserve"> the audit was not able to ascertain whether the Inventory balance of $466,636 is fairly stated in th</w:t>
      </w:r>
      <w:r w:rsidR="00742721">
        <w:rPr>
          <w:rFonts w:ascii="Times New Roman" w:hAnsi="Times New Roman" w:cs="Times New Roman"/>
          <w:sz w:val="24"/>
          <w:szCs w:val="24"/>
        </w:rPr>
        <w:t>e</w:t>
      </w:r>
      <w:r w:rsidRPr="00C85C1C">
        <w:rPr>
          <w:rFonts w:ascii="Times New Roman" w:hAnsi="Times New Roman" w:cs="Times New Roman"/>
          <w:sz w:val="24"/>
          <w:szCs w:val="24"/>
        </w:rPr>
        <w:t xml:space="preserve"> Statement of </w:t>
      </w:r>
      <w:r w:rsidR="00742721">
        <w:rPr>
          <w:rFonts w:ascii="Times New Roman" w:hAnsi="Times New Roman" w:cs="Times New Roman"/>
          <w:sz w:val="24"/>
          <w:szCs w:val="24"/>
        </w:rPr>
        <w:t>F</w:t>
      </w:r>
      <w:r w:rsidRPr="00C85C1C">
        <w:rPr>
          <w:rFonts w:ascii="Times New Roman" w:hAnsi="Times New Roman" w:cs="Times New Roman"/>
          <w:sz w:val="24"/>
          <w:szCs w:val="24"/>
        </w:rPr>
        <w:t xml:space="preserve">inancial </w:t>
      </w:r>
      <w:r w:rsidR="00742721">
        <w:rPr>
          <w:rFonts w:ascii="Times New Roman" w:hAnsi="Times New Roman" w:cs="Times New Roman"/>
          <w:sz w:val="24"/>
          <w:szCs w:val="24"/>
        </w:rPr>
        <w:t>P</w:t>
      </w:r>
      <w:r w:rsidRPr="00C85C1C">
        <w:rPr>
          <w:rFonts w:ascii="Times New Roman" w:hAnsi="Times New Roman" w:cs="Times New Roman"/>
          <w:sz w:val="24"/>
          <w:szCs w:val="24"/>
        </w:rPr>
        <w:t>osition.</w:t>
      </w:r>
      <w:r w:rsidR="00742721">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agree that there was no stocktake for 2010 but what we have done is like going forward, the Council does its annual stocktake every year and this is usually done in December.  We also send out the invitation to the Auditor-General’s Office to be present at various stocktakes and cash venues for verification.  There is also subsidiary module available in Navision which gives the stock listing so this is just the sample of stocktake report, subsidiary listing which we have in the system.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 have also just attached a letter which we usually send to the Auditor’s Office.  If you look at No. 8 observer, we have stated that nominees of the Auditor-General’s Office are invited to be present at various stocktake and cash counts for verification</w:t>
      </w:r>
      <w:r w:rsidR="00742721">
        <w:rPr>
          <w:rFonts w:ascii="Times New Roman" w:hAnsi="Times New Roman" w:cs="Times New Roman"/>
          <w:sz w:val="24"/>
          <w:szCs w:val="24"/>
        </w:rPr>
        <w:t>, s</w:t>
      </w:r>
      <w:r w:rsidRPr="00C85C1C">
        <w:rPr>
          <w:rFonts w:ascii="Times New Roman" w:hAnsi="Times New Roman" w:cs="Times New Roman"/>
          <w:sz w:val="24"/>
          <w:szCs w:val="24"/>
        </w:rPr>
        <w:t xml:space="preserve">o we agree that </w:t>
      </w:r>
      <w:r w:rsidR="00742721">
        <w:rPr>
          <w:rFonts w:ascii="Times New Roman" w:hAnsi="Times New Roman" w:cs="Times New Roman"/>
          <w:sz w:val="24"/>
          <w:szCs w:val="24"/>
        </w:rPr>
        <w:t xml:space="preserve">the </w:t>
      </w:r>
      <w:r w:rsidRPr="00C85C1C">
        <w:rPr>
          <w:rFonts w:ascii="Times New Roman" w:hAnsi="Times New Roman" w:cs="Times New Roman"/>
          <w:sz w:val="24"/>
          <w:szCs w:val="24"/>
        </w:rPr>
        <w:t>2010 was not done but going forward, we are improving.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stock we are talking about here is this wire, nail</w:t>
      </w:r>
      <w:r w:rsidR="00742721">
        <w:rPr>
          <w:rFonts w:ascii="Times New Roman" w:hAnsi="Times New Roman" w:cs="Times New Roman"/>
          <w:sz w:val="24"/>
          <w:szCs w:val="24"/>
        </w:rPr>
        <w:t>, et cetera</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These are more stationery but our stock is mainly used by ourselves. We do not</w:t>
      </w:r>
      <w:r w:rsidR="007E5D92">
        <w:rPr>
          <w:rFonts w:ascii="Times New Roman" w:hAnsi="Times New Roman" w:cs="Times New Roman"/>
          <w:sz w:val="24"/>
          <w:szCs w:val="24"/>
        </w:rPr>
        <w:t xml:space="preserve"> really sell it to the public.</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buy it to do your own maintenance, and where is it kept?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Majority is kept in our </w:t>
      </w:r>
      <w:proofErr w:type="spellStart"/>
      <w:r w:rsidRPr="00C85C1C">
        <w:rPr>
          <w:rFonts w:ascii="Times New Roman" w:hAnsi="Times New Roman" w:cs="Times New Roman"/>
          <w:sz w:val="24"/>
          <w:szCs w:val="24"/>
        </w:rPr>
        <w:t>Samabula</w:t>
      </w:r>
      <w:proofErr w:type="spellEnd"/>
      <w:r w:rsidRPr="00C85C1C">
        <w:rPr>
          <w:rFonts w:ascii="Times New Roman" w:hAnsi="Times New Roman" w:cs="Times New Roman"/>
          <w:sz w:val="24"/>
          <w:szCs w:val="24"/>
        </w:rPr>
        <w:t xml:space="preserve"> Depot.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this stocktake is supposed to be carried out there, at </w:t>
      </w:r>
      <w:proofErr w:type="spellStart"/>
      <w:r w:rsidRPr="00C85C1C">
        <w:rPr>
          <w:rFonts w:ascii="Times New Roman" w:hAnsi="Times New Roman" w:cs="Times New Roman"/>
          <w:sz w:val="24"/>
          <w:szCs w:val="24"/>
        </w:rPr>
        <w:t>Samabula</w:t>
      </w:r>
      <w:proofErr w:type="spellEnd"/>
      <w:r w:rsidRPr="00C85C1C">
        <w:rPr>
          <w:rFonts w:ascii="Times New Roman" w:hAnsi="Times New Roman" w:cs="Times New Roman"/>
          <w:sz w:val="24"/>
          <w:szCs w:val="24"/>
        </w:rPr>
        <w:t xml:space="preserve"> Depot?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that being currently carried out?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do annual stocktake at the end where we also send invitations to them.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Do you still have the system of stock cards, things moving in and out </w:t>
      </w:r>
      <w:r w:rsidR="00742721">
        <w:rPr>
          <w:rFonts w:ascii="Times New Roman" w:hAnsi="Times New Roman" w:cs="Times New Roman"/>
          <w:sz w:val="24"/>
          <w:szCs w:val="24"/>
        </w:rPr>
        <w:t>and</w:t>
      </w:r>
      <w:r w:rsidRPr="00C85C1C">
        <w:rPr>
          <w:rFonts w:ascii="Times New Roman" w:hAnsi="Times New Roman" w:cs="Times New Roman"/>
          <w:sz w:val="24"/>
          <w:szCs w:val="24"/>
        </w:rPr>
        <w:t xml:space="preserve"> the </w:t>
      </w:r>
      <w:proofErr w:type="spellStart"/>
      <w:r w:rsidRPr="00C85C1C">
        <w:rPr>
          <w:rFonts w:ascii="Times New Roman" w:hAnsi="Times New Roman" w:cs="Times New Roman"/>
          <w:sz w:val="24"/>
          <w:szCs w:val="24"/>
        </w:rPr>
        <w:t>storeman</w:t>
      </w:r>
      <w:proofErr w:type="spellEnd"/>
      <w:r w:rsidRPr="00C85C1C">
        <w:rPr>
          <w:rFonts w:ascii="Times New Roman" w:hAnsi="Times New Roman" w:cs="Times New Roman"/>
          <w:sz w:val="24"/>
          <w:szCs w:val="24"/>
        </w:rPr>
        <w:t xml:space="preserve"> is responsible?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that is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Because a lot of cases we have found that the </w:t>
      </w:r>
      <w:proofErr w:type="spellStart"/>
      <w:r w:rsidRPr="00C85C1C">
        <w:rPr>
          <w:rFonts w:ascii="Times New Roman" w:hAnsi="Times New Roman" w:cs="Times New Roman"/>
          <w:sz w:val="24"/>
          <w:szCs w:val="24"/>
        </w:rPr>
        <w:t>storeman</w:t>
      </w:r>
      <w:proofErr w:type="spellEnd"/>
      <w:r w:rsidRPr="00C85C1C">
        <w:rPr>
          <w:rFonts w:ascii="Times New Roman" w:hAnsi="Times New Roman" w:cs="Times New Roman"/>
          <w:sz w:val="24"/>
          <w:szCs w:val="24"/>
        </w:rPr>
        <w:t xml:space="preserve"> is sleeping on the job, he does not know what is coming in and what is going out.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Usually they have to fill what stock is in and out and there is also a subsidiary ledger in our Navision System.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Do you invite OAG to be with you when you do the stocktake?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that is what I have stated in the letter.  In this letter, this is a circular which is sent internally.  If you look at No. 8, this is also copied (cc) to the Auditor General’s Office.  </w:t>
      </w:r>
      <w:r w:rsidR="00742721">
        <w:rPr>
          <w:rFonts w:ascii="Times New Roman" w:hAnsi="Times New Roman" w:cs="Times New Roman"/>
          <w:sz w:val="24"/>
          <w:szCs w:val="24"/>
        </w:rPr>
        <w:t xml:space="preserve">If you look at </w:t>
      </w:r>
      <w:r w:rsidRPr="00C85C1C">
        <w:rPr>
          <w:rFonts w:ascii="Times New Roman" w:hAnsi="Times New Roman" w:cs="Times New Roman"/>
          <w:sz w:val="24"/>
          <w:szCs w:val="24"/>
        </w:rPr>
        <w:t>No. 8, we are also saying that nominees of the Auditor-General’s Office are invited.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OAG, do you have enough people to attend the stocktake</w:t>
      </w:r>
      <w:r w:rsidR="00742721">
        <w:rPr>
          <w:rFonts w:ascii="Times New Roman" w:hAnsi="Times New Roman" w:cs="Times New Roman"/>
          <w:sz w:val="24"/>
          <w:szCs w:val="24"/>
        </w:rPr>
        <w:t xml:space="preserve"> which </w:t>
      </w:r>
      <w:r w:rsidRPr="00C85C1C">
        <w:rPr>
          <w:rFonts w:ascii="Times New Roman" w:hAnsi="Times New Roman" w:cs="Times New Roman"/>
          <w:sz w:val="24"/>
          <w:szCs w:val="24"/>
        </w:rPr>
        <w:t>usually takes a day or so?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 REP</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normally what we do is that we do random checks on our stocktakes.  At the end of the year, there </w:t>
      </w:r>
      <w:proofErr w:type="gramStart"/>
      <w:r w:rsidRPr="00C85C1C">
        <w:rPr>
          <w:rFonts w:ascii="Times New Roman" w:hAnsi="Times New Roman" w:cs="Times New Roman"/>
          <w:sz w:val="24"/>
          <w:szCs w:val="24"/>
        </w:rPr>
        <w:t>is</w:t>
      </w:r>
      <w:proofErr w:type="gramEnd"/>
      <w:r w:rsidRPr="00C85C1C">
        <w:rPr>
          <w:rFonts w:ascii="Times New Roman" w:hAnsi="Times New Roman" w:cs="Times New Roman"/>
          <w:sz w:val="24"/>
          <w:szCs w:val="24"/>
        </w:rPr>
        <w:t xml:space="preserve"> a lot </w:t>
      </w:r>
      <w:r w:rsidR="00742721">
        <w:rPr>
          <w:rFonts w:ascii="Times New Roman" w:hAnsi="Times New Roman" w:cs="Times New Roman"/>
          <w:sz w:val="24"/>
          <w:szCs w:val="24"/>
        </w:rPr>
        <w:t xml:space="preserve">of </w:t>
      </w:r>
      <w:r w:rsidRPr="00C85C1C">
        <w:rPr>
          <w:rFonts w:ascii="Times New Roman" w:hAnsi="Times New Roman" w:cs="Times New Roman"/>
          <w:sz w:val="24"/>
          <w:szCs w:val="24"/>
        </w:rPr>
        <w:t>clients with stocks so we do a random selection of the places that we need to go and visit and we also look at the dollar value.  If the dollar value is quite significant that it will affect the financial statements or if there is not adequate internal control system that will safeguard the loss of assets then based on the risk factor</w:t>
      </w:r>
      <w:r w:rsidR="00742721">
        <w:rPr>
          <w:rFonts w:ascii="Times New Roman" w:hAnsi="Times New Roman" w:cs="Times New Roman"/>
          <w:sz w:val="24"/>
          <w:szCs w:val="24"/>
        </w:rPr>
        <w:t xml:space="preserve">, </w:t>
      </w:r>
      <w:r w:rsidRPr="00C85C1C">
        <w:rPr>
          <w:rFonts w:ascii="Times New Roman" w:hAnsi="Times New Roman" w:cs="Times New Roman"/>
          <w:sz w:val="24"/>
          <w:szCs w:val="24"/>
        </w:rPr>
        <w:t xml:space="preserve">we do attend the stocktakes.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But for example, if the amount of the stock is insignificant and the control is quite adequate and we are happy with their controls then we do not attend the stocktakes but we rely heavily on the internal controls that is inbuilt in the system of the clients, so that is the procedure we follow.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note that.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HON. </w:t>
      </w:r>
      <w:proofErr w:type="gramStart"/>
      <w:r w:rsidRPr="00C85C1C">
        <w:rPr>
          <w:rFonts w:ascii="Times New Roman" w:hAnsi="Times New Roman" w:cs="Times New Roman"/>
          <w:sz w:val="24"/>
          <w:szCs w:val="24"/>
        </w:rPr>
        <w:t>AM</w:t>
      </w:r>
      <w:proofErr w:type="gramEnd"/>
      <w:r w:rsidRPr="00C85C1C">
        <w:rPr>
          <w:rFonts w:ascii="Times New Roman" w:hAnsi="Times New Roman" w:cs="Times New Roman"/>
          <w:sz w:val="24"/>
          <w:szCs w:val="24"/>
        </w:rPr>
        <w:t>.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Apart from the annual stocktake, do you do your regular monthly, quarterly or half</w:t>
      </w:r>
      <w:r w:rsidR="00064816">
        <w:rPr>
          <w:rFonts w:ascii="Times New Roman" w:hAnsi="Times New Roman" w:cs="Times New Roman"/>
          <w:sz w:val="24"/>
          <w:szCs w:val="24"/>
        </w:rPr>
        <w:t>-</w:t>
      </w:r>
      <w:r w:rsidRPr="00C85C1C">
        <w:rPr>
          <w:rFonts w:ascii="Times New Roman" w:hAnsi="Times New Roman" w:cs="Times New Roman"/>
          <w:sz w:val="24"/>
          <w:szCs w:val="24"/>
        </w:rPr>
        <w:t>yearly stocktake during the year?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Internal Audit Department at times does a random check.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Do you have your standard policy and procedure in place for the regular conduct of stocktake?  The amount of $500,000, I think there is a need to have regular stocktake because from this listing, the description of items in stock are very much small, can take away?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what we normally do, our internal auditor usually carries out surprise checks.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Packets of nails can easily go missing, No. 6 has a bigger sum there, probably another book issue but, please, explain to us</w:t>
      </w:r>
      <w:r w:rsidR="00064816">
        <w:rPr>
          <w:rFonts w:ascii="Times New Roman" w:hAnsi="Times New Roman" w:cs="Times New Roman"/>
          <w:sz w:val="24"/>
          <w:szCs w:val="24"/>
        </w:rPr>
        <w:t>: “</w:t>
      </w:r>
      <w:r w:rsidRPr="00C85C1C">
        <w:rPr>
          <w:rFonts w:ascii="Times New Roman" w:hAnsi="Times New Roman" w:cs="Times New Roman"/>
          <w:sz w:val="24"/>
          <w:szCs w:val="24"/>
        </w:rPr>
        <w:t>The Council made adjustments of $16.229 million to Investment Property balance.  As a result</w:t>
      </w:r>
      <w:r w:rsidR="00F81882">
        <w:rPr>
          <w:rFonts w:ascii="Times New Roman" w:hAnsi="Times New Roman" w:cs="Times New Roman"/>
          <w:sz w:val="24"/>
          <w:szCs w:val="24"/>
        </w:rPr>
        <w:t>,</w:t>
      </w:r>
      <w:r w:rsidRPr="00C85C1C">
        <w:rPr>
          <w:rFonts w:ascii="Times New Roman" w:hAnsi="Times New Roman" w:cs="Times New Roman"/>
          <w:sz w:val="24"/>
          <w:szCs w:val="24"/>
        </w:rPr>
        <w:t xml:space="preserve"> the Investment Property balance decreased to $11.457 million.  The Council did not provide details of this adjustment.  The audit was not able to substantiate the correctness of Investment Propert</w:t>
      </w:r>
      <w:r w:rsidR="00064816">
        <w:rPr>
          <w:rFonts w:ascii="Times New Roman" w:hAnsi="Times New Roman" w:cs="Times New Roman"/>
          <w:sz w:val="24"/>
          <w:szCs w:val="24"/>
        </w:rPr>
        <w:t>ies</w:t>
      </w:r>
      <w:r w:rsidRPr="00C85C1C">
        <w:rPr>
          <w:rFonts w:ascii="Times New Roman" w:hAnsi="Times New Roman" w:cs="Times New Roman"/>
          <w:sz w:val="24"/>
          <w:szCs w:val="24"/>
        </w:rPr>
        <w:t xml:space="preserve"> balance totalling $11.457 million stated in the </w:t>
      </w:r>
      <w:r w:rsidR="00F81882">
        <w:rPr>
          <w:rFonts w:ascii="Times New Roman" w:hAnsi="Times New Roman" w:cs="Times New Roman"/>
          <w:sz w:val="24"/>
          <w:szCs w:val="24"/>
        </w:rPr>
        <w:t>S</w:t>
      </w:r>
      <w:r w:rsidRPr="00C85C1C">
        <w:rPr>
          <w:rFonts w:ascii="Times New Roman" w:hAnsi="Times New Roman" w:cs="Times New Roman"/>
          <w:sz w:val="24"/>
          <w:szCs w:val="24"/>
        </w:rPr>
        <w:t xml:space="preserve">tatement of </w:t>
      </w:r>
      <w:r w:rsidR="00F81882">
        <w:rPr>
          <w:rFonts w:ascii="Times New Roman" w:hAnsi="Times New Roman" w:cs="Times New Roman"/>
          <w:sz w:val="24"/>
          <w:szCs w:val="24"/>
        </w:rPr>
        <w:t>F</w:t>
      </w:r>
      <w:r w:rsidRPr="00C85C1C">
        <w:rPr>
          <w:rFonts w:ascii="Times New Roman" w:hAnsi="Times New Roman" w:cs="Times New Roman"/>
          <w:sz w:val="24"/>
          <w:szCs w:val="24"/>
        </w:rPr>
        <w:t xml:space="preserve">inancial </w:t>
      </w:r>
      <w:r w:rsidR="00F81882">
        <w:rPr>
          <w:rFonts w:ascii="Times New Roman" w:hAnsi="Times New Roman" w:cs="Times New Roman"/>
          <w:sz w:val="24"/>
          <w:szCs w:val="24"/>
        </w:rPr>
        <w:t>P</w:t>
      </w:r>
      <w:r w:rsidRPr="00C85C1C">
        <w:rPr>
          <w:rFonts w:ascii="Times New Roman" w:hAnsi="Times New Roman" w:cs="Times New Roman"/>
          <w:sz w:val="24"/>
          <w:szCs w:val="24"/>
        </w:rPr>
        <w:t>osition</w:t>
      </w:r>
      <w:r w:rsidR="00F81882">
        <w:rPr>
          <w:rFonts w:ascii="Times New Roman" w:hAnsi="Times New Roman" w:cs="Times New Roman"/>
          <w:sz w:val="24"/>
          <w:szCs w:val="24"/>
        </w:rPr>
        <w:t>”,</w:t>
      </w:r>
      <w:r w:rsidRPr="00C85C1C">
        <w:rPr>
          <w:rFonts w:ascii="Times New Roman" w:hAnsi="Times New Roman" w:cs="Times New Roman"/>
          <w:sz w:val="24"/>
          <w:szCs w:val="24"/>
        </w:rPr>
        <w:t xml:space="preserve"> </w:t>
      </w:r>
      <w:r w:rsidR="00F81882">
        <w:rPr>
          <w:rFonts w:ascii="Times New Roman" w:hAnsi="Times New Roman" w:cs="Times New Roman"/>
          <w:sz w:val="24"/>
          <w:szCs w:val="24"/>
        </w:rPr>
        <w:t>w</w:t>
      </w:r>
      <w:r w:rsidRPr="00C85C1C">
        <w:rPr>
          <w:rFonts w:ascii="Times New Roman" w:hAnsi="Times New Roman" w:cs="Times New Roman"/>
          <w:sz w:val="24"/>
          <w:szCs w:val="24"/>
        </w:rPr>
        <w:t>hat does it comprise of?</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happens is, the adjustment of $16 million was done to reflect the balance of Investment Property.  At that time, it was grouped under “Building and Work In Progress”.  So those properties which earn revenue for us are </w:t>
      </w:r>
      <w:r w:rsidR="00F81882">
        <w:rPr>
          <w:rFonts w:ascii="Times New Roman" w:hAnsi="Times New Roman" w:cs="Times New Roman"/>
          <w:sz w:val="24"/>
          <w:szCs w:val="24"/>
        </w:rPr>
        <w:t>I</w:t>
      </w:r>
      <w:r w:rsidRPr="00C85C1C">
        <w:rPr>
          <w:rFonts w:ascii="Times New Roman" w:hAnsi="Times New Roman" w:cs="Times New Roman"/>
          <w:sz w:val="24"/>
          <w:szCs w:val="24"/>
        </w:rPr>
        <w:t xml:space="preserve">nvestment </w:t>
      </w:r>
      <w:r w:rsidR="00F81882">
        <w:rPr>
          <w:rFonts w:ascii="Times New Roman" w:hAnsi="Times New Roman" w:cs="Times New Roman"/>
          <w:sz w:val="24"/>
          <w:szCs w:val="24"/>
        </w:rPr>
        <w:t>P</w:t>
      </w:r>
      <w:r w:rsidRPr="00C85C1C">
        <w:rPr>
          <w:rFonts w:ascii="Times New Roman" w:hAnsi="Times New Roman" w:cs="Times New Roman"/>
          <w:sz w:val="24"/>
          <w:szCs w:val="24"/>
        </w:rPr>
        <w:t xml:space="preserve">roperties so we need to classify them under “Investment Properties” rather than under “Building”.  That entry was passed from the Building code and from our Work-In-Progress to Investment Property.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If you look at the next Page, this is the breakdown of the whole $16 million.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it so that at that time in 2010, you ha</w:t>
      </w:r>
      <w:r w:rsidR="00F81882">
        <w:rPr>
          <w:rFonts w:ascii="Times New Roman" w:hAnsi="Times New Roman" w:cs="Times New Roman"/>
          <w:sz w:val="24"/>
          <w:szCs w:val="24"/>
        </w:rPr>
        <w:t>d</w:t>
      </w:r>
      <w:r w:rsidRPr="00C85C1C">
        <w:rPr>
          <w:rFonts w:ascii="Times New Roman" w:hAnsi="Times New Roman" w:cs="Times New Roman"/>
          <w:sz w:val="24"/>
          <w:szCs w:val="24"/>
        </w:rPr>
        <w:t xml:space="preserve"> Investment Property?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At that time, they did not provide the schedule but these are all the properties which constitute or make up that $16.229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the question here is that, as a result the balance decreased too, the adjustment was not made properly, the balance decreased to $11.45 million, so what is the true figure for some of these properties 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Investment Property amount is $16.2 million.  The issue was that we were classifying it in (if you look at the next Page) the $16.2 million adjustment.  The cost transferred from it was taken out from the Building code, so it was all grouped under the Building code but the properties which earned revenue have to be classified in the Investment Properties, so this journal was done to put the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some amounts there are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-posted?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r w:rsidR="00F81882">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this is a journal entry, so it is going from one Property Plant Equipment code to another, but it is staying within that Property Plant Equipment.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F81882">
        <w:rPr>
          <w:rFonts w:ascii="Times New Roman" w:hAnsi="Times New Roman" w:cs="Times New Roman"/>
          <w:sz w:val="24"/>
          <w:szCs w:val="24"/>
        </w:rPr>
        <w:t>OA</w:t>
      </w:r>
      <w:r w:rsidRPr="00C85C1C">
        <w:rPr>
          <w:rFonts w:ascii="Times New Roman" w:hAnsi="Times New Roman" w:cs="Times New Roman"/>
          <w:sz w:val="24"/>
          <w:szCs w:val="24"/>
        </w:rPr>
        <w:t xml:space="preserve">G, the explanation is that, the actual value of Municipal Properties </w:t>
      </w:r>
      <w:r w:rsidR="00F81882">
        <w:rPr>
          <w:rFonts w:ascii="Times New Roman" w:hAnsi="Times New Roman" w:cs="Times New Roman"/>
          <w:sz w:val="24"/>
          <w:szCs w:val="24"/>
        </w:rPr>
        <w:t xml:space="preserve">is </w:t>
      </w:r>
      <w:r w:rsidRPr="00C85C1C">
        <w:rPr>
          <w:rFonts w:ascii="Times New Roman" w:hAnsi="Times New Roman" w:cs="Times New Roman"/>
          <w:sz w:val="24"/>
          <w:szCs w:val="24"/>
        </w:rPr>
        <w:t xml:space="preserve">$16.2 to $9 million, it is just a question of </w:t>
      </w:r>
      <w:proofErr w:type="spellStart"/>
      <w:r w:rsidRPr="00C85C1C">
        <w:rPr>
          <w:rFonts w:ascii="Times New Roman" w:hAnsi="Times New Roman" w:cs="Times New Roman"/>
          <w:sz w:val="24"/>
          <w:szCs w:val="24"/>
        </w:rPr>
        <w:t>mis</w:t>
      </w:r>
      <w:proofErr w:type="spellEnd"/>
      <w:r w:rsidRPr="00C85C1C">
        <w:rPr>
          <w:rFonts w:ascii="Times New Roman" w:hAnsi="Times New Roman" w:cs="Times New Roman"/>
          <w:sz w:val="24"/>
          <w:szCs w:val="24"/>
        </w:rPr>
        <w:t>-posting where some things were posted probably in the wrong ledger which showed a drop in balance to $11.457</w:t>
      </w:r>
      <w:r w:rsidR="00F81882">
        <w:rPr>
          <w:rFonts w:ascii="Times New Roman" w:hAnsi="Times New Roman" w:cs="Times New Roman"/>
          <w:sz w:val="24"/>
          <w:szCs w:val="24"/>
        </w:rPr>
        <w:t xml:space="preserve"> million</w:t>
      </w:r>
      <w:r w:rsidRPr="00C85C1C">
        <w:rPr>
          <w:rFonts w:ascii="Times New Roman" w:hAnsi="Times New Roman" w:cs="Times New Roman"/>
          <w:sz w:val="24"/>
          <w:szCs w:val="24"/>
        </w:rPr>
        <w:t>.  Is that sufficient explanation?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it will be sufficient evidence to us, until we can check and verify and accept the explanation.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had given this schedule to the KPMG </w:t>
      </w:r>
      <w:r w:rsidR="00F81882">
        <w:rPr>
          <w:rFonts w:ascii="Times New Roman" w:hAnsi="Times New Roman" w:cs="Times New Roman"/>
          <w:sz w:val="24"/>
          <w:szCs w:val="24"/>
        </w:rPr>
        <w:t>a</w:t>
      </w:r>
      <w:r w:rsidRPr="00C85C1C">
        <w:rPr>
          <w:rFonts w:ascii="Times New Roman" w:hAnsi="Times New Roman" w:cs="Times New Roman"/>
          <w:sz w:val="24"/>
          <w:szCs w:val="24"/>
        </w:rPr>
        <w:t>uditors too so they had reviewed 2011, because this forms part of the opening balance.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7:  “The </w:t>
      </w:r>
      <w:r w:rsidR="00F81882">
        <w:rPr>
          <w:rFonts w:ascii="Times New Roman" w:hAnsi="Times New Roman" w:cs="Times New Roman"/>
          <w:sz w:val="24"/>
          <w:szCs w:val="24"/>
        </w:rPr>
        <w:t>C</w:t>
      </w:r>
      <w:r w:rsidRPr="00C85C1C">
        <w:rPr>
          <w:rFonts w:ascii="Times New Roman" w:hAnsi="Times New Roman" w:cs="Times New Roman"/>
          <w:sz w:val="24"/>
          <w:szCs w:val="24"/>
        </w:rPr>
        <w:t>ouncil was not able to provide details of Accruals of $2.416 million, including Trade, Other Payables and Sundry Deposit of $1.4 million, as a result the audit was not able to verify the existence, completeness and accuracy of Trade and Other Payable balance of $3.08 million and Sundry Deposits of $1.4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you look at the next page.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Tab seven?</w:t>
      </w:r>
    </w:p>
    <w:p w:rsidR="0055257F" w:rsidRPr="00C85C1C" w:rsidRDefault="0055257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one is just on the next tab, this accrual listing exactly comes to the amount highlighted by the auditors of $2.4 million.  If you look at the last page, it comes to $2.4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$2.416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$2.4 as stated in that one, so this is the accrual listing.  Majority of it is related to the orders which we raised which have not been paid and then there are some provision entries passed, so those two made up the $2.4 million.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what does this account involve?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 These are accruals so any orders which we make in order to purchase but we have not paid the creditor yet, goes as accruals</w:t>
      </w:r>
      <w:r w:rsidR="002155F7">
        <w:rPr>
          <w:rFonts w:ascii="Times New Roman" w:hAnsi="Times New Roman" w:cs="Times New Roman"/>
          <w:sz w:val="24"/>
          <w:szCs w:val="24"/>
        </w:rPr>
        <w:t>;</w:t>
      </w:r>
      <w:r w:rsidRPr="00C85C1C">
        <w:rPr>
          <w:rFonts w:ascii="Times New Roman" w:hAnsi="Times New Roman" w:cs="Times New Roman"/>
          <w:sz w:val="24"/>
          <w:szCs w:val="24"/>
        </w:rPr>
        <w:t xml:space="preserve"> when it is paid then it is reflected.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Any questions around that?  The amount is exactly the same as what is highlighted?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just probably a question</w:t>
      </w:r>
      <w:r w:rsidR="002155F7">
        <w:rPr>
          <w:rFonts w:ascii="Times New Roman" w:hAnsi="Times New Roman" w:cs="Times New Roman"/>
          <w:sz w:val="24"/>
          <w:szCs w:val="24"/>
        </w:rPr>
        <w:t xml:space="preserve"> of</w:t>
      </w:r>
      <w:r w:rsidRPr="00C85C1C">
        <w:rPr>
          <w:rFonts w:ascii="Times New Roman" w:hAnsi="Times New Roman" w:cs="Times New Roman"/>
          <w:sz w:val="24"/>
          <w:szCs w:val="24"/>
        </w:rPr>
        <w:t xml:space="preserve"> not presented in a timely manner.  How many staff do you have in your department,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Rathod</w:t>
      </w:r>
      <w:proofErr w:type="spellEnd"/>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a total of 30, but they are all in different departments.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the Finance Department?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 Finance Department includes the Rates Departments, Business Licence Department, Payroll Department, IT Department.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which Department’s responsibility is to provide these things to the auditors, external auditors or Auditor-General?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is Finance function but </w:t>
      </w:r>
      <w:r w:rsidR="002155F7">
        <w:rPr>
          <w:rFonts w:ascii="Times New Roman" w:hAnsi="Times New Roman" w:cs="Times New Roman"/>
          <w:sz w:val="24"/>
          <w:szCs w:val="24"/>
        </w:rPr>
        <w:t xml:space="preserve">majority of </w:t>
      </w:r>
      <w:r w:rsidRPr="00C85C1C">
        <w:rPr>
          <w:rFonts w:ascii="Times New Roman" w:hAnsi="Times New Roman" w:cs="Times New Roman"/>
          <w:sz w:val="24"/>
          <w:szCs w:val="24"/>
        </w:rPr>
        <w:t>the supervisors of each Department are involved in reconciliation, so we just allocate who supervises these accounts and then they are the ones who are assigned to do this reconciliation.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if these things are not done in a timely manner and submitted to the OAG, where does the responsibility fall?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what I am saying, if you really look at it from what the points stated, most of the information were there</w:t>
      </w:r>
      <w:r w:rsidR="002155F7">
        <w:rPr>
          <w:rFonts w:ascii="Times New Roman" w:hAnsi="Times New Roman" w:cs="Times New Roman"/>
          <w:sz w:val="24"/>
          <w:szCs w:val="24"/>
        </w:rPr>
        <w:t>, i</w:t>
      </w:r>
      <w:r w:rsidRPr="00C85C1C">
        <w:rPr>
          <w:rFonts w:ascii="Times New Roman" w:hAnsi="Times New Roman" w:cs="Times New Roman"/>
          <w:sz w:val="24"/>
          <w:szCs w:val="24"/>
        </w:rPr>
        <w:t>t was just not presented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Well, that is the main thing, if something is not done, a strap is missing, when a team loses, the coach takes the blame, so where does the responsibility lie here?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You were not there probably at that time, but the thing is that, what I am trying to point out is that, a lot of times, these things get resolved here at this stage.  If he has done that a few years earlier, </w:t>
      </w:r>
      <w:r w:rsidR="002155F7">
        <w:rPr>
          <w:rFonts w:ascii="Times New Roman" w:hAnsi="Times New Roman" w:cs="Times New Roman"/>
          <w:sz w:val="24"/>
          <w:szCs w:val="24"/>
        </w:rPr>
        <w:t>we</w:t>
      </w:r>
      <w:r w:rsidRPr="00C85C1C">
        <w:rPr>
          <w:rFonts w:ascii="Times New Roman" w:hAnsi="Times New Roman" w:cs="Times New Roman"/>
          <w:sz w:val="24"/>
          <w:szCs w:val="24"/>
        </w:rPr>
        <w:t xml:space="preserve"> will have a report that will have the introduction, conclusion and nothing else, so that is the type of situation, that means that we can concentrate on a lot of other things, areas where the real problems lie, is it not?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Correct.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is it a good time to take a short adjournment for tea and then we will start with the remaining issues, the performance audit and those individual questions that we have highlighted 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All right, Honourable </w:t>
      </w:r>
      <w:r w:rsidR="0057468B">
        <w:rPr>
          <w:rFonts w:ascii="Times New Roman" w:hAnsi="Times New Roman" w:cs="Times New Roman"/>
          <w:sz w:val="24"/>
          <w:szCs w:val="24"/>
        </w:rPr>
        <w:t>Members, let us take a short 15-</w:t>
      </w:r>
      <w:r w:rsidRPr="00C85C1C">
        <w:rPr>
          <w:rFonts w:ascii="Times New Roman" w:hAnsi="Times New Roman" w:cs="Times New Roman"/>
          <w:sz w:val="24"/>
          <w:szCs w:val="24"/>
        </w:rPr>
        <w:t xml:space="preserve">minutes adjournment.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5257F"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Committee adjourned at 10.49 a.m.</w:t>
      </w:r>
    </w:p>
    <w:p w:rsidR="0055257F" w:rsidRPr="00C85C1C" w:rsidRDefault="0055257F"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br w:type="page"/>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The Committee resumed at 11.0</w:t>
      </w:r>
      <w:r w:rsidR="002155F7">
        <w:rPr>
          <w:rFonts w:ascii="Times New Roman" w:hAnsi="Times New Roman" w:cs="Times New Roman"/>
          <w:sz w:val="24"/>
          <w:szCs w:val="24"/>
        </w:rPr>
        <w:t>4</w:t>
      </w:r>
      <w:r w:rsidRPr="00C85C1C">
        <w:rPr>
          <w:rFonts w:ascii="Times New Roman" w:hAnsi="Times New Roman" w:cs="Times New Roman"/>
          <w:sz w:val="24"/>
          <w:szCs w:val="24"/>
        </w:rPr>
        <w:t xml:space="preserve"> am.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155F7" w:rsidRDefault="00B00BA0" w:rsidP="00F762B6">
      <w:pPr>
        <w:autoSpaceDE w:val="0"/>
        <w:autoSpaceDN w:val="0"/>
        <w:adjustRightInd w:val="0"/>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very much, Honourable Members, we can now take on the remaining questions and issues and continue with the second session of today’s programme.  </w:t>
      </w:r>
    </w:p>
    <w:p w:rsidR="002155F7" w:rsidRDefault="002155F7" w:rsidP="00F762B6">
      <w:pPr>
        <w:autoSpaceDE w:val="0"/>
        <w:autoSpaceDN w:val="0"/>
        <w:adjustRightInd w:val="0"/>
        <w:spacing w:after="0" w:line="240" w:lineRule="auto"/>
        <w:jc w:val="both"/>
        <w:rPr>
          <w:rFonts w:ascii="Times New Roman" w:hAnsi="Times New Roman" w:cs="Times New Roman"/>
          <w:sz w:val="24"/>
          <w:szCs w:val="24"/>
        </w:rPr>
      </w:pPr>
    </w:p>
    <w:p w:rsidR="00B00BA0" w:rsidRPr="00C85C1C" w:rsidRDefault="002155F7" w:rsidP="00F762B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For that, let us go to Item No. 8.</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hAnsi="Times New Roman" w:cs="Times New Roman"/>
          <w:sz w:val="24"/>
          <w:szCs w:val="24"/>
        </w:rPr>
        <w:tab/>
        <w:t>The main issue there was that t</w:t>
      </w:r>
      <w:r w:rsidRPr="00C85C1C">
        <w:rPr>
          <w:rFonts w:ascii="Times New Roman" w:eastAsia="Calibri" w:hAnsi="Times New Roman" w:cs="Times New Roman"/>
          <w:sz w:val="24"/>
          <w:szCs w:val="24"/>
          <w:lang w:val="en-US"/>
        </w:rPr>
        <w:t>he Council had a VAT Receivable balance of $934,211 which was netted off against the Accounts Payable. This is a departure from the International Accounting Standard 1, section 32 which states that “Assets and Liabilities, Income and Expenses, shall not be offset unless required or permitted by the standard or an interpretation.”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agree with the auditors in this case since it was a receivable amount, this should have been shown under receivables and not under payable.  So, it was shown under Payables and was reducing the payable amount but we take note of that.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In 2011, there was a payable </w:t>
      </w:r>
      <w:proofErr w:type="gramStart"/>
      <w:r w:rsidRPr="00C85C1C">
        <w:rPr>
          <w:rFonts w:ascii="Times New Roman" w:eastAsia="Calibri" w:hAnsi="Times New Roman" w:cs="Times New Roman"/>
          <w:sz w:val="24"/>
          <w:szCs w:val="24"/>
          <w:lang w:val="en-US"/>
        </w:rPr>
        <w:t>situation,</w:t>
      </w:r>
      <w:proofErr w:type="gramEnd"/>
      <w:r w:rsidRPr="00C85C1C">
        <w:rPr>
          <w:rFonts w:ascii="Times New Roman" w:eastAsia="Calibri" w:hAnsi="Times New Roman" w:cs="Times New Roman"/>
          <w:sz w:val="24"/>
          <w:szCs w:val="24"/>
          <w:lang w:val="en-US"/>
        </w:rPr>
        <w:t xml:space="preserve"> we had show</w:t>
      </w:r>
      <w:r w:rsidR="002155F7">
        <w:rPr>
          <w:rFonts w:ascii="Times New Roman" w:eastAsia="Calibri" w:hAnsi="Times New Roman" w:cs="Times New Roman"/>
          <w:sz w:val="24"/>
          <w:szCs w:val="24"/>
          <w:lang w:val="en-US"/>
        </w:rPr>
        <w:t>ed</w:t>
      </w:r>
      <w:r w:rsidRPr="00C85C1C">
        <w:rPr>
          <w:rFonts w:ascii="Times New Roman" w:eastAsia="Calibri" w:hAnsi="Times New Roman" w:cs="Times New Roman"/>
          <w:sz w:val="24"/>
          <w:szCs w:val="24"/>
          <w:lang w:val="en-US"/>
        </w:rPr>
        <w:t xml:space="preserve"> this under the Payables amount.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How did that happen - human error?  Or the system was somewhat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t>
      </w:r>
      <w:r w:rsidR="002155F7">
        <w:rPr>
          <w:rFonts w:ascii="Times New Roman" w:eastAsia="Calibri" w:hAnsi="Times New Roman" w:cs="Times New Roman"/>
          <w:sz w:val="24"/>
          <w:szCs w:val="24"/>
          <w:lang w:val="en-US"/>
        </w:rPr>
        <w:t>It was more like classifying, t</w:t>
      </w:r>
      <w:r w:rsidRPr="00C85C1C">
        <w:rPr>
          <w:rFonts w:ascii="Times New Roman" w:eastAsia="Calibri" w:hAnsi="Times New Roman" w:cs="Times New Roman"/>
          <w:sz w:val="24"/>
          <w:szCs w:val="24"/>
          <w:lang w:val="en-US"/>
        </w:rPr>
        <w:t>hey should have classified this amount in “Receivable” but when they did their accounts, they put the whole thing under “Payables”.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So the Council pays </w:t>
      </w:r>
      <w:r w:rsidR="002155F7">
        <w:rPr>
          <w:rFonts w:ascii="Times New Roman" w:eastAsia="Calibri" w:hAnsi="Times New Roman" w:cs="Times New Roman"/>
          <w:sz w:val="24"/>
          <w:szCs w:val="24"/>
          <w:lang w:val="en-US"/>
        </w:rPr>
        <w:t xml:space="preserve">VAT </w:t>
      </w:r>
      <w:r w:rsidRPr="00C85C1C">
        <w:rPr>
          <w:rFonts w:ascii="Times New Roman" w:eastAsia="Calibri" w:hAnsi="Times New Roman" w:cs="Times New Roman"/>
          <w:sz w:val="24"/>
          <w:szCs w:val="24"/>
          <w:lang w:val="en-US"/>
        </w:rPr>
        <w:t>as well as receives VAT, is that right?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It will be receiving VAT where they have big expenditure, so in this case, it is a refund situation.  Usually, there is a big payable situation at the beginning of the year where we do our rates invoicing but other than that, for other months, some can be receivable depending on the expenditure.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t>
      </w:r>
      <w:proofErr w:type="spellStart"/>
      <w:r w:rsidRPr="00C85C1C">
        <w:rPr>
          <w:rFonts w:ascii="Times New Roman" w:eastAsia="Calibri" w:hAnsi="Times New Roman" w:cs="Times New Roman"/>
          <w:sz w:val="24"/>
          <w:szCs w:val="24"/>
          <w:lang w:val="en-US"/>
        </w:rPr>
        <w:t>Honourable</w:t>
      </w:r>
      <w:proofErr w:type="spellEnd"/>
      <w:r w:rsidRPr="00C85C1C">
        <w:rPr>
          <w:rFonts w:ascii="Times New Roman" w:eastAsia="Calibri" w:hAnsi="Times New Roman" w:cs="Times New Roman"/>
          <w:sz w:val="24"/>
          <w:szCs w:val="24"/>
          <w:lang w:val="en-US"/>
        </w:rPr>
        <w:t xml:space="preserve"> Members, any questions around that?  It was a posting error that seems to have been </w:t>
      </w:r>
      <w:proofErr w:type="gramStart"/>
      <w:r w:rsidRPr="00C85C1C">
        <w:rPr>
          <w:rFonts w:ascii="Times New Roman" w:eastAsia="Calibri" w:hAnsi="Times New Roman" w:cs="Times New Roman"/>
          <w:sz w:val="24"/>
          <w:szCs w:val="24"/>
          <w:lang w:val="en-US"/>
        </w:rPr>
        <w:t>rectified,</w:t>
      </w:r>
      <w:proofErr w:type="gramEnd"/>
      <w:r w:rsidRPr="00C85C1C">
        <w:rPr>
          <w:rFonts w:ascii="Times New Roman" w:eastAsia="Calibri" w:hAnsi="Times New Roman" w:cs="Times New Roman"/>
          <w:sz w:val="24"/>
          <w:szCs w:val="24"/>
          <w:lang w:val="en-US"/>
        </w:rPr>
        <w:t xml:space="preserve"> it is now currently done properly - posted in the right ledger.</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These are receivables, we will just classify in the accounts as receivable, if payable then it will be classified as payable.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OAG, are you all right with that, it is currently being done satisfactorily.</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AUDIT REP</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Mr. Chairman, we agree with the c</w:t>
      </w:r>
      <w:r w:rsidR="0057468B">
        <w:rPr>
          <w:rFonts w:ascii="Times New Roman" w:eastAsia="Calibri" w:hAnsi="Times New Roman" w:cs="Times New Roman"/>
          <w:sz w:val="24"/>
          <w:szCs w:val="24"/>
          <w:lang w:val="en-US"/>
        </w:rPr>
        <w:t>omments.  Just one more comment:</w:t>
      </w:r>
      <w:r w:rsidRPr="00C85C1C">
        <w:rPr>
          <w:rFonts w:ascii="Times New Roman" w:eastAsia="Calibri" w:hAnsi="Times New Roman" w:cs="Times New Roman"/>
          <w:sz w:val="24"/>
          <w:szCs w:val="24"/>
          <w:lang w:val="en-US"/>
        </w:rPr>
        <w:t xml:space="preserve"> there is a circumstance in which a VAT receivable can be offset with VAT payable when there is a VAT receivable and a VAT payable, both in the balance sheet, because both comes out from FRCS so in that case, the standard will allow but if there is no VAT payable then VAT receivable should be classified as VAT receivable.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No. 9</w:t>
      </w:r>
      <w:r w:rsidR="008001B9">
        <w:rPr>
          <w:rFonts w:ascii="Times New Roman" w:eastAsia="Calibri" w:hAnsi="Times New Roman" w:cs="Times New Roman"/>
          <w:sz w:val="24"/>
          <w:szCs w:val="24"/>
          <w:lang w:val="en-US"/>
        </w:rPr>
        <w:t>: “T</w:t>
      </w:r>
      <w:r w:rsidRPr="00C85C1C">
        <w:rPr>
          <w:rFonts w:ascii="Times New Roman" w:eastAsia="Calibri" w:hAnsi="Times New Roman" w:cs="Times New Roman"/>
          <w:sz w:val="24"/>
          <w:szCs w:val="24"/>
          <w:lang w:val="en-US"/>
        </w:rPr>
        <w:t xml:space="preserve">he Council recorded Interest on Overdue Rates </w:t>
      </w:r>
      <w:proofErr w:type="spellStart"/>
      <w:r w:rsidRPr="00C85C1C">
        <w:rPr>
          <w:rFonts w:ascii="Times New Roman" w:eastAsia="Calibri" w:hAnsi="Times New Roman" w:cs="Times New Roman"/>
          <w:sz w:val="24"/>
          <w:szCs w:val="24"/>
          <w:lang w:val="en-US"/>
        </w:rPr>
        <w:t>totalling</w:t>
      </w:r>
      <w:proofErr w:type="spellEnd"/>
      <w:r w:rsidRPr="00C85C1C">
        <w:rPr>
          <w:rFonts w:ascii="Times New Roman" w:eastAsia="Calibri" w:hAnsi="Times New Roman" w:cs="Times New Roman"/>
          <w:sz w:val="24"/>
          <w:szCs w:val="24"/>
          <w:lang w:val="en-US"/>
        </w:rPr>
        <w:t xml:space="preserve"> $1.772 million in the General Rate</w:t>
      </w:r>
      <w:r w:rsidR="008001B9">
        <w:rPr>
          <w:rFonts w:ascii="Times New Roman" w:eastAsia="Calibri" w:hAnsi="Times New Roman" w:cs="Times New Roman"/>
          <w:sz w:val="24"/>
          <w:szCs w:val="24"/>
          <w:lang w:val="en-US"/>
        </w:rPr>
        <w:t>s</w:t>
      </w:r>
      <w:r w:rsidRPr="00C85C1C">
        <w:rPr>
          <w:rFonts w:ascii="Times New Roman" w:eastAsia="Calibri" w:hAnsi="Times New Roman" w:cs="Times New Roman"/>
          <w:sz w:val="24"/>
          <w:szCs w:val="24"/>
          <w:lang w:val="en-US"/>
        </w:rPr>
        <w:t xml:space="preserve"> Fund - Operating Statements.</w:t>
      </w:r>
      <w:r w:rsidR="008001B9">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 xml:space="preserve"> The details of the Interest on </w:t>
      </w:r>
      <w:r w:rsidR="008001B9">
        <w:rPr>
          <w:rFonts w:ascii="Times New Roman" w:eastAsia="Calibri" w:hAnsi="Times New Roman" w:cs="Times New Roman"/>
          <w:sz w:val="24"/>
          <w:szCs w:val="24"/>
          <w:lang w:val="en-US"/>
        </w:rPr>
        <w:t>O</w:t>
      </w:r>
      <w:r w:rsidRPr="00C85C1C">
        <w:rPr>
          <w:rFonts w:ascii="Times New Roman" w:eastAsia="Calibri" w:hAnsi="Times New Roman" w:cs="Times New Roman"/>
          <w:sz w:val="24"/>
          <w:szCs w:val="24"/>
          <w:lang w:val="en-US"/>
        </w:rPr>
        <w:t xml:space="preserve">verdue </w:t>
      </w:r>
      <w:r w:rsidR="008001B9">
        <w:rPr>
          <w:rFonts w:ascii="Times New Roman" w:eastAsia="Calibri" w:hAnsi="Times New Roman" w:cs="Times New Roman"/>
          <w:sz w:val="24"/>
          <w:szCs w:val="24"/>
          <w:lang w:val="en-US"/>
        </w:rPr>
        <w:t>R</w:t>
      </w:r>
      <w:r w:rsidRPr="00C85C1C">
        <w:rPr>
          <w:rFonts w:ascii="Times New Roman" w:eastAsia="Calibri" w:hAnsi="Times New Roman" w:cs="Times New Roman"/>
          <w:sz w:val="24"/>
          <w:szCs w:val="24"/>
          <w:lang w:val="en-US"/>
        </w:rPr>
        <w:t xml:space="preserve">ates are maintained in the Property Wise System. </w:t>
      </w:r>
      <w:r w:rsidR="008001B9">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 xml:space="preserve">The audit was not able to trace Interest on </w:t>
      </w:r>
      <w:r w:rsidR="008001B9">
        <w:rPr>
          <w:rFonts w:ascii="Times New Roman" w:eastAsia="Calibri" w:hAnsi="Times New Roman" w:cs="Times New Roman"/>
          <w:sz w:val="24"/>
          <w:szCs w:val="24"/>
          <w:lang w:val="en-US"/>
        </w:rPr>
        <w:t>O</w:t>
      </w:r>
      <w:r w:rsidRPr="00C85C1C">
        <w:rPr>
          <w:rFonts w:ascii="Times New Roman" w:eastAsia="Calibri" w:hAnsi="Times New Roman" w:cs="Times New Roman"/>
          <w:sz w:val="24"/>
          <w:szCs w:val="24"/>
          <w:lang w:val="en-US"/>
        </w:rPr>
        <w:t xml:space="preserve">verdue </w:t>
      </w:r>
      <w:r w:rsidR="008001B9">
        <w:rPr>
          <w:rFonts w:ascii="Times New Roman" w:eastAsia="Calibri" w:hAnsi="Times New Roman" w:cs="Times New Roman"/>
          <w:sz w:val="24"/>
          <w:szCs w:val="24"/>
          <w:lang w:val="en-US"/>
        </w:rPr>
        <w:t>R</w:t>
      </w:r>
      <w:r w:rsidRPr="00C85C1C">
        <w:rPr>
          <w:rFonts w:ascii="Times New Roman" w:eastAsia="Calibri" w:hAnsi="Times New Roman" w:cs="Times New Roman"/>
          <w:sz w:val="24"/>
          <w:szCs w:val="24"/>
          <w:lang w:val="en-US"/>
        </w:rPr>
        <w:t xml:space="preserve">ates details from the Property Wise System to the Navision Accounting System which maintains Council accounting records.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lastRenderedPageBreak/>
        <w:tab/>
        <w:t xml:space="preserve">For a start, I understand that any rates that </w:t>
      </w:r>
      <w:proofErr w:type="gramStart"/>
      <w:r w:rsidRPr="00C85C1C">
        <w:rPr>
          <w:rFonts w:ascii="Times New Roman" w:eastAsia="Calibri" w:hAnsi="Times New Roman" w:cs="Times New Roman"/>
          <w:sz w:val="24"/>
          <w:szCs w:val="24"/>
          <w:lang w:val="en-US"/>
        </w:rPr>
        <w:t>are owing</w:t>
      </w:r>
      <w:proofErr w:type="gramEnd"/>
      <w:r w:rsidRPr="00C85C1C">
        <w:rPr>
          <w:rFonts w:ascii="Times New Roman" w:eastAsia="Calibri" w:hAnsi="Times New Roman" w:cs="Times New Roman"/>
          <w:sz w:val="24"/>
          <w:szCs w:val="24"/>
          <w:lang w:val="en-US"/>
        </w:rPr>
        <w:t xml:space="preserve"> attracts a particular interest.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There is an interest of 11 percent.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11 percent and sometimes the Council encourages people to pay </w:t>
      </w:r>
      <w:r w:rsidR="008001B9">
        <w:rPr>
          <w:rFonts w:ascii="Times New Roman" w:eastAsia="Calibri" w:hAnsi="Times New Roman" w:cs="Times New Roman"/>
          <w:sz w:val="24"/>
          <w:szCs w:val="24"/>
          <w:lang w:val="en-US"/>
        </w:rPr>
        <w:t xml:space="preserve">and </w:t>
      </w:r>
      <w:r w:rsidRPr="00C85C1C">
        <w:rPr>
          <w:rFonts w:ascii="Times New Roman" w:eastAsia="Calibri" w:hAnsi="Times New Roman" w:cs="Times New Roman"/>
          <w:sz w:val="24"/>
          <w:szCs w:val="24"/>
          <w:lang w:val="en-US"/>
        </w:rPr>
        <w:t>waiv</w:t>
      </w:r>
      <w:r w:rsidR="008001B9">
        <w:rPr>
          <w:rFonts w:ascii="Times New Roman" w:eastAsia="Calibri" w:hAnsi="Times New Roman" w:cs="Times New Roman"/>
          <w:sz w:val="24"/>
          <w:szCs w:val="24"/>
          <w:lang w:val="en-US"/>
        </w:rPr>
        <w:t>es</w:t>
      </w:r>
      <w:r w:rsidRPr="00C85C1C">
        <w:rPr>
          <w:rFonts w:ascii="Times New Roman" w:eastAsia="Calibri" w:hAnsi="Times New Roman" w:cs="Times New Roman"/>
          <w:sz w:val="24"/>
          <w:szCs w:val="24"/>
          <w:lang w:val="en-US"/>
        </w:rPr>
        <w:t xml:space="preserve"> those interest so reduces the interest component.  What is the issue here?  Is it </w:t>
      </w:r>
      <w:r w:rsidR="008001B9">
        <w:rPr>
          <w:rFonts w:ascii="Times New Roman" w:eastAsia="Calibri" w:hAnsi="Times New Roman" w:cs="Times New Roman"/>
          <w:sz w:val="24"/>
          <w:szCs w:val="24"/>
          <w:lang w:val="en-US"/>
        </w:rPr>
        <w:t xml:space="preserve">that </w:t>
      </w:r>
      <w:proofErr w:type="gramStart"/>
      <w:r w:rsidRPr="00C85C1C">
        <w:rPr>
          <w:rFonts w:ascii="Times New Roman" w:eastAsia="Calibri" w:hAnsi="Times New Roman" w:cs="Times New Roman"/>
          <w:sz w:val="24"/>
          <w:szCs w:val="24"/>
          <w:lang w:val="en-US"/>
        </w:rPr>
        <w:t>interest on overdue rates are</w:t>
      </w:r>
      <w:proofErr w:type="gramEnd"/>
      <w:r w:rsidRPr="00C85C1C">
        <w:rPr>
          <w:rFonts w:ascii="Times New Roman" w:eastAsia="Calibri" w:hAnsi="Times New Roman" w:cs="Times New Roman"/>
          <w:sz w:val="24"/>
          <w:szCs w:val="24"/>
          <w:lang w:val="en-US"/>
        </w:rPr>
        <w:t xml:space="preserve"> not being posted properly</w:t>
      </w:r>
      <w:r w:rsidR="008001B9">
        <w:rPr>
          <w:rFonts w:ascii="Times New Roman" w:eastAsia="Calibri" w:hAnsi="Times New Roman" w:cs="Times New Roman"/>
          <w:sz w:val="24"/>
          <w:szCs w:val="24"/>
          <w:lang w:val="en-US"/>
        </w:rPr>
        <w:t xml:space="preserve"> in the system</w:t>
      </w:r>
      <w:r w:rsidRPr="00C85C1C">
        <w:rPr>
          <w:rFonts w:ascii="Times New Roman" w:eastAsia="Calibri" w:hAnsi="Times New Roman" w:cs="Times New Roman"/>
          <w:sz w:val="24"/>
          <w:szCs w:val="24"/>
          <w:lang w:val="en-US"/>
        </w:rPr>
        <w: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 issue I think was that, the interest which we charged in the revenue code, we were not able to substantiate the breakdown which are the individual ratepayers who owe</w:t>
      </w:r>
      <w:r w:rsidR="008001B9">
        <w:rPr>
          <w:rFonts w:ascii="Times New Roman" w:eastAsia="Calibri" w:hAnsi="Times New Roman" w:cs="Times New Roman"/>
          <w:sz w:val="24"/>
          <w:szCs w:val="24"/>
          <w:lang w:val="en-US"/>
        </w:rPr>
        <w:t>d</w:t>
      </w:r>
      <w:r w:rsidRPr="00C85C1C">
        <w:rPr>
          <w:rFonts w:ascii="Times New Roman" w:eastAsia="Calibri" w:hAnsi="Times New Roman" w:cs="Times New Roman"/>
          <w:sz w:val="24"/>
          <w:szCs w:val="24"/>
          <w:lang w:val="en-US"/>
        </w:rPr>
        <w:t xml:space="preserve"> interest.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57468B"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There is a report available in our Property Wise System which can run a report of all the interest charged by individual ratepayer</w:t>
      </w:r>
      <w:r w:rsidR="0057468B">
        <w:rPr>
          <w:rFonts w:ascii="Times New Roman" w:eastAsia="Calibri" w:hAnsi="Times New Roman" w:cs="Times New Roman"/>
          <w:sz w:val="24"/>
          <w:szCs w:val="24"/>
          <w:lang w:val="en-US"/>
        </w:rPr>
        <w:t>, s</w:t>
      </w:r>
      <w:r w:rsidRPr="00C85C1C">
        <w:rPr>
          <w:rFonts w:ascii="Times New Roman" w:eastAsia="Calibri" w:hAnsi="Times New Roman" w:cs="Times New Roman"/>
          <w:sz w:val="24"/>
          <w:szCs w:val="24"/>
          <w:lang w:val="en-US"/>
        </w:rPr>
        <w:t xml:space="preserve">o I think this exercise was not done at that time but there is a report which can generate that.  It is just that the reconciliation at that time was not done and I think probably if you go further down, I have done a rough reconciliation of this.  I think it is highlighted in some other comments which we can probably look </w:t>
      </w:r>
      <w:proofErr w:type="gramStart"/>
      <w:r w:rsidRPr="00C85C1C">
        <w:rPr>
          <w:rFonts w:ascii="Times New Roman" w:eastAsia="Calibri" w:hAnsi="Times New Roman" w:cs="Times New Roman"/>
          <w:sz w:val="24"/>
          <w:szCs w:val="24"/>
          <w:lang w:val="en-US"/>
        </w:rPr>
        <w:t>into,</w:t>
      </w:r>
      <w:proofErr w:type="gramEnd"/>
      <w:r w:rsidRPr="00C85C1C">
        <w:rPr>
          <w:rFonts w:ascii="Times New Roman" w:eastAsia="Calibri" w:hAnsi="Times New Roman" w:cs="Times New Roman"/>
          <w:sz w:val="24"/>
          <w:szCs w:val="24"/>
          <w:lang w:val="en-US"/>
        </w:rPr>
        <w:t xml:space="preserve"> it is not in that file but </w:t>
      </w:r>
      <w:r w:rsidR="008001B9">
        <w:rPr>
          <w:rFonts w:ascii="Times New Roman" w:eastAsia="Calibri" w:hAnsi="Times New Roman" w:cs="Times New Roman"/>
          <w:sz w:val="24"/>
          <w:szCs w:val="24"/>
          <w:lang w:val="en-US"/>
        </w:rPr>
        <w:t>o</w:t>
      </w:r>
      <w:r w:rsidRPr="00C85C1C">
        <w:rPr>
          <w:rFonts w:ascii="Times New Roman" w:eastAsia="Calibri" w:hAnsi="Times New Roman" w:cs="Times New Roman"/>
          <w:sz w:val="24"/>
          <w:szCs w:val="24"/>
          <w:lang w:val="en-US"/>
        </w:rPr>
        <w:t>n another</w:t>
      </w:r>
      <w:r w:rsidR="008001B9">
        <w:rPr>
          <w:rFonts w:ascii="Times New Roman" w:eastAsia="Calibri" w:hAnsi="Times New Roman" w:cs="Times New Roman"/>
          <w:sz w:val="24"/>
          <w:szCs w:val="24"/>
          <w:lang w:val="en-US"/>
        </w:rPr>
        <w:t xml:space="preserve"> point</w:t>
      </w:r>
      <w:r w:rsidRPr="00C85C1C">
        <w:rPr>
          <w:rFonts w:ascii="Times New Roman" w:eastAsia="Calibri" w:hAnsi="Times New Roman" w:cs="Times New Roman"/>
          <w:sz w:val="24"/>
          <w:szCs w:val="24"/>
          <w:lang w:val="en-US"/>
        </w:rPr>
        <w: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That was No. 9, any question arising around No. 9, </w:t>
      </w:r>
      <w:proofErr w:type="spellStart"/>
      <w:r w:rsidRPr="00C85C1C">
        <w:rPr>
          <w:rFonts w:ascii="Times New Roman" w:eastAsia="Calibri" w:hAnsi="Times New Roman" w:cs="Times New Roman"/>
          <w:sz w:val="24"/>
          <w:szCs w:val="24"/>
          <w:lang w:val="en-US"/>
        </w:rPr>
        <w:t>Honourable</w:t>
      </w:r>
      <w:proofErr w:type="spellEnd"/>
      <w:r w:rsidRPr="00C85C1C">
        <w:rPr>
          <w:rFonts w:ascii="Times New Roman" w:eastAsia="Calibri" w:hAnsi="Times New Roman" w:cs="Times New Roman"/>
          <w:sz w:val="24"/>
          <w:szCs w:val="24"/>
          <w:lang w:val="en-US"/>
        </w:rPr>
        <w:t xml:space="preserve"> Members?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Let us go to No. 10</w:t>
      </w:r>
      <w:r w:rsidR="008001B9">
        <w:rPr>
          <w:rFonts w:ascii="Times New Roman" w:eastAsia="Calibri" w:hAnsi="Times New Roman" w:cs="Times New Roman"/>
          <w:sz w:val="24"/>
          <w:szCs w:val="24"/>
          <w:lang w:val="en-US"/>
        </w:rPr>
        <w:t>, “T</w:t>
      </w:r>
      <w:r w:rsidRPr="00C85C1C">
        <w:rPr>
          <w:rFonts w:ascii="Times New Roman" w:eastAsia="Calibri" w:hAnsi="Times New Roman" w:cs="Times New Roman"/>
          <w:sz w:val="24"/>
          <w:szCs w:val="24"/>
          <w:lang w:val="en-US"/>
        </w:rPr>
        <w:t xml:space="preserve">he Council did not provide payment vouchers and appropriate supporting documents </w:t>
      </w:r>
      <w:proofErr w:type="spellStart"/>
      <w:r w:rsidRPr="00C85C1C">
        <w:rPr>
          <w:rFonts w:ascii="Times New Roman" w:eastAsia="Calibri" w:hAnsi="Times New Roman" w:cs="Times New Roman"/>
          <w:sz w:val="24"/>
          <w:szCs w:val="24"/>
          <w:lang w:val="en-US"/>
        </w:rPr>
        <w:t>totalling</w:t>
      </w:r>
      <w:proofErr w:type="spellEnd"/>
      <w:r w:rsidRPr="00C85C1C">
        <w:rPr>
          <w:rFonts w:ascii="Times New Roman" w:eastAsia="Calibri" w:hAnsi="Times New Roman" w:cs="Times New Roman"/>
          <w:sz w:val="24"/>
          <w:szCs w:val="24"/>
          <w:lang w:val="en-US"/>
        </w:rPr>
        <w:t xml:space="preserve"> $1,237,000 for the year ended 31</w:t>
      </w:r>
      <w:r w:rsidR="008001B9">
        <w:rPr>
          <w:rFonts w:ascii="Times New Roman" w:eastAsia="Calibri" w:hAnsi="Times New Roman" w:cs="Times New Roman"/>
          <w:sz w:val="24"/>
          <w:szCs w:val="24"/>
          <w:lang w:val="en-US"/>
        </w:rPr>
        <w:t>st</w:t>
      </w:r>
      <w:r w:rsidRPr="00C85C1C">
        <w:rPr>
          <w:rFonts w:ascii="Times New Roman" w:eastAsia="Calibri" w:hAnsi="Times New Roman" w:cs="Times New Roman"/>
          <w:sz w:val="24"/>
          <w:szCs w:val="24"/>
          <w:lang w:val="en-US"/>
        </w:rPr>
        <w:t xml:space="preserve"> December 2010 for audit verification.  As a result, the audit was not able to ascertain whether the expenses </w:t>
      </w:r>
      <w:proofErr w:type="spellStart"/>
      <w:r w:rsidRPr="00C85C1C">
        <w:rPr>
          <w:rFonts w:ascii="Times New Roman" w:eastAsia="Calibri" w:hAnsi="Times New Roman" w:cs="Times New Roman"/>
          <w:sz w:val="24"/>
          <w:szCs w:val="24"/>
          <w:lang w:val="en-US"/>
        </w:rPr>
        <w:t>totalling</w:t>
      </w:r>
      <w:proofErr w:type="spellEnd"/>
      <w:r w:rsidRPr="00C85C1C">
        <w:rPr>
          <w:rFonts w:ascii="Times New Roman" w:eastAsia="Calibri" w:hAnsi="Times New Roman" w:cs="Times New Roman"/>
          <w:sz w:val="24"/>
          <w:szCs w:val="24"/>
          <w:lang w:val="en-US"/>
        </w:rPr>
        <w:t xml:space="preserve"> $19.021 million have been accurately accounted for and disclosed in the financial statements for the year ended 31st December.  That is an issue where supporting documents were not provided.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MR. K. RATHOD.-  All our </w:t>
      </w:r>
      <w:proofErr w:type="spellStart"/>
      <w:r w:rsidRPr="00C85C1C">
        <w:rPr>
          <w:rFonts w:ascii="Times New Roman" w:eastAsia="Calibri" w:hAnsi="Times New Roman" w:cs="Times New Roman"/>
          <w:sz w:val="24"/>
          <w:szCs w:val="24"/>
          <w:lang w:val="en-US"/>
        </w:rPr>
        <w:t>cheques</w:t>
      </w:r>
      <w:proofErr w:type="spellEnd"/>
      <w:r w:rsidRPr="00C85C1C">
        <w:rPr>
          <w:rFonts w:ascii="Times New Roman" w:eastAsia="Calibri" w:hAnsi="Times New Roman" w:cs="Times New Roman"/>
          <w:sz w:val="24"/>
          <w:szCs w:val="24"/>
          <w:lang w:val="en-US"/>
        </w:rPr>
        <w:t xml:space="preserve"> which are made by the Council go through a proper process</w:t>
      </w:r>
      <w:r w:rsidR="008001B9">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invoices attached</w:t>
      </w:r>
      <w:r w:rsidR="008001B9">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 xml:space="preserve">have to be approved, purchase orders, </w:t>
      </w:r>
      <w:proofErr w:type="spellStart"/>
      <w:r w:rsidRPr="00C85C1C">
        <w:rPr>
          <w:rFonts w:ascii="Times New Roman" w:eastAsia="Calibri" w:hAnsi="Times New Roman" w:cs="Times New Roman"/>
          <w:sz w:val="24"/>
          <w:szCs w:val="24"/>
          <w:lang w:val="en-US"/>
        </w:rPr>
        <w:t>cheques</w:t>
      </w:r>
      <w:proofErr w:type="spellEnd"/>
      <w:r w:rsidRPr="00C85C1C">
        <w:rPr>
          <w:rFonts w:ascii="Times New Roman" w:eastAsia="Calibri" w:hAnsi="Times New Roman" w:cs="Times New Roman"/>
          <w:sz w:val="24"/>
          <w:szCs w:val="24"/>
          <w:lang w:val="en-US"/>
        </w:rPr>
        <w:t xml:space="preserve"> are printed and signed, and then when they are given then there is </w:t>
      </w:r>
      <w:r w:rsidR="008001B9">
        <w:rPr>
          <w:rFonts w:ascii="Times New Roman" w:eastAsia="Calibri" w:hAnsi="Times New Roman" w:cs="Times New Roman"/>
          <w:sz w:val="24"/>
          <w:szCs w:val="24"/>
          <w:lang w:val="en-US"/>
        </w:rPr>
        <w:t xml:space="preserve">a </w:t>
      </w:r>
      <w:r w:rsidRPr="00C85C1C">
        <w:rPr>
          <w:rFonts w:ascii="Times New Roman" w:eastAsia="Calibri" w:hAnsi="Times New Roman" w:cs="Times New Roman"/>
          <w:sz w:val="24"/>
          <w:szCs w:val="24"/>
          <w:lang w:val="en-US"/>
        </w:rPr>
        <w:t xml:space="preserve">dispatch - without all these, the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is not made.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am sorry, the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is not made?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No, the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is not released and when it goes to the expenditure section, they will check all these.  There should be appropriate approval, appropriate invoice, et cetera.  Once the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is dispatched or given to the vendor, then what we do we file the </w:t>
      </w:r>
      <w:proofErr w:type="spellStart"/>
      <w:r w:rsidRPr="00C85C1C">
        <w:rPr>
          <w:rFonts w:ascii="Times New Roman" w:eastAsia="Calibri" w:hAnsi="Times New Roman" w:cs="Times New Roman"/>
          <w:sz w:val="24"/>
          <w:szCs w:val="24"/>
          <w:lang w:val="en-US"/>
        </w:rPr>
        <w:t>cheques</w:t>
      </w:r>
      <w:proofErr w:type="spellEnd"/>
      <w:r w:rsidRPr="00C85C1C">
        <w:rPr>
          <w:rFonts w:ascii="Times New Roman" w:eastAsia="Calibri" w:hAnsi="Times New Roman" w:cs="Times New Roman"/>
          <w:sz w:val="24"/>
          <w:szCs w:val="24"/>
          <w:lang w:val="en-US"/>
        </w:rPr>
        <w:t xml:space="preserve"> via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numbers, it is kept in our treasury department which is locked.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Previously, what happened was, some vouchers were kept in the payroll department, mainly the FNPF, TPAF and some other payroll deduction </w:t>
      </w:r>
      <w:proofErr w:type="spellStart"/>
      <w:r w:rsidRPr="00C85C1C">
        <w:rPr>
          <w:rFonts w:ascii="Times New Roman" w:eastAsia="Calibri" w:hAnsi="Times New Roman" w:cs="Times New Roman"/>
          <w:sz w:val="24"/>
          <w:szCs w:val="24"/>
          <w:lang w:val="en-US"/>
        </w:rPr>
        <w:t>cheques</w:t>
      </w:r>
      <w:proofErr w:type="spellEnd"/>
      <w:r w:rsidRPr="00C85C1C">
        <w:rPr>
          <w:rFonts w:ascii="Times New Roman" w:eastAsia="Calibri" w:hAnsi="Times New Roman" w:cs="Times New Roman"/>
          <w:sz w:val="24"/>
          <w:szCs w:val="24"/>
          <w:lang w:val="en-US"/>
        </w:rPr>
        <w:t>, and some were also taken by internal audit when they had some queries and some were used by the reconciliation officers.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So, I think these were the ones which we could not provide to the auditors, which we could not find so what we have done now, we</w:t>
      </w:r>
      <w:r w:rsidR="00F14E4C">
        <w:rPr>
          <w:rFonts w:ascii="Times New Roman" w:eastAsia="Calibri" w:hAnsi="Times New Roman" w:cs="Times New Roman"/>
          <w:sz w:val="24"/>
          <w:szCs w:val="24"/>
          <w:lang w:val="en-US"/>
        </w:rPr>
        <w:t xml:space="preserve"> keep a register in the E</w:t>
      </w:r>
      <w:r w:rsidRPr="00C85C1C">
        <w:rPr>
          <w:rFonts w:ascii="Times New Roman" w:eastAsia="Calibri" w:hAnsi="Times New Roman" w:cs="Times New Roman"/>
          <w:sz w:val="24"/>
          <w:szCs w:val="24"/>
          <w:lang w:val="en-US"/>
        </w:rPr>
        <w:t xml:space="preserve">xpenditure </w:t>
      </w:r>
      <w:r w:rsidR="00F14E4C">
        <w:rPr>
          <w:rFonts w:ascii="Times New Roman" w:eastAsia="Calibri" w:hAnsi="Times New Roman" w:cs="Times New Roman"/>
          <w:sz w:val="24"/>
          <w:szCs w:val="24"/>
          <w:lang w:val="en-US"/>
        </w:rPr>
        <w:t>S</w:t>
      </w:r>
      <w:r w:rsidRPr="00C85C1C">
        <w:rPr>
          <w:rFonts w:ascii="Times New Roman" w:eastAsia="Calibri" w:hAnsi="Times New Roman" w:cs="Times New Roman"/>
          <w:sz w:val="24"/>
          <w:szCs w:val="24"/>
          <w:lang w:val="en-US"/>
        </w:rPr>
        <w:t xml:space="preserve">ection.  Any person who wants to take a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has to have it signed then when he returns that, he has to sign it again, but all </w:t>
      </w:r>
      <w:proofErr w:type="spellStart"/>
      <w:r w:rsidRPr="00C85C1C">
        <w:rPr>
          <w:rFonts w:ascii="Times New Roman" w:eastAsia="Calibri" w:hAnsi="Times New Roman" w:cs="Times New Roman"/>
          <w:sz w:val="24"/>
          <w:szCs w:val="24"/>
          <w:lang w:val="en-US"/>
        </w:rPr>
        <w:t>cheques</w:t>
      </w:r>
      <w:proofErr w:type="spellEnd"/>
      <w:r w:rsidRPr="00C85C1C">
        <w:rPr>
          <w:rFonts w:ascii="Times New Roman" w:eastAsia="Calibri" w:hAnsi="Times New Roman" w:cs="Times New Roman"/>
          <w:sz w:val="24"/>
          <w:szCs w:val="24"/>
          <w:lang w:val="en-US"/>
        </w:rPr>
        <w:t xml:space="preserve"> are filed via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numbers and they are kept </w:t>
      </w:r>
      <w:r w:rsidR="00F14E4C">
        <w:rPr>
          <w:rFonts w:ascii="Times New Roman" w:eastAsia="Calibri" w:hAnsi="Times New Roman" w:cs="Times New Roman"/>
          <w:sz w:val="24"/>
          <w:szCs w:val="24"/>
          <w:lang w:val="en-US"/>
        </w:rPr>
        <w:t>i</w:t>
      </w:r>
      <w:r w:rsidRPr="00C85C1C">
        <w:rPr>
          <w:rFonts w:ascii="Times New Roman" w:eastAsia="Calibri" w:hAnsi="Times New Roman" w:cs="Times New Roman"/>
          <w:sz w:val="24"/>
          <w:szCs w:val="24"/>
          <w:lang w:val="en-US"/>
        </w:rPr>
        <w:t xml:space="preserve">n the </w:t>
      </w:r>
      <w:r w:rsidR="00F14E4C">
        <w:rPr>
          <w:rFonts w:ascii="Times New Roman" w:eastAsia="Calibri" w:hAnsi="Times New Roman" w:cs="Times New Roman"/>
          <w:sz w:val="24"/>
          <w:szCs w:val="24"/>
          <w:lang w:val="en-US"/>
        </w:rPr>
        <w:t>Expenditure Se</w:t>
      </w:r>
      <w:r w:rsidRPr="00C85C1C">
        <w:rPr>
          <w:rFonts w:ascii="Times New Roman" w:eastAsia="Calibri" w:hAnsi="Times New Roman" w:cs="Times New Roman"/>
          <w:sz w:val="24"/>
          <w:szCs w:val="24"/>
          <w:lang w:val="en-US"/>
        </w:rPr>
        <w:t>ction.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So, this amount totaling $1.237 million, they were saying that you did not provide payment vouchers.  You are saying that for every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you have documents there - payment vouchers, invoices,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butts, tender documents, et cetera.</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lastRenderedPageBreak/>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would not be made until it </w:t>
      </w:r>
      <w:r w:rsidR="00744B28">
        <w:rPr>
          <w:rFonts w:ascii="Times New Roman" w:eastAsia="Calibri" w:hAnsi="Times New Roman" w:cs="Times New Roman"/>
          <w:sz w:val="24"/>
          <w:szCs w:val="24"/>
          <w:lang w:val="en-US"/>
        </w:rPr>
        <w:t>g</w:t>
      </w:r>
      <w:r w:rsidRPr="00C85C1C">
        <w:rPr>
          <w:rFonts w:ascii="Times New Roman" w:eastAsia="Calibri" w:hAnsi="Times New Roman" w:cs="Times New Roman"/>
          <w:sz w:val="24"/>
          <w:szCs w:val="24"/>
          <w:lang w:val="en-US"/>
        </w:rPr>
        <w:t>oe</w:t>
      </w:r>
      <w:r w:rsidR="00744B28">
        <w:rPr>
          <w:rFonts w:ascii="Times New Roman" w:eastAsia="Calibri" w:hAnsi="Times New Roman" w:cs="Times New Roman"/>
          <w:sz w:val="24"/>
          <w:szCs w:val="24"/>
          <w:lang w:val="en-US"/>
        </w:rPr>
        <w:t>s</w:t>
      </w:r>
      <w:r w:rsidRPr="00C85C1C">
        <w:rPr>
          <w:rFonts w:ascii="Times New Roman" w:eastAsia="Calibri" w:hAnsi="Times New Roman" w:cs="Times New Roman"/>
          <w:sz w:val="24"/>
          <w:szCs w:val="24"/>
          <w:lang w:val="en-US"/>
        </w:rPr>
        <w:t xml:space="preserve"> through all these processes so </w:t>
      </w:r>
      <w:r w:rsidR="00744B28">
        <w:rPr>
          <w:rFonts w:ascii="Times New Roman" w:eastAsia="Calibri" w:hAnsi="Times New Roman" w:cs="Times New Roman"/>
          <w:sz w:val="24"/>
          <w:szCs w:val="24"/>
          <w:lang w:val="en-US"/>
        </w:rPr>
        <w:t>at that time, the team could not provide</w:t>
      </w:r>
      <w:r w:rsidRPr="00C85C1C">
        <w:rPr>
          <w:rFonts w:ascii="Times New Roman" w:eastAsia="Calibri" w:hAnsi="Times New Roman" w:cs="Times New Roman"/>
          <w:sz w:val="24"/>
          <w:szCs w:val="24"/>
          <w:lang w:val="en-US"/>
        </w:rPr>
        <w:t xml:space="preserve"> payment vouchers</w:t>
      </w:r>
      <w:r w:rsidR="00744B28">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to the auditors so that is why this comment came.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Whose responsibility was it to provide this?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think it is Finance responsibility</w:t>
      </w:r>
      <w:r w:rsidR="00744B28">
        <w:rPr>
          <w:rFonts w:ascii="Times New Roman" w:eastAsia="Calibri" w:hAnsi="Times New Roman" w:cs="Times New Roman"/>
          <w:sz w:val="24"/>
          <w:szCs w:val="24"/>
          <w:lang w:val="en-US"/>
        </w:rPr>
        <w:t xml:space="preserve">, SCC should </w:t>
      </w:r>
      <w:r w:rsidRPr="00C85C1C">
        <w:rPr>
          <w:rFonts w:ascii="Times New Roman" w:eastAsia="Calibri" w:hAnsi="Times New Roman" w:cs="Times New Roman"/>
          <w:sz w:val="24"/>
          <w:szCs w:val="24"/>
          <w:lang w:val="en-US"/>
        </w:rPr>
        <w:t>provide that.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OAG, whom do you talk to when you asked this question?  </w:t>
      </w:r>
      <w:proofErr w:type="gramStart"/>
      <w:r w:rsidRPr="00C85C1C">
        <w:rPr>
          <w:rFonts w:ascii="Times New Roman" w:eastAsia="Calibri" w:hAnsi="Times New Roman" w:cs="Times New Roman"/>
          <w:sz w:val="24"/>
          <w:szCs w:val="24"/>
          <w:lang w:val="en-US"/>
        </w:rPr>
        <w:t>Because as we were highlighting earlier, there are nine steps.</w:t>
      </w:r>
      <w:proofErr w:type="gramEnd"/>
      <w:r w:rsidRPr="00C85C1C">
        <w:rPr>
          <w:rFonts w:ascii="Times New Roman" w:eastAsia="Calibri" w:hAnsi="Times New Roman" w:cs="Times New Roman"/>
          <w:sz w:val="24"/>
          <w:szCs w:val="24"/>
          <w:lang w:val="en-US"/>
        </w:rPr>
        <w:t xml:space="preserve">  You get your draft, verify it, make your comment and give it back to them, even at the seventh stage, the draft accounts are returned to them and before the exit meeting, they must relate everything.  So, there are four times when you ask this question to them, who do you talk to at the Suva City Council?</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744B28"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OAG REP</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Thank you Mr. Chairman, there is a level of communication that we make during our audit conduct.  </w:t>
      </w:r>
    </w:p>
    <w:p w:rsidR="00744B28" w:rsidRDefault="00744B28"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744B28"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b/>
      </w:r>
      <w:r w:rsidR="00B00BA0" w:rsidRPr="00C85C1C">
        <w:rPr>
          <w:rFonts w:ascii="Times New Roman" w:eastAsia="Calibri" w:hAnsi="Times New Roman" w:cs="Times New Roman"/>
          <w:sz w:val="24"/>
          <w:szCs w:val="24"/>
          <w:lang w:val="en-US"/>
        </w:rPr>
        <w:t xml:space="preserve">Initially, we communicate with the person </w:t>
      </w:r>
      <w:r>
        <w:rPr>
          <w:rFonts w:ascii="Times New Roman" w:eastAsia="Calibri" w:hAnsi="Times New Roman" w:cs="Times New Roman"/>
          <w:sz w:val="24"/>
          <w:szCs w:val="24"/>
          <w:lang w:val="en-US"/>
        </w:rPr>
        <w:t xml:space="preserve">who is solely responsible </w:t>
      </w:r>
      <w:r w:rsidR="00B00BA0" w:rsidRPr="00C85C1C">
        <w:rPr>
          <w:rFonts w:ascii="Times New Roman" w:eastAsia="Calibri" w:hAnsi="Times New Roman" w:cs="Times New Roman"/>
          <w:sz w:val="24"/>
          <w:szCs w:val="24"/>
          <w:lang w:val="en-US"/>
        </w:rPr>
        <w:t xml:space="preserve">for the </w:t>
      </w:r>
      <w:r>
        <w:rPr>
          <w:rFonts w:ascii="Times New Roman" w:eastAsia="Calibri" w:hAnsi="Times New Roman" w:cs="Times New Roman"/>
          <w:sz w:val="24"/>
          <w:szCs w:val="24"/>
          <w:lang w:val="en-US"/>
        </w:rPr>
        <w:t>A</w:t>
      </w:r>
      <w:r w:rsidR="00B00BA0" w:rsidRPr="00C85C1C">
        <w:rPr>
          <w:rFonts w:ascii="Times New Roman" w:eastAsia="Calibri" w:hAnsi="Times New Roman" w:cs="Times New Roman"/>
          <w:sz w:val="24"/>
          <w:szCs w:val="24"/>
          <w:lang w:val="en-US"/>
        </w:rPr>
        <w:t>ccount agent</w:t>
      </w:r>
      <w:r>
        <w:rPr>
          <w:rFonts w:ascii="Times New Roman" w:eastAsia="Calibri" w:hAnsi="Times New Roman" w:cs="Times New Roman"/>
          <w:sz w:val="24"/>
          <w:szCs w:val="24"/>
          <w:lang w:val="en-US"/>
        </w:rPr>
        <w:t>, f</w:t>
      </w:r>
      <w:r w:rsidR="00B00BA0" w:rsidRPr="00C85C1C">
        <w:rPr>
          <w:rFonts w:ascii="Times New Roman" w:eastAsia="Calibri" w:hAnsi="Times New Roman" w:cs="Times New Roman"/>
          <w:sz w:val="24"/>
          <w:szCs w:val="24"/>
          <w:lang w:val="en-US"/>
        </w:rPr>
        <w:t>or example</w:t>
      </w:r>
      <w:r>
        <w:rPr>
          <w:rFonts w:ascii="Times New Roman" w:eastAsia="Calibri" w:hAnsi="Times New Roman" w:cs="Times New Roman"/>
          <w:sz w:val="24"/>
          <w:szCs w:val="24"/>
          <w:lang w:val="en-US"/>
        </w:rPr>
        <w:t>,</w:t>
      </w:r>
      <w:r w:rsidR="00B00BA0" w:rsidRPr="00C85C1C">
        <w:rPr>
          <w:rFonts w:ascii="Times New Roman" w:eastAsia="Calibri" w:hAnsi="Times New Roman" w:cs="Times New Roman"/>
          <w:sz w:val="24"/>
          <w:szCs w:val="24"/>
          <w:lang w:val="en-US"/>
        </w:rPr>
        <w:t xml:space="preserve"> in this case, it is </w:t>
      </w:r>
      <w:r>
        <w:rPr>
          <w:rFonts w:ascii="Times New Roman" w:eastAsia="Calibri" w:hAnsi="Times New Roman" w:cs="Times New Roman"/>
          <w:sz w:val="24"/>
          <w:szCs w:val="24"/>
          <w:lang w:val="en-US"/>
        </w:rPr>
        <w:t>“P</w:t>
      </w:r>
      <w:r w:rsidR="00B00BA0" w:rsidRPr="00C85C1C">
        <w:rPr>
          <w:rFonts w:ascii="Times New Roman" w:eastAsia="Calibri" w:hAnsi="Times New Roman" w:cs="Times New Roman"/>
          <w:sz w:val="24"/>
          <w:szCs w:val="24"/>
          <w:lang w:val="en-US"/>
        </w:rPr>
        <w:t>ayment</w:t>
      </w:r>
      <w:r>
        <w:rPr>
          <w:rFonts w:ascii="Times New Roman" w:eastAsia="Calibri" w:hAnsi="Times New Roman" w:cs="Times New Roman"/>
          <w:sz w:val="24"/>
          <w:szCs w:val="24"/>
          <w:lang w:val="en-US"/>
        </w:rPr>
        <w:t>”</w:t>
      </w:r>
      <w:r w:rsidR="00B00BA0" w:rsidRPr="00C85C1C">
        <w:rPr>
          <w:rFonts w:ascii="Times New Roman" w:eastAsia="Calibri" w:hAnsi="Times New Roman" w:cs="Times New Roman"/>
          <w:sz w:val="24"/>
          <w:szCs w:val="24"/>
          <w:lang w:val="en-US"/>
        </w:rPr>
        <w:t xml:space="preserve"> so most probably, it would be the Payables Officer and then if we do not get what we want, then the correspondence are also copied to the higher authority which includes the Financial Accountant or the Director</w:t>
      </w:r>
      <w:r>
        <w:rPr>
          <w:rFonts w:ascii="Times New Roman" w:eastAsia="Calibri" w:hAnsi="Times New Roman" w:cs="Times New Roman"/>
          <w:sz w:val="24"/>
          <w:szCs w:val="24"/>
          <w:lang w:val="en-US"/>
        </w:rPr>
        <w:t xml:space="preserve"> of</w:t>
      </w:r>
      <w:r w:rsidR="00B00BA0" w:rsidRPr="00C85C1C">
        <w:rPr>
          <w:rFonts w:ascii="Times New Roman" w:eastAsia="Calibri" w:hAnsi="Times New Roman" w:cs="Times New Roman"/>
          <w:sz w:val="24"/>
          <w:szCs w:val="24"/>
          <w:lang w:val="en-US"/>
        </w:rPr>
        <w:t xml:space="preserve"> Finance, but that is not the end of it.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744B28"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What we also do is that, when there is a qualification in the audit report, this is also discussed together with the other issues with the management and the management’s comments are being considered.</w:t>
      </w:r>
      <w:r w:rsidR="00744B28">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So, if we look at the management comments that w</w:t>
      </w:r>
      <w:r w:rsidR="00744B28">
        <w:rPr>
          <w:rFonts w:ascii="Times New Roman" w:eastAsia="Calibri" w:hAnsi="Times New Roman" w:cs="Times New Roman"/>
          <w:sz w:val="24"/>
          <w:szCs w:val="24"/>
          <w:lang w:val="en-US"/>
        </w:rPr>
        <w:t>ere</w:t>
      </w:r>
      <w:r w:rsidRPr="00C85C1C">
        <w:rPr>
          <w:rFonts w:ascii="Times New Roman" w:eastAsia="Calibri" w:hAnsi="Times New Roman" w:cs="Times New Roman"/>
          <w:sz w:val="24"/>
          <w:szCs w:val="24"/>
          <w:lang w:val="en-US"/>
        </w:rPr>
        <w:t xml:space="preserve"> provided to us, that should be coming from the highest authority</w:t>
      </w:r>
      <w:r w:rsidR="00F14E4C">
        <w:rPr>
          <w:rFonts w:ascii="Times New Roman" w:eastAsia="Calibri" w:hAnsi="Times New Roman" w:cs="Times New Roman"/>
          <w:sz w:val="24"/>
          <w:szCs w:val="24"/>
          <w:lang w:val="en-US"/>
        </w:rPr>
        <w:t>,</w:t>
      </w:r>
      <w:r w:rsidR="00744B28">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the Council</w:t>
      </w:r>
      <w:r w:rsidR="00744B28">
        <w:rPr>
          <w:rFonts w:ascii="Times New Roman" w:eastAsia="Calibri" w:hAnsi="Times New Roman" w:cs="Times New Roman"/>
          <w:sz w:val="24"/>
          <w:szCs w:val="24"/>
          <w:lang w:val="en-US"/>
        </w:rPr>
        <w:t>.</w:t>
      </w:r>
    </w:p>
    <w:p w:rsidR="00744B28" w:rsidRDefault="00744B28"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744B28"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b/>
        <w:t>S</w:t>
      </w:r>
      <w:r w:rsidR="00B00BA0" w:rsidRPr="00C85C1C">
        <w:rPr>
          <w:rFonts w:ascii="Times New Roman" w:eastAsia="Calibri" w:hAnsi="Times New Roman" w:cs="Times New Roman"/>
          <w:sz w:val="24"/>
          <w:szCs w:val="24"/>
          <w:lang w:val="en-US"/>
        </w:rPr>
        <w:t xml:space="preserve">ince the draft audit memorandum is addressed to either the CEO or the Special Administrator, we anticipate that the comments come from them because those are the people who are charged with governance and they can filter it down to the responsible officers.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So, the comment was that the Council will ensure that all payment vouchers are properly filed and kept in a secured place.  Furthermore, the Council will take staff responsible to task for not performing their duties diligently, so that was the comments from the Council.</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55257F" w:rsidRPr="00C85C1C" w:rsidRDefault="00B00BA0" w:rsidP="00F762B6">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C85C1C">
        <w:rPr>
          <w:rFonts w:ascii="Times New Roman" w:eastAsia="Calibri" w:hAnsi="Times New Roman" w:cs="Times New Roman"/>
          <w:sz w:val="24"/>
          <w:szCs w:val="24"/>
          <w:lang w:val="en-US"/>
        </w:rPr>
        <w:tab/>
        <w:t>HON. A.M. RADRODRO</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Can we just get an update from the Council on the update status of those comments</w:t>
      </w:r>
      <w:r w:rsidR="00744B28">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 w</w:t>
      </w:r>
      <w:r w:rsidR="0055257F" w:rsidRPr="00C85C1C">
        <w:rPr>
          <w:rFonts w:ascii="Times New Roman" w:eastAsia="Calibri" w:hAnsi="Times New Roman" w:cs="Times New Roman"/>
          <w:sz w:val="24"/>
          <w:szCs w:val="24"/>
          <w:lang w:val="en-US"/>
        </w:rPr>
        <w:t xml:space="preserve">as </w:t>
      </w:r>
      <w:r w:rsidRPr="00C85C1C">
        <w:rPr>
          <w:rFonts w:ascii="Times New Roman" w:eastAsia="Calibri" w:hAnsi="Times New Roman" w:cs="Times New Roman"/>
          <w:sz w:val="24"/>
          <w:szCs w:val="24"/>
          <w:lang w:val="en-US"/>
        </w:rPr>
        <w:t>any action</w:t>
      </w:r>
      <w:r w:rsidR="0055257F" w:rsidRPr="00C85C1C">
        <w:rPr>
          <w:rFonts w:ascii="Times New Roman" w:eastAsia="Calibri" w:hAnsi="Times New Roman" w:cs="Times New Roman"/>
          <w:sz w:val="24"/>
          <w:szCs w:val="24"/>
          <w:lang w:val="en-US"/>
        </w:rPr>
        <w:t xml:space="preserve"> taken</w:t>
      </w:r>
      <w:r w:rsidR="00744B28">
        <w:rPr>
          <w:rFonts w:ascii="Times New Roman" w:eastAsia="Calibri" w:hAnsi="Times New Roman" w:cs="Times New Roman"/>
          <w:sz w:val="24"/>
          <w:szCs w:val="24"/>
          <w:lang w:val="en-US"/>
        </w:rPr>
        <w:t>; w</w:t>
      </w:r>
      <w:r w:rsidRPr="00C85C1C">
        <w:rPr>
          <w:rFonts w:ascii="Times New Roman" w:eastAsia="Calibri" w:hAnsi="Times New Roman" w:cs="Times New Roman"/>
          <w:sz w:val="24"/>
          <w:szCs w:val="24"/>
          <w:lang w:val="en-US"/>
        </w:rPr>
        <w:t>hat was the plan of the Council at that t</w:t>
      </w:r>
      <w:r w:rsidR="00F14E4C">
        <w:rPr>
          <w:rFonts w:ascii="Times New Roman" w:eastAsia="Calibri" w:hAnsi="Times New Roman" w:cs="Times New Roman"/>
          <w:sz w:val="24"/>
          <w:szCs w:val="24"/>
          <w:lang w:val="en-US"/>
        </w:rPr>
        <w:t>ime and the actions taken, CEO?</w:t>
      </w:r>
    </w:p>
    <w:p w:rsidR="0055257F" w:rsidRPr="00C85C1C" w:rsidRDefault="0055257F" w:rsidP="00F762B6">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p w:rsidR="0055257F" w:rsidRDefault="0055257F" w:rsidP="00F762B6">
      <w:pPr>
        <w:autoSpaceDE w:val="0"/>
        <w:autoSpaceDN w:val="0"/>
        <w:adjustRightInd w:val="0"/>
        <w:spacing w:after="0" w:line="240" w:lineRule="auto"/>
        <w:jc w:val="both"/>
        <w:rPr>
          <w:rFonts w:ascii="Times New Roman" w:hAnsi="Times New Roman" w:cs="Times New Roman"/>
          <w:color w:val="000000" w:themeColor="text1"/>
          <w:sz w:val="24"/>
          <w:szCs w:val="24"/>
        </w:rPr>
      </w:pPr>
      <w:r w:rsidRPr="00C85C1C">
        <w:rPr>
          <w:rFonts w:ascii="Times New Roman" w:eastAsia="Calibri" w:hAnsi="Times New Roman" w:cs="Times New Roman"/>
          <w:color w:val="000000" w:themeColor="text1"/>
          <w:sz w:val="24"/>
          <w:szCs w:val="24"/>
          <w:lang w:val="en-US"/>
        </w:rPr>
        <w:tab/>
      </w:r>
      <w:r w:rsidR="00B00BA0" w:rsidRPr="00C85C1C">
        <w:rPr>
          <w:rFonts w:ascii="Times New Roman" w:hAnsi="Times New Roman" w:cs="Times New Roman"/>
          <w:color w:val="000000" w:themeColor="text1"/>
          <w:sz w:val="24"/>
          <w:szCs w:val="24"/>
        </w:rPr>
        <w:t>MR. B. CHAND</w:t>
      </w:r>
      <w:proofErr w:type="gramStart"/>
      <w:r w:rsidR="00B00BA0" w:rsidRPr="00C85C1C">
        <w:rPr>
          <w:rFonts w:ascii="Times New Roman" w:hAnsi="Times New Roman" w:cs="Times New Roman"/>
          <w:color w:val="000000" w:themeColor="text1"/>
          <w:sz w:val="24"/>
          <w:szCs w:val="24"/>
        </w:rPr>
        <w:t>.-</w:t>
      </w:r>
      <w:proofErr w:type="gramEnd"/>
      <w:r w:rsidR="00B00BA0" w:rsidRPr="00C85C1C">
        <w:rPr>
          <w:rFonts w:ascii="Times New Roman" w:hAnsi="Times New Roman" w:cs="Times New Roman"/>
          <w:color w:val="000000" w:themeColor="text1"/>
          <w:sz w:val="24"/>
          <w:szCs w:val="24"/>
        </w:rPr>
        <w:t xml:space="preserve">  </w:t>
      </w:r>
      <w:r w:rsidRPr="00C85C1C">
        <w:rPr>
          <w:rFonts w:ascii="Times New Roman" w:hAnsi="Times New Roman" w:cs="Times New Roman"/>
          <w:color w:val="000000" w:themeColor="text1"/>
          <w:sz w:val="24"/>
          <w:szCs w:val="24"/>
        </w:rPr>
        <w:t xml:space="preserve">At that time, </w:t>
      </w:r>
      <w:r w:rsidR="00744B28">
        <w:rPr>
          <w:rFonts w:ascii="Times New Roman" w:hAnsi="Times New Roman" w:cs="Times New Roman"/>
          <w:color w:val="000000" w:themeColor="text1"/>
          <w:sz w:val="24"/>
          <w:szCs w:val="24"/>
        </w:rPr>
        <w:t>our</w:t>
      </w:r>
      <w:r w:rsidRPr="00C85C1C">
        <w:rPr>
          <w:rFonts w:ascii="Times New Roman" w:hAnsi="Times New Roman" w:cs="Times New Roman"/>
          <w:color w:val="000000" w:themeColor="text1"/>
          <w:sz w:val="24"/>
          <w:szCs w:val="24"/>
        </w:rPr>
        <w:t xml:space="preserve"> Special Administrator was </w:t>
      </w:r>
      <w:r w:rsidR="00A90692">
        <w:rPr>
          <w:rFonts w:ascii="Times New Roman" w:hAnsi="Times New Roman" w:cs="Times New Roman"/>
          <w:color w:val="000000" w:themeColor="text1"/>
          <w:sz w:val="24"/>
          <w:szCs w:val="24"/>
        </w:rPr>
        <w:t>….</w:t>
      </w:r>
    </w:p>
    <w:p w:rsidR="00A90692" w:rsidRPr="00C85C1C" w:rsidRDefault="00A90692" w:rsidP="00F762B6">
      <w:pPr>
        <w:autoSpaceDE w:val="0"/>
        <w:autoSpaceDN w:val="0"/>
        <w:adjustRightInd w:val="0"/>
        <w:spacing w:after="0" w:line="240" w:lineRule="auto"/>
        <w:jc w:val="both"/>
        <w:rPr>
          <w:rFonts w:ascii="Times New Roman" w:hAnsi="Times New Roman" w:cs="Times New Roman"/>
          <w:sz w:val="24"/>
          <w:szCs w:val="24"/>
        </w:rPr>
      </w:pP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 UMARIA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w:t>
      </w:r>
      <w:r w:rsidR="0023347F">
        <w:rPr>
          <w:rFonts w:ascii="Times New Roman" w:hAnsi="Times New Roman" w:cs="Times New Roman"/>
          <w:sz w:val="24"/>
          <w:szCs w:val="24"/>
        </w:rPr>
        <w:t xml:space="preserve">for people who did not do their job, </w:t>
      </w:r>
      <w:r w:rsidRPr="00C85C1C">
        <w:rPr>
          <w:rFonts w:ascii="Times New Roman" w:hAnsi="Times New Roman" w:cs="Times New Roman"/>
          <w:sz w:val="24"/>
          <w:szCs w:val="24"/>
        </w:rPr>
        <w:t xml:space="preserve">we have been giving warning letters to </w:t>
      </w:r>
      <w:r w:rsidR="0023347F">
        <w:rPr>
          <w:rFonts w:ascii="Times New Roman" w:hAnsi="Times New Roman" w:cs="Times New Roman"/>
          <w:sz w:val="24"/>
          <w:szCs w:val="24"/>
        </w:rPr>
        <w:t>them</w:t>
      </w:r>
      <w:r w:rsidRPr="00C85C1C">
        <w:rPr>
          <w:rFonts w:ascii="Times New Roman" w:hAnsi="Times New Roman" w:cs="Times New Roman"/>
          <w:sz w:val="24"/>
          <w:szCs w:val="24"/>
        </w:rPr>
        <w:t xml:space="preserve"> and </w:t>
      </w:r>
      <w:r w:rsidR="0023347F">
        <w:rPr>
          <w:rFonts w:ascii="Times New Roman" w:hAnsi="Times New Roman" w:cs="Times New Roman"/>
          <w:sz w:val="24"/>
          <w:szCs w:val="24"/>
        </w:rPr>
        <w:t xml:space="preserve">for some, </w:t>
      </w:r>
      <w:r w:rsidRPr="00C85C1C">
        <w:rPr>
          <w:rFonts w:ascii="Times New Roman" w:hAnsi="Times New Roman" w:cs="Times New Roman"/>
          <w:sz w:val="24"/>
          <w:szCs w:val="24"/>
        </w:rPr>
        <w:t>they have been side-transferred to some other Departments</w:t>
      </w:r>
      <w:r w:rsidR="0055257F" w:rsidRPr="00C85C1C">
        <w:rPr>
          <w:rFonts w:ascii="Times New Roman" w:hAnsi="Times New Roman" w:cs="Times New Roman"/>
          <w:sz w:val="24"/>
          <w:szCs w:val="24"/>
        </w:rPr>
        <w:t>, et cetera</w:t>
      </w:r>
      <w:r w:rsidRPr="00C85C1C">
        <w:rPr>
          <w:rFonts w:ascii="Times New Roman" w:hAnsi="Times New Roman" w:cs="Times New Roman"/>
          <w:sz w:val="24"/>
          <w:szCs w:val="24"/>
        </w:rPr>
        <w: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Just a question on this amount that has been highlighted: what has actually happened to these payments that are actually paid out?  The vouchers were not provided </w:t>
      </w:r>
      <w:r w:rsidR="00A90692">
        <w:rPr>
          <w:rFonts w:ascii="Times New Roman" w:hAnsi="Times New Roman" w:cs="Times New Roman"/>
          <w:sz w:val="24"/>
          <w:szCs w:val="24"/>
        </w:rPr>
        <w:t xml:space="preserve">and that is what the </w:t>
      </w:r>
      <w:r w:rsidRPr="00C85C1C">
        <w:rPr>
          <w:rFonts w:ascii="Times New Roman" w:hAnsi="Times New Roman" w:cs="Times New Roman"/>
          <w:sz w:val="24"/>
          <w:szCs w:val="24"/>
        </w:rPr>
        <w:t xml:space="preserve">auditors were highlighting. </w:t>
      </w:r>
      <w:r w:rsidR="0023347F">
        <w:rPr>
          <w:rFonts w:ascii="Times New Roman" w:hAnsi="Times New Roman" w:cs="Times New Roman"/>
          <w:sz w:val="24"/>
          <w:szCs w:val="24"/>
        </w:rPr>
        <w:t xml:space="preserve"> </w:t>
      </w:r>
      <w:r w:rsidRPr="00C85C1C">
        <w:rPr>
          <w:rFonts w:ascii="Times New Roman" w:hAnsi="Times New Roman" w:cs="Times New Roman"/>
          <w:sz w:val="24"/>
          <w:szCs w:val="24"/>
        </w:rPr>
        <w:t>What happened to these multiple payments totalling $1.2 million, were they genuine payments?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MR. K. RATHOD.- </w:t>
      </w:r>
      <w:r w:rsidR="0023347F">
        <w:rPr>
          <w:rFonts w:ascii="Times New Roman" w:hAnsi="Times New Roman" w:cs="Times New Roman"/>
          <w:sz w:val="24"/>
          <w:szCs w:val="24"/>
        </w:rPr>
        <w:t>But if you look at it, i</w:t>
      </w:r>
      <w:r w:rsidRPr="00C85C1C">
        <w:rPr>
          <w:rFonts w:ascii="Times New Roman" w:hAnsi="Times New Roman" w:cs="Times New Roman"/>
          <w:sz w:val="24"/>
          <w:szCs w:val="24"/>
        </w:rPr>
        <w:t xml:space="preserve">t is not a private cheque, it is more to institutions like FNPF and vendors, so it is not like a cash cheque, not like that.  These were all paid mainly to financial institutions.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Auditor-General had stated that even VAT would create doubt on the accuracy of the $19 million expenditures.  Why would you make those kind</w:t>
      </w:r>
      <w:r w:rsidR="00A90692">
        <w:rPr>
          <w:rFonts w:ascii="Times New Roman" w:hAnsi="Times New Roman" w:cs="Times New Roman"/>
          <w:sz w:val="24"/>
          <w:szCs w:val="24"/>
        </w:rPr>
        <w:t>s</w:t>
      </w:r>
      <w:r w:rsidRPr="00C85C1C">
        <w:rPr>
          <w:rFonts w:ascii="Times New Roman" w:hAnsi="Times New Roman" w:cs="Times New Roman"/>
          <w:sz w:val="24"/>
          <w:szCs w:val="24"/>
        </w:rPr>
        <w:t xml:space="preserve"> of statements?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 Thank you, Honourable Member, when we do the sample for the payments, what we look at</w:t>
      </w:r>
      <w:r w:rsidR="00A90692">
        <w:rPr>
          <w:rFonts w:ascii="Times New Roman" w:hAnsi="Times New Roman" w:cs="Times New Roman"/>
          <w:sz w:val="24"/>
          <w:szCs w:val="24"/>
        </w:rPr>
        <w:t>, I wi</w:t>
      </w:r>
      <w:r w:rsidRPr="00C85C1C">
        <w:rPr>
          <w:rFonts w:ascii="Times New Roman" w:hAnsi="Times New Roman" w:cs="Times New Roman"/>
          <w:sz w:val="24"/>
          <w:szCs w:val="24"/>
        </w:rPr>
        <w:t xml:space="preserve">ll </w:t>
      </w:r>
      <w:r w:rsidR="00A90692">
        <w:rPr>
          <w:rFonts w:ascii="Times New Roman" w:hAnsi="Times New Roman" w:cs="Times New Roman"/>
          <w:sz w:val="24"/>
          <w:szCs w:val="24"/>
        </w:rPr>
        <w:t xml:space="preserve">again </w:t>
      </w:r>
      <w:r w:rsidRPr="00C85C1C">
        <w:rPr>
          <w:rFonts w:ascii="Times New Roman" w:hAnsi="Times New Roman" w:cs="Times New Roman"/>
          <w:sz w:val="24"/>
          <w:szCs w:val="24"/>
        </w:rPr>
        <w:t>emphasise that we look at the materiality of the financial statement level.  So here looking at the total revenue of $20 million, the materiality would be about $1 million or $500,000</w:t>
      </w:r>
      <w:r w:rsidR="0023347F">
        <w:rPr>
          <w:rFonts w:ascii="Times New Roman" w:hAnsi="Times New Roman" w:cs="Times New Roman"/>
          <w:sz w:val="24"/>
          <w:szCs w:val="24"/>
        </w:rPr>
        <w:t>, s</w:t>
      </w:r>
      <w:r w:rsidRPr="00C85C1C">
        <w:rPr>
          <w:rFonts w:ascii="Times New Roman" w:hAnsi="Times New Roman" w:cs="Times New Roman"/>
          <w:sz w:val="24"/>
          <w:szCs w:val="24"/>
        </w:rPr>
        <w:t>o anything above that becomes a priority for us to ensure that all the appropriate records and supporting documents are available for our sighting.</w:t>
      </w:r>
    </w:p>
    <w:p w:rsidR="00B00BA0" w:rsidRPr="00C85C1C" w:rsidRDefault="00B00BA0" w:rsidP="00F762B6">
      <w:pPr>
        <w:spacing w:line="240" w:lineRule="auto"/>
        <w:ind w:firstLine="720"/>
        <w:jc w:val="both"/>
        <w:rPr>
          <w:rFonts w:ascii="Times New Roman" w:hAnsi="Times New Roman" w:cs="Times New Roman"/>
          <w:sz w:val="24"/>
          <w:szCs w:val="24"/>
        </w:rPr>
      </w:pPr>
      <w:r w:rsidRPr="00C85C1C">
        <w:rPr>
          <w:rFonts w:ascii="Times New Roman" w:hAnsi="Times New Roman" w:cs="Times New Roman"/>
          <w:sz w:val="24"/>
          <w:szCs w:val="24"/>
        </w:rPr>
        <w:t>So even though we know that the payments were made to certain institutions, it was not a cash cheque but we were not able to verify the accuracy of the payments, for example, even though it is a payment to FRCS, we could not verify the accuracy of the payment to FRCS, whether that amount is supposed to be paid or it should have been less or more.</w:t>
      </w:r>
    </w:p>
    <w:p w:rsidR="00B00BA0" w:rsidRPr="00C85C1C" w:rsidRDefault="00B00BA0" w:rsidP="00F762B6">
      <w:pPr>
        <w:spacing w:line="240" w:lineRule="auto"/>
        <w:ind w:firstLine="720"/>
        <w:jc w:val="both"/>
        <w:rPr>
          <w:rFonts w:ascii="Times New Roman" w:hAnsi="Times New Roman" w:cs="Times New Roman"/>
          <w:sz w:val="24"/>
          <w:szCs w:val="24"/>
        </w:rPr>
      </w:pPr>
      <w:r w:rsidRPr="00C85C1C">
        <w:rPr>
          <w:rFonts w:ascii="Times New Roman" w:hAnsi="Times New Roman" w:cs="Times New Roman"/>
          <w:sz w:val="24"/>
          <w:szCs w:val="24"/>
        </w:rPr>
        <w:t>So in the absence of the supporting documents, we are not able to verify the accuracy and the completeness of the payment.  So when the amount is quite material</w:t>
      </w:r>
      <w:r w:rsidR="0023347F">
        <w:rPr>
          <w:rFonts w:ascii="Times New Roman" w:hAnsi="Times New Roman" w:cs="Times New Roman"/>
          <w:sz w:val="24"/>
          <w:szCs w:val="24"/>
        </w:rPr>
        <w:t xml:space="preserve"> </w:t>
      </w:r>
      <w:r w:rsidRPr="00C85C1C">
        <w:rPr>
          <w:rFonts w:ascii="Times New Roman" w:hAnsi="Times New Roman" w:cs="Times New Roman"/>
          <w:sz w:val="24"/>
          <w:szCs w:val="24"/>
        </w:rPr>
        <w:t>which is $1.2 million, it affects the total expenditure as well.</w:t>
      </w:r>
    </w:p>
    <w:p w:rsidR="00B00BA0" w:rsidRPr="00C85C1C" w:rsidRDefault="00B00BA0" w:rsidP="00F762B6">
      <w:pPr>
        <w:spacing w:line="240" w:lineRule="auto"/>
        <w:ind w:firstLine="720"/>
        <w:jc w:val="both"/>
        <w:rPr>
          <w:rFonts w:ascii="Times New Roman" w:hAnsi="Times New Roman" w:cs="Times New Roman"/>
          <w:sz w:val="24"/>
          <w:szCs w:val="24"/>
        </w:rPr>
      </w:pPr>
      <w:r w:rsidRPr="00C85C1C">
        <w:rPr>
          <w:rFonts w:ascii="Times New Roman" w:hAnsi="Times New Roman" w:cs="Times New Roman"/>
          <w:sz w:val="24"/>
          <w:szCs w:val="24"/>
        </w:rPr>
        <w:t xml:space="preserve">In another words, we are not saying that the $19 million is incorrectly put, but we are just saying that included in that $19 million the $1.2 million is disclosed for which we could not </w:t>
      </w:r>
      <w:r w:rsidR="0023347F">
        <w:rPr>
          <w:rFonts w:ascii="Times New Roman" w:hAnsi="Times New Roman" w:cs="Times New Roman"/>
          <w:sz w:val="24"/>
          <w:szCs w:val="24"/>
        </w:rPr>
        <w:t>sight s</w:t>
      </w:r>
      <w:r w:rsidRPr="00C85C1C">
        <w:rPr>
          <w:rFonts w:ascii="Times New Roman" w:hAnsi="Times New Roman" w:cs="Times New Roman"/>
          <w:sz w:val="24"/>
          <w:szCs w:val="24"/>
        </w:rPr>
        <w:t>upporting documents.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for that part, Director</w:t>
      </w:r>
      <w:r w:rsidR="00A90692">
        <w:rPr>
          <w:rFonts w:ascii="Times New Roman" w:hAnsi="Times New Roman" w:cs="Times New Roman"/>
          <w:sz w:val="24"/>
          <w:szCs w:val="24"/>
        </w:rPr>
        <w:t>-</w:t>
      </w:r>
      <w:r w:rsidRPr="00C85C1C">
        <w:rPr>
          <w:rFonts w:ascii="Times New Roman" w:hAnsi="Times New Roman" w:cs="Times New Roman"/>
          <w:sz w:val="24"/>
          <w:szCs w:val="24"/>
        </w:rPr>
        <w:t xml:space="preserve">Audit. </w:t>
      </w:r>
      <w:r w:rsidR="0023347F">
        <w:rPr>
          <w:rFonts w:ascii="Times New Roman" w:hAnsi="Times New Roman" w:cs="Times New Roman"/>
          <w:sz w:val="24"/>
          <w:szCs w:val="24"/>
        </w:rPr>
        <w:t xml:space="preserve"> </w:t>
      </w:r>
      <w:r w:rsidRPr="00C85C1C">
        <w:rPr>
          <w:rFonts w:ascii="Times New Roman" w:hAnsi="Times New Roman" w:cs="Times New Roman"/>
          <w:sz w:val="24"/>
          <w:szCs w:val="24"/>
        </w:rPr>
        <w:t>Now let us go to the general issues th</w:t>
      </w:r>
      <w:r w:rsidR="00F14E4C">
        <w:rPr>
          <w:rFonts w:ascii="Times New Roman" w:hAnsi="Times New Roman" w:cs="Times New Roman"/>
          <w:sz w:val="24"/>
          <w:szCs w:val="24"/>
        </w:rPr>
        <w:t>at had been highlighted in the Report before they get to the S</w:t>
      </w:r>
      <w:r w:rsidRPr="00C85C1C">
        <w:rPr>
          <w:rFonts w:ascii="Times New Roman" w:hAnsi="Times New Roman" w:cs="Times New Roman"/>
          <w:sz w:val="24"/>
          <w:szCs w:val="24"/>
        </w:rPr>
        <w:t xml:space="preserve">pecial </w:t>
      </w:r>
      <w:r w:rsidR="00F14E4C">
        <w:rPr>
          <w:rFonts w:ascii="Times New Roman" w:hAnsi="Times New Roman" w:cs="Times New Roman"/>
          <w:sz w:val="24"/>
          <w:szCs w:val="24"/>
        </w:rPr>
        <w:t>A</w:t>
      </w:r>
      <w:r w:rsidRPr="00C85C1C">
        <w:rPr>
          <w:rFonts w:ascii="Times New Roman" w:hAnsi="Times New Roman" w:cs="Times New Roman"/>
          <w:sz w:val="24"/>
          <w:szCs w:val="24"/>
        </w:rPr>
        <w:t>udit.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Part 8.2 of the OAG Report </w:t>
      </w:r>
      <w:r w:rsidR="0023347F">
        <w:rPr>
          <w:rFonts w:ascii="Times New Roman" w:hAnsi="Times New Roman" w:cs="Times New Roman"/>
          <w:sz w:val="24"/>
          <w:szCs w:val="24"/>
        </w:rPr>
        <w:t>has</w:t>
      </w:r>
      <w:r w:rsidRPr="00C85C1C">
        <w:rPr>
          <w:rFonts w:ascii="Times New Roman" w:hAnsi="Times New Roman" w:cs="Times New Roman"/>
          <w:sz w:val="24"/>
          <w:szCs w:val="24"/>
        </w:rPr>
        <w:t xml:space="preserve"> a notation that the Council recorded a surplus of $1.796 million in 2010, compared to $681,000 in 2009.  The increase in Operating is a result of significant increase in Interest Income and decrease in </w:t>
      </w:r>
      <w:r w:rsidR="00B55F6A" w:rsidRPr="00C85C1C">
        <w:rPr>
          <w:rFonts w:ascii="Times New Roman" w:hAnsi="Times New Roman" w:cs="Times New Roman"/>
          <w:sz w:val="24"/>
          <w:szCs w:val="24"/>
        </w:rPr>
        <w:t>User Maintenance Cost</w:t>
      </w:r>
      <w:r w:rsidRPr="00C85C1C">
        <w:rPr>
          <w:rFonts w:ascii="Times New Roman" w:hAnsi="Times New Roman" w:cs="Times New Roman"/>
          <w:sz w:val="24"/>
          <w:szCs w:val="24"/>
        </w:rPr>
        <w:t xml:space="preserve">. </w:t>
      </w:r>
      <w:r w:rsidR="00A90692">
        <w:rPr>
          <w:rFonts w:ascii="Times New Roman" w:hAnsi="Times New Roman" w:cs="Times New Roman"/>
          <w:sz w:val="24"/>
          <w:szCs w:val="24"/>
        </w:rPr>
        <w:t xml:space="preserve"> </w:t>
      </w:r>
      <w:r w:rsidRPr="00C85C1C">
        <w:rPr>
          <w:rFonts w:ascii="Times New Roman" w:hAnsi="Times New Roman" w:cs="Times New Roman"/>
          <w:sz w:val="24"/>
          <w:szCs w:val="24"/>
        </w:rPr>
        <w:t>What does that represent</w:t>
      </w:r>
      <w:r w:rsidR="00A90692">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A90692">
        <w:rPr>
          <w:rFonts w:ascii="Times New Roman" w:hAnsi="Times New Roman" w:cs="Times New Roman"/>
          <w:sz w:val="24"/>
          <w:szCs w:val="24"/>
        </w:rPr>
        <w:t>T</w:t>
      </w:r>
      <w:r w:rsidRPr="00C85C1C">
        <w:rPr>
          <w:rFonts w:ascii="Times New Roman" w:hAnsi="Times New Roman" w:cs="Times New Roman"/>
          <w:sz w:val="24"/>
          <w:szCs w:val="24"/>
        </w:rPr>
        <w:t>he Council has got a surplus of $1.796 million, how is that achieved?</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00A90692">
        <w:rPr>
          <w:rFonts w:ascii="Times New Roman" w:hAnsi="Times New Roman" w:cs="Times New Roman"/>
          <w:sz w:val="24"/>
          <w:szCs w:val="24"/>
        </w:rPr>
        <w:t xml:space="preserve"> </w:t>
      </w:r>
      <w:r w:rsidRPr="00C85C1C">
        <w:rPr>
          <w:rFonts w:ascii="Times New Roman" w:hAnsi="Times New Roman" w:cs="Times New Roman"/>
          <w:sz w:val="24"/>
          <w:szCs w:val="24"/>
        </w:rPr>
        <w:t xml:space="preserve"> The major components you see is the Interest Income which constitutes the majority of the increase.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90692">
        <w:rPr>
          <w:rFonts w:ascii="Times New Roman" w:hAnsi="Times New Roman" w:cs="Times New Roman"/>
          <w:sz w:val="24"/>
          <w:szCs w:val="24"/>
        </w:rPr>
        <w:t xml:space="preserve"> </w:t>
      </w:r>
      <w:r w:rsidRPr="00C85C1C">
        <w:rPr>
          <w:rFonts w:ascii="Times New Roman" w:hAnsi="Times New Roman" w:cs="Times New Roman"/>
          <w:sz w:val="24"/>
          <w:szCs w:val="24"/>
        </w:rPr>
        <w:t>What is this interest on?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90692">
        <w:rPr>
          <w:rFonts w:ascii="Times New Roman" w:hAnsi="Times New Roman" w:cs="Times New Roman"/>
          <w:sz w:val="24"/>
          <w:szCs w:val="24"/>
        </w:rPr>
        <w:t xml:space="preserve"> T</w:t>
      </w:r>
      <w:r w:rsidRPr="00C85C1C">
        <w:rPr>
          <w:rFonts w:ascii="Times New Roman" w:hAnsi="Times New Roman" w:cs="Times New Roman"/>
          <w:sz w:val="24"/>
          <w:szCs w:val="24"/>
        </w:rPr>
        <w:t>his interest is on rates.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90692">
        <w:rPr>
          <w:rFonts w:ascii="Times New Roman" w:hAnsi="Times New Roman" w:cs="Times New Roman"/>
          <w:sz w:val="24"/>
          <w:szCs w:val="24"/>
        </w:rPr>
        <w:t xml:space="preserve"> </w:t>
      </w:r>
      <w:r w:rsidRPr="00C85C1C">
        <w:rPr>
          <w:rFonts w:ascii="Times New Roman" w:hAnsi="Times New Roman" w:cs="Times New Roman"/>
          <w:sz w:val="24"/>
          <w:szCs w:val="24"/>
        </w:rPr>
        <w:t>So the interest is accumulated on rates, that means some people were not paying it on time?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interest which is charged; there might be a lot of default, so that is why the interest is high.</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Put it on the book, it looks good but if it is not recovered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B62F5F">
        <w:rPr>
          <w:rFonts w:ascii="Times New Roman" w:hAnsi="Times New Roman" w:cs="Times New Roman"/>
          <w:sz w:val="24"/>
          <w:szCs w:val="24"/>
        </w:rPr>
        <w:t>With t</w:t>
      </w:r>
      <w:r w:rsidRPr="00C85C1C">
        <w:rPr>
          <w:rFonts w:ascii="Times New Roman" w:hAnsi="Times New Roman" w:cs="Times New Roman"/>
          <w:sz w:val="24"/>
          <w:szCs w:val="24"/>
        </w:rPr>
        <w:t>he debtors situation</w:t>
      </w:r>
      <w:r w:rsidR="00B62F5F">
        <w:rPr>
          <w:rFonts w:ascii="Times New Roman" w:hAnsi="Times New Roman" w:cs="Times New Roman"/>
          <w:sz w:val="24"/>
          <w:szCs w:val="24"/>
        </w:rPr>
        <w:t xml:space="preserve">, it </w:t>
      </w:r>
      <w:r w:rsidRPr="00C85C1C">
        <w:rPr>
          <w:rFonts w:ascii="Times New Roman" w:hAnsi="Times New Roman" w:cs="Times New Roman"/>
          <w:sz w:val="24"/>
          <w:szCs w:val="24"/>
        </w:rPr>
        <w:t xml:space="preserve">becomes ….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23347F">
        <w:rPr>
          <w:rFonts w:ascii="Times New Roman" w:hAnsi="Times New Roman" w:cs="Times New Roman"/>
          <w:sz w:val="24"/>
          <w:szCs w:val="24"/>
        </w:rPr>
        <w:t xml:space="preserve"> </w:t>
      </w:r>
      <w:r w:rsidRPr="00C85C1C">
        <w:rPr>
          <w:rFonts w:ascii="Times New Roman" w:hAnsi="Times New Roman" w:cs="Times New Roman"/>
          <w:sz w:val="24"/>
          <w:szCs w:val="24"/>
        </w:rPr>
        <w:t>Yes, account receivables is a problem.  There is a specific section in the Local Government Act where you can enforce unpaid rates through registration of charge on titles.  Is the Council doing that?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we are doing that.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interest is about $1.9 million and if you have doubtful debts of about $1.5 million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because this interest is just the interest for the year.  The one in doubtful debts is accumulated interest.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what is the policy, at what point in time do you write-off?</w:t>
      </w:r>
    </w:p>
    <w:p w:rsidR="00B00BA0"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depends on the doubtful, like if we are sure that we have exercised all the avenues and the person is not paying then we can recommend to the Council that we need to write-off this or in the case of hardship, we can propose to the Council that this person is facing hardship and we need to write this off.  Once it is approved in the Council, then it is forwarded to the Ministry.  The final approval is to be given by the Minister of Local Government under the Local Government Act.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For the write-off of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the Honourable Member is asking is that, for a debt, usually there is some time given for paying rates, I think, at the end of the year.  March, April and then there is a period given for (what is called) amnesty, when people come and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Amnesty is usually done by the Ministry but usually what happens is we give a discount period on the first two months, usually around 5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to 7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discount if you pay your current rates.  But the current rates is payable throughout the year so you are given time until one year to pay your current rates but the arrears you must pay, if you are not paying then it incurs interest.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it becomes a doubtful debt at what stage, after a year?</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policy which we have done for doubtful debt is </w:t>
      </w:r>
      <w:r w:rsidR="006B414A">
        <w:rPr>
          <w:rFonts w:ascii="Times New Roman" w:hAnsi="Times New Roman" w:cs="Times New Roman"/>
          <w:sz w:val="24"/>
          <w:szCs w:val="24"/>
        </w:rPr>
        <w:t>for</w:t>
      </w:r>
      <w:r w:rsidRPr="00C85C1C">
        <w:rPr>
          <w:rFonts w:ascii="Times New Roman" w:hAnsi="Times New Roman" w:cs="Times New Roman"/>
          <w:sz w:val="24"/>
          <w:szCs w:val="24"/>
        </w:rPr>
        <w:t xml:space="preserve"> two systems.  For Property Wise System which does the Rates, Business Licence, et cetera, we give time of one year</w:t>
      </w:r>
      <w:r w:rsidR="006B414A">
        <w:rPr>
          <w:rFonts w:ascii="Times New Roman" w:hAnsi="Times New Roman" w:cs="Times New Roman"/>
          <w:sz w:val="24"/>
          <w:szCs w:val="24"/>
        </w:rPr>
        <w:t>; i</w:t>
      </w:r>
      <w:r w:rsidRPr="00C85C1C">
        <w:rPr>
          <w:rFonts w:ascii="Times New Roman" w:hAnsi="Times New Roman" w:cs="Times New Roman"/>
          <w:sz w:val="24"/>
          <w:szCs w:val="24"/>
        </w:rPr>
        <w:t>f it is passed that one year, then it is considered as doubtful.</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For Navision </w:t>
      </w:r>
      <w:proofErr w:type="gramStart"/>
      <w:r w:rsidRPr="00C85C1C">
        <w:rPr>
          <w:rFonts w:ascii="Times New Roman" w:hAnsi="Times New Roman" w:cs="Times New Roman"/>
          <w:sz w:val="24"/>
          <w:szCs w:val="24"/>
        </w:rPr>
        <w:t>debtors which is</w:t>
      </w:r>
      <w:proofErr w:type="gramEnd"/>
      <w:r w:rsidRPr="00C85C1C">
        <w:rPr>
          <w:rFonts w:ascii="Times New Roman" w:hAnsi="Times New Roman" w:cs="Times New Roman"/>
          <w:sz w:val="24"/>
          <w:szCs w:val="24"/>
        </w:rPr>
        <w:t xml:space="preserve"> through normal invoicing, we usually give time of 120 days plus, so that is how we have determined the doubtful debts in 2011.</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Four months you have given?</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just on the streetlight operating costs, there is also an increase in 2010 from $170,000 to $527,000?  Is that expenditure still currently ….</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do not have streetlight operating cost now because that has been shifted to Fiji Roads Authority (FRA).  We used to have it before, I think, in 2012 the Fiji Roads Authority came into existence and they took all the operation for streetlights, roads.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B414A">
        <w:rPr>
          <w:rFonts w:ascii="Times New Roman" w:hAnsi="Times New Roman" w:cs="Times New Roman"/>
          <w:sz w:val="24"/>
          <w:szCs w:val="24"/>
        </w:rPr>
        <w:t xml:space="preserve"> </w:t>
      </w:r>
      <w:r w:rsidRPr="00C85C1C">
        <w:rPr>
          <w:rFonts w:ascii="Times New Roman" w:hAnsi="Times New Roman" w:cs="Times New Roman"/>
          <w:sz w:val="24"/>
          <w:szCs w:val="24"/>
        </w:rPr>
        <w:t>So the maintenance cost will now no longer be charged by Suva City Council?</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B414A">
        <w:rPr>
          <w:rFonts w:ascii="Times New Roman" w:hAnsi="Times New Roman" w:cs="Times New Roman"/>
          <w:sz w:val="24"/>
          <w:szCs w:val="24"/>
        </w:rPr>
        <w:t xml:space="preserve"> </w:t>
      </w:r>
      <w:r w:rsidRPr="00C85C1C">
        <w:rPr>
          <w:rFonts w:ascii="Times New Roman" w:hAnsi="Times New Roman" w:cs="Times New Roman"/>
          <w:sz w:val="24"/>
          <w:szCs w:val="24"/>
        </w:rPr>
        <w:t>No.</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think you should take it back because during your time the lights were operating better.</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Mostly, we have the drain</w:t>
      </w:r>
      <w:r w:rsidR="003D4257">
        <w:rPr>
          <w:rFonts w:ascii="Times New Roman" w:hAnsi="Times New Roman" w:cs="Times New Roman"/>
          <w:sz w:val="24"/>
          <w:szCs w:val="24"/>
        </w:rPr>
        <w:t>-</w:t>
      </w:r>
      <w:r w:rsidRPr="00C85C1C">
        <w:rPr>
          <w:rFonts w:ascii="Times New Roman" w:hAnsi="Times New Roman" w:cs="Times New Roman"/>
          <w:sz w:val="24"/>
          <w:szCs w:val="24"/>
        </w:rPr>
        <w:t>cleaning</w:t>
      </w:r>
      <w:r w:rsidR="003D4257">
        <w:rPr>
          <w:rFonts w:ascii="Times New Roman" w:hAnsi="Times New Roman" w:cs="Times New Roman"/>
          <w:sz w:val="24"/>
          <w:szCs w:val="24"/>
        </w:rPr>
        <w:t>,</w:t>
      </w:r>
      <w:r w:rsidRPr="00C85C1C">
        <w:rPr>
          <w:rFonts w:ascii="Times New Roman" w:hAnsi="Times New Roman" w:cs="Times New Roman"/>
          <w:sz w:val="24"/>
          <w:szCs w:val="24"/>
        </w:rPr>
        <w:t xml:space="preserve"> </w:t>
      </w:r>
      <w:r w:rsidR="003D4257">
        <w:rPr>
          <w:rFonts w:ascii="Times New Roman" w:hAnsi="Times New Roman" w:cs="Times New Roman"/>
          <w:sz w:val="24"/>
          <w:szCs w:val="24"/>
        </w:rPr>
        <w:t>s</w:t>
      </w:r>
      <w:r w:rsidRPr="00C85C1C">
        <w:rPr>
          <w:rFonts w:ascii="Times New Roman" w:hAnsi="Times New Roman" w:cs="Times New Roman"/>
          <w:sz w:val="24"/>
          <w:szCs w:val="24"/>
        </w:rPr>
        <w:t>treet</w:t>
      </w:r>
      <w:r w:rsidR="003D4257">
        <w:rPr>
          <w:rFonts w:ascii="Times New Roman" w:hAnsi="Times New Roman" w:cs="Times New Roman"/>
          <w:sz w:val="24"/>
          <w:szCs w:val="24"/>
        </w:rPr>
        <w:t>-</w:t>
      </w:r>
      <w:r w:rsidRPr="00C85C1C">
        <w:rPr>
          <w:rFonts w:ascii="Times New Roman" w:hAnsi="Times New Roman" w:cs="Times New Roman"/>
          <w:sz w:val="24"/>
          <w:szCs w:val="24"/>
        </w:rPr>
        <w:t>cleaning costs.  This was</w:t>
      </w:r>
      <w:r w:rsidR="003D4257">
        <w:rPr>
          <w:rFonts w:ascii="Times New Roman" w:hAnsi="Times New Roman" w:cs="Times New Roman"/>
          <w:sz w:val="24"/>
          <w:szCs w:val="24"/>
        </w:rPr>
        <w:t xml:space="preserve"> </w:t>
      </w:r>
      <w:r w:rsidRPr="00C85C1C">
        <w:rPr>
          <w:rFonts w:ascii="Times New Roman" w:hAnsi="Times New Roman" w:cs="Times New Roman"/>
          <w:sz w:val="24"/>
          <w:szCs w:val="24"/>
        </w:rPr>
        <w:t>under the normal expenses.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3D4257">
        <w:rPr>
          <w:rFonts w:ascii="Times New Roman" w:hAnsi="Times New Roman" w:cs="Times New Roman"/>
          <w:sz w:val="24"/>
          <w:szCs w:val="24"/>
        </w:rPr>
        <w:t xml:space="preserve"> </w:t>
      </w:r>
      <w:r w:rsidRPr="00C85C1C">
        <w:rPr>
          <w:rFonts w:ascii="Times New Roman" w:hAnsi="Times New Roman" w:cs="Times New Roman"/>
          <w:sz w:val="24"/>
          <w:szCs w:val="24"/>
        </w:rPr>
        <w:t>Administration and Operating cost?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it will probably be under Administrative and Operating cost.</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what functions have now shifted to FRA?  Streetlights, roads, street markings, sign boards, sign posts - all these have gone to FRA or still remain with you?</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with FRA.</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Streets, footpaths, pavements - all gone to FRA?  </w:t>
      </w:r>
      <w:proofErr w:type="gramStart"/>
      <w:r w:rsidRPr="00C85C1C">
        <w:rPr>
          <w:rFonts w:ascii="Times New Roman" w:hAnsi="Times New Roman" w:cs="Times New Roman"/>
          <w:sz w:val="24"/>
          <w:szCs w:val="24"/>
        </w:rPr>
        <w:t>Maintenance, not construction.</w:t>
      </w:r>
      <w:proofErr w:type="gramEnd"/>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still do the cleaning.</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w:t>
      </w:r>
      <w:r w:rsidR="00816E67">
        <w:rPr>
          <w:rFonts w:ascii="Times New Roman" w:hAnsi="Times New Roman" w:cs="Times New Roman"/>
          <w:sz w:val="24"/>
          <w:szCs w:val="24"/>
        </w:rPr>
        <w:t>for</w:t>
      </w:r>
      <w:r w:rsidRPr="00C85C1C">
        <w:rPr>
          <w:rFonts w:ascii="Times New Roman" w:hAnsi="Times New Roman" w:cs="Times New Roman"/>
          <w:sz w:val="24"/>
          <w:szCs w:val="24"/>
        </w:rPr>
        <w:t xml:space="preserve"> the cleaning part, there should be some ex</w:t>
      </w:r>
      <w:r w:rsidR="006B414A">
        <w:rPr>
          <w:rFonts w:ascii="Times New Roman" w:hAnsi="Times New Roman" w:cs="Times New Roman"/>
          <w:sz w:val="24"/>
          <w:szCs w:val="24"/>
        </w:rPr>
        <w:t>pense showing for those areas.</w:t>
      </w:r>
    </w:p>
    <w:p w:rsidR="00B00BA0"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B414A">
        <w:rPr>
          <w:rFonts w:ascii="Times New Roman" w:hAnsi="Times New Roman" w:cs="Times New Roman"/>
          <w:sz w:val="24"/>
          <w:szCs w:val="24"/>
        </w:rPr>
        <w:t xml:space="preserve"> </w:t>
      </w:r>
      <w:r w:rsidRPr="00C85C1C">
        <w:rPr>
          <w:rFonts w:ascii="Times New Roman" w:hAnsi="Times New Roman" w:cs="Times New Roman"/>
          <w:sz w:val="24"/>
          <w:szCs w:val="24"/>
        </w:rPr>
        <w:t>All the administration and operations of the roads within the cities and councils, the Suva City Council collects the rates for using the road</w:t>
      </w:r>
      <w:r w:rsidR="00816E67">
        <w:rPr>
          <w:rFonts w:ascii="Times New Roman" w:hAnsi="Times New Roman" w:cs="Times New Roman"/>
          <w:sz w:val="24"/>
          <w:szCs w:val="24"/>
        </w:rPr>
        <w:t>s</w:t>
      </w:r>
      <w:r w:rsidRPr="00C85C1C">
        <w:rPr>
          <w:rFonts w:ascii="Times New Roman" w:hAnsi="Times New Roman" w:cs="Times New Roman"/>
          <w:sz w:val="24"/>
          <w:szCs w:val="24"/>
        </w:rPr>
        <w:t>, like parking  meters?</w:t>
      </w:r>
    </w:p>
    <w:p w:rsidR="006473CC" w:rsidRPr="00C85C1C" w:rsidRDefault="00B00BA0"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Parking meters, yes, </w:t>
      </w:r>
      <w:r w:rsidR="00816E67">
        <w:rPr>
          <w:rFonts w:ascii="Times New Roman" w:hAnsi="Times New Roman" w:cs="Times New Roman"/>
          <w:sz w:val="24"/>
          <w:szCs w:val="24"/>
        </w:rPr>
        <w:t xml:space="preserve">on </w:t>
      </w:r>
      <w:r w:rsidRPr="00C85C1C">
        <w:rPr>
          <w:rFonts w:ascii="Times New Roman" w:hAnsi="Times New Roman" w:cs="Times New Roman"/>
          <w:sz w:val="24"/>
          <w:szCs w:val="24"/>
        </w:rPr>
        <w:t>the delegation</w:t>
      </w:r>
      <w:r w:rsidR="00816E67">
        <w:rPr>
          <w:rFonts w:ascii="Times New Roman" w:hAnsi="Times New Roman" w:cs="Times New Roman"/>
          <w:sz w:val="24"/>
          <w:szCs w:val="24"/>
        </w:rPr>
        <w:t>, w</w:t>
      </w:r>
      <w:r w:rsidRPr="00C85C1C">
        <w:rPr>
          <w:rFonts w:ascii="Times New Roman" w:hAnsi="Times New Roman" w:cs="Times New Roman"/>
          <w:sz w:val="24"/>
          <w:szCs w:val="24"/>
        </w:rPr>
        <w:t>hat has happened, in 2014, there was an MOU signed between the Council and the Fiji Roads Authority, and they have delegated the powers on the cleaning of the streets, grass</w:t>
      </w:r>
      <w:r w:rsidR="006473CC" w:rsidRPr="00C85C1C">
        <w:rPr>
          <w:rFonts w:ascii="Times New Roman" w:hAnsi="Times New Roman" w:cs="Times New Roman"/>
          <w:sz w:val="24"/>
          <w:szCs w:val="24"/>
        </w:rPr>
        <w:t>-</w:t>
      </w:r>
      <w:r w:rsidRPr="00C85C1C">
        <w:rPr>
          <w:rFonts w:ascii="Times New Roman" w:hAnsi="Times New Roman" w:cs="Times New Roman"/>
          <w:sz w:val="24"/>
          <w:szCs w:val="24"/>
        </w:rPr>
        <w:t>cutting and also on the collection of revenue o</w:t>
      </w:r>
      <w:r w:rsidR="006473CC" w:rsidRPr="00C85C1C">
        <w:rPr>
          <w:rFonts w:ascii="Times New Roman" w:hAnsi="Times New Roman" w:cs="Times New Roman"/>
          <w:sz w:val="24"/>
          <w:szCs w:val="24"/>
        </w:rPr>
        <w:t>n</w:t>
      </w:r>
      <w:r w:rsidRPr="00C85C1C">
        <w:rPr>
          <w:rFonts w:ascii="Times New Roman" w:hAnsi="Times New Roman" w:cs="Times New Roman"/>
          <w:sz w:val="24"/>
          <w:szCs w:val="24"/>
        </w:rPr>
        <w:t xml:space="preserve"> parking meters, ta</w:t>
      </w:r>
      <w:r w:rsidR="006B414A">
        <w:rPr>
          <w:rFonts w:ascii="Times New Roman" w:hAnsi="Times New Roman" w:cs="Times New Roman"/>
          <w:sz w:val="24"/>
          <w:szCs w:val="24"/>
        </w:rPr>
        <w:t>xi stands on all public roads.</w:t>
      </w:r>
    </w:p>
    <w:p w:rsidR="006473CC" w:rsidRPr="00C85C1C" w:rsidRDefault="006473CC"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00BA0" w:rsidRPr="00C85C1C">
        <w:rPr>
          <w:rFonts w:ascii="Times New Roman" w:hAnsi="Times New Roman" w:cs="Times New Roman"/>
          <w:sz w:val="24"/>
          <w:szCs w:val="24"/>
        </w:rPr>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So </w:t>
      </w:r>
      <w:r w:rsidRPr="00C85C1C">
        <w:rPr>
          <w:rFonts w:ascii="Times New Roman" w:hAnsi="Times New Roman" w:cs="Times New Roman"/>
          <w:sz w:val="24"/>
          <w:szCs w:val="24"/>
        </w:rPr>
        <w:t xml:space="preserve">which section </w:t>
      </w:r>
      <w:r w:rsidR="00B00BA0" w:rsidRPr="00C85C1C">
        <w:rPr>
          <w:rFonts w:ascii="Times New Roman" w:hAnsi="Times New Roman" w:cs="Times New Roman"/>
          <w:sz w:val="24"/>
          <w:szCs w:val="24"/>
        </w:rPr>
        <w:t>will that expense of cleaning and grass</w:t>
      </w:r>
      <w:r w:rsidRPr="00C85C1C">
        <w:rPr>
          <w:rFonts w:ascii="Times New Roman" w:hAnsi="Times New Roman" w:cs="Times New Roman"/>
          <w:sz w:val="24"/>
          <w:szCs w:val="24"/>
        </w:rPr>
        <w:t>-cutting show in this statement?</w:t>
      </w:r>
    </w:p>
    <w:p w:rsidR="00B00BA0" w:rsidRPr="00C85C1C" w:rsidRDefault="006473CC" w:rsidP="00F762B6">
      <w:pPr>
        <w:spacing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B00BA0" w:rsidRPr="00C85C1C">
        <w:rPr>
          <w:rFonts w:ascii="Times New Roman" w:hAnsi="Times New Roman" w:cs="Times New Roman"/>
          <w:sz w:val="24"/>
          <w:szCs w:val="24"/>
        </w:rPr>
        <w:t>MR. B .CHAND</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w:t>
      </w:r>
      <w:r w:rsidR="00B55F6A" w:rsidRPr="00C85C1C">
        <w:rPr>
          <w:rFonts w:ascii="Times New Roman" w:hAnsi="Times New Roman" w:cs="Times New Roman"/>
          <w:sz w:val="24"/>
          <w:szCs w:val="24"/>
        </w:rPr>
        <w:t>User Maintenance Cost</w:t>
      </w:r>
      <w:r w:rsidR="006B414A">
        <w:rPr>
          <w:rFonts w:ascii="Times New Roman" w:hAnsi="Times New Roman" w:cs="Times New Roman"/>
          <w:sz w:val="24"/>
          <w:szCs w:val="24"/>
        </w:rPr>
        <w:t>s</w:t>
      </w:r>
      <w:r w:rsidR="00B00BA0" w:rsidRPr="00C85C1C">
        <w:rPr>
          <w:rFonts w:ascii="Times New Roman" w:hAnsi="Times New Roman" w:cs="Times New Roman"/>
          <w:sz w:val="24"/>
          <w:szCs w:val="24"/>
        </w:rPr>
        <w:t>.</w:t>
      </w:r>
    </w:p>
    <w:p w:rsidR="006473CC"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473CC" w:rsidRPr="00C85C1C">
        <w:rPr>
          <w:rFonts w:ascii="Times New Roman" w:hAnsi="Times New Roman" w:cs="Times New Roman"/>
          <w:sz w:val="24"/>
          <w:szCs w:val="24"/>
        </w:rPr>
        <w:t>Note that down.</w:t>
      </w:r>
    </w:p>
    <w:p w:rsidR="006473CC" w:rsidRPr="00C85C1C" w:rsidRDefault="006473C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6473C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On the </w:t>
      </w:r>
      <w:r w:rsidR="00B00BA0" w:rsidRPr="00C85C1C">
        <w:rPr>
          <w:rFonts w:ascii="Times New Roman" w:hAnsi="Times New Roman" w:cs="Times New Roman"/>
          <w:sz w:val="24"/>
          <w:szCs w:val="24"/>
        </w:rPr>
        <w:t>Abridged Statement of Financial Performance - Parking Meter Fund (Table 8.3)</w:t>
      </w:r>
      <w:r w:rsidRPr="00C85C1C">
        <w:rPr>
          <w:rFonts w:ascii="Times New Roman" w:hAnsi="Times New Roman" w:cs="Times New Roman"/>
          <w:sz w:val="24"/>
          <w:szCs w:val="24"/>
        </w:rPr>
        <w:t>: t</w:t>
      </w:r>
      <w:r w:rsidR="00B00BA0" w:rsidRPr="00C85C1C">
        <w:rPr>
          <w:rFonts w:ascii="Times New Roman" w:hAnsi="Times New Roman" w:cs="Times New Roman"/>
          <w:sz w:val="24"/>
          <w:szCs w:val="24"/>
        </w:rPr>
        <w:t xml:space="preserve">he issue there was that the Council’s Operating Surplus decreased to $152,000 from its Parking Meter Fund in 2010, compared to $403,000 in 2009.  The decrease in Operating Surplus was due to the decrease in parking meter collections and increase in management expenses.  So that comes to Honourable </w:t>
      </w:r>
      <w:proofErr w:type="spellStart"/>
      <w:r w:rsidR="00B00BA0" w:rsidRPr="00C85C1C">
        <w:rPr>
          <w:rFonts w:ascii="Times New Roman" w:hAnsi="Times New Roman" w:cs="Times New Roman"/>
          <w:sz w:val="24"/>
          <w:szCs w:val="24"/>
        </w:rPr>
        <w:t>Radrodro’s</w:t>
      </w:r>
      <w:proofErr w:type="spellEnd"/>
      <w:r w:rsidR="00B00BA0" w:rsidRPr="00C85C1C">
        <w:rPr>
          <w:rFonts w:ascii="Times New Roman" w:hAnsi="Times New Roman" w:cs="Times New Roman"/>
          <w:sz w:val="24"/>
          <w:szCs w:val="24"/>
        </w:rPr>
        <w:t xml:space="preserve"> first question, obviously the number of cars is increasing so the usual explanation should be that parking meter collection should also increase, that has decreased and at Table 8.3, we see</w:t>
      </w:r>
      <w:r w:rsidR="006B414A">
        <w:rPr>
          <w:rFonts w:ascii="Times New Roman" w:hAnsi="Times New Roman" w:cs="Times New Roman"/>
          <w:sz w:val="24"/>
          <w:szCs w:val="24"/>
        </w:rPr>
        <w:t xml:space="preserve"> that</w:t>
      </w:r>
      <w:r w:rsidR="00B00BA0" w:rsidRPr="00C85C1C">
        <w:rPr>
          <w:rFonts w:ascii="Times New Roman" w:hAnsi="Times New Roman" w:cs="Times New Roman"/>
          <w:sz w:val="24"/>
          <w:szCs w:val="24"/>
        </w:rPr>
        <w:t xml:space="preserve"> there is a decrease as well in parking meter collections.  What is happening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Maybe a lot of </w:t>
      </w:r>
      <w:r w:rsidR="00816E67">
        <w:rPr>
          <w:rFonts w:ascii="Times New Roman" w:hAnsi="Times New Roman" w:cs="Times New Roman"/>
          <w:sz w:val="24"/>
          <w:szCs w:val="24"/>
        </w:rPr>
        <w:t>p</w:t>
      </w:r>
      <w:r w:rsidRPr="00C85C1C">
        <w:rPr>
          <w:rFonts w:ascii="Times New Roman" w:hAnsi="Times New Roman" w:cs="Times New Roman"/>
          <w:sz w:val="24"/>
          <w:szCs w:val="24"/>
        </w:rPr>
        <w:t>arking meters were defective and also maybe the process was the changing of the parking meters to the new system because the old ones were getting defective and it was hard to get the parts to replace th</w:t>
      </w:r>
      <w:r w:rsidR="00816E67">
        <w:rPr>
          <w:rFonts w:ascii="Times New Roman" w:hAnsi="Times New Roman" w:cs="Times New Roman"/>
          <w:sz w:val="24"/>
          <w:szCs w:val="24"/>
        </w:rPr>
        <w:t>os</w:t>
      </w:r>
      <w:r w:rsidRPr="00C85C1C">
        <w:rPr>
          <w:rFonts w:ascii="Times New Roman" w:hAnsi="Times New Roman" w:cs="Times New Roman"/>
          <w:sz w:val="24"/>
          <w:szCs w:val="24"/>
        </w:rPr>
        <w:t xml:space="preserve">e </w:t>
      </w:r>
      <w:r w:rsidR="00816E67">
        <w:rPr>
          <w:rFonts w:ascii="Times New Roman" w:hAnsi="Times New Roman" w:cs="Times New Roman"/>
          <w:sz w:val="24"/>
          <w:szCs w:val="24"/>
        </w:rPr>
        <w:t xml:space="preserve">with </w:t>
      </w:r>
      <w:r w:rsidRPr="00C85C1C">
        <w:rPr>
          <w:rFonts w:ascii="Times New Roman" w:hAnsi="Times New Roman" w:cs="Times New Roman"/>
          <w:sz w:val="24"/>
          <w:szCs w:val="24"/>
        </w:rPr>
        <w:t>defect</w:t>
      </w:r>
      <w:r w:rsidR="00816E67">
        <w:rPr>
          <w:rFonts w:ascii="Times New Roman" w:hAnsi="Times New Roman" w:cs="Times New Roman"/>
          <w:sz w:val="24"/>
          <w:szCs w:val="24"/>
        </w:rPr>
        <w:t>s</w:t>
      </w:r>
      <w:r w:rsidRPr="00C85C1C">
        <w:rPr>
          <w:rFonts w:ascii="Times New Roman" w:hAnsi="Times New Roman" w:cs="Times New Roman"/>
          <w:sz w:val="24"/>
          <w:szCs w:val="24"/>
        </w:rPr>
        <w:t>, that could have been the reason.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00816E67">
        <w:rPr>
          <w:rFonts w:ascii="Times New Roman" w:hAnsi="Times New Roman" w:cs="Times New Roman"/>
          <w:sz w:val="24"/>
          <w:szCs w:val="24"/>
        </w:rPr>
        <w:t xml:space="preserve"> </w:t>
      </w:r>
      <w:r w:rsidRPr="00C85C1C">
        <w:rPr>
          <w:rFonts w:ascii="Times New Roman" w:hAnsi="Times New Roman" w:cs="Times New Roman"/>
          <w:sz w:val="24"/>
          <w:szCs w:val="24"/>
        </w:rPr>
        <w:t xml:space="preserve"> So now instead of having a parking meter per parking lot, you have one meter in the middle.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anyone can use 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the expense is now reduced in that regard.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the parking meters were defective but your management expense is increasing.  What </w:t>
      </w:r>
      <w:proofErr w:type="gramStart"/>
      <w:r w:rsidRPr="00C85C1C">
        <w:rPr>
          <w:rFonts w:ascii="Times New Roman" w:hAnsi="Times New Roman" w:cs="Times New Roman"/>
          <w:sz w:val="24"/>
          <w:szCs w:val="24"/>
        </w:rPr>
        <w:t>is the management expenses</w:t>
      </w:r>
      <w:proofErr w:type="gramEnd"/>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management expenses also include the doubtful debts.</w:t>
      </w: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Doubtful debts on parking meters?</w:t>
      </w:r>
    </w:p>
    <w:p w:rsidR="006B414A" w:rsidRPr="00C85C1C" w:rsidRDefault="006B414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those are classified under </w:t>
      </w:r>
      <w:r w:rsidR="00816E67">
        <w:rPr>
          <w:rFonts w:ascii="Times New Roman" w:hAnsi="Times New Roman" w:cs="Times New Roman"/>
          <w:sz w:val="24"/>
          <w:szCs w:val="24"/>
        </w:rPr>
        <w:t>“</w:t>
      </w:r>
      <w:r w:rsidRPr="00C85C1C">
        <w:rPr>
          <w:rFonts w:ascii="Times New Roman" w:hAnsi="Times New Roman" w:cs="Times New Roman"/>
          <w:sz w:val="24"/>
          <w:szCs w:val="24"/>
        </w:rPr>
        <w:t>management expenses</w:t>
      </w:r>
      <w:r w:rsidR="00816E67">
        <w:rPr>
          <w:rFonts w:ascii="Times New Roman" w:hAnsi="Times New Roman" w:cs="Times New Roman"/>
          <w:sz w:val="24"/>
          <w:szCs w:val="24"/>
        </w:rPr>
        <w:t>”</w:t>
      </w:r>
      <w:r w:rsidRPr="00C85C1C">
        <w:rPr>
          <w:rFonts w:ascii="Times New Roman" w:hAnsi="Times New Roman" w:cs="Times New Roman"/>
          <w:sz w:val="24"/>
          <w:szCs w:val="24"/>
        </w:rPr>
        <w:t>, also increasing.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in the “Revenue” section, we see “Fines” and Court Fees”</w:t>
      </w:r>
      <w:r w:rsidR="00F1415B">
        <w:rPr>
          <w:rFonts w:ascii="Times New Roman" w:hAnsi="Times New Roman" w:cs="Times New Roman"/>
          <w:sz w:val="24"/>
          <w:szCs w:val="24"/>
        </w:rPr>
        <w:t>;</w:t>
      </w:r>
      <w:r w:rsidR="00816E67">
        <w:rPr>
          <w:rFonts w:ascii="Times New Roman" w:hAnsi="Times New Roman" w:cs="Times New Roman"/>
          <w:sz w:val="24"/>
          <w:szCs w:val="24"/>
        </w:rPr>
        <w:t xml:space="preserve"> and “</w:t>
      </w:r>
      <w:r w:rsidRPr="00C85C1C">
        <w:rPr>
          <w:rFonts w:ascii="Times New Roman" w:hAnsi="Times New Roman" w:cs="Times New Roman"/>
          <w:sz w:val="24"/>
          <w:szCs w:val="24"/>
        </w:rPr>
        <w:t>Other Income</w:t>
      </w:r>
      <w:r w:rsidR="00816E67">
        <w:rPr>
          <w:rFonts w:ascii="Times New Roman" w:hAnsi="Times New Roman" w:cs="Times New Roman"/>
          <w:sz w:val="24"/>
          <w:szCs w:val="24"/>
        </w:rPr>
        <w:t>”</w:t>
      </w:r>
      <w:r w:rsidRPr="00C85C1C">
        <w:rPr>
          <w:rFonts w:ascii="Times New Roman" w:hAnsi="Times New Roman" w:cs="Times New Roman"/>
          <w:sz w:val="24"/>
          <w:szCs w:val="24"/>
        </w:rPr>
        <w:t xml:space="preserve"> in </w:t>
      </w:r>
      <w:r w:rsidR="00816E67">
        <w:rPr>
          <w:rFonts w:ascii="Times New Roman" w:hAnsi="Times New Roman" w:cs="Times New Roman"/>
          <w:sz w:val="24"/>
          <w:szCs w:val="24"/>
        </w:rPr>
        <w:t>“</w:t>
      </w:r>
      <w:r w:rsidRPr="00C85C1C">
        <w:rPr>
          <w:rFonts w:ascii="Times New Roman" w:hAnsi="Times New Roman" w:cs="Times New Roman"/>
          <w:sz w:val="24"/>
          <w:szCs w:val="24"/>
        </w:rPr>
        <w:t>Expenditure</w:t>
      </w:r>
      <w:r w:rsidR="00816E67">
        <w:rPr>
          <w:rFonts w:ascii="Times New Roman" w:hAnsi="Times New Roman" w:cs="Times New Roman"/>
          <w:sz w:val="24"/>
          <w:szCs w:val="24"/>
        </w:rPr>
        <w:t>”</w:t>
      </w:r>
      <w:r w:rsidRPr="00C85C1C">
        <w:rPr>
          <w:rFonts w:ascii="Times New Roman" w:hAnsi="Times New Roman" w:cs="Times New Roman"/>
          <w:sz w:val="24"/>
          <w:szCs w:val="24"/>
        </w:rPr>
        <w:t>, we see “Salaries and Wages”, is this for the parking meter attendants?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this is purely for parking meter</w:t>
      </w:r>
      <w:r w:rsidR="00816E67">
        <w:rPr>
          <w:rFonts w:ascii="Times New Roman" w:hAnsi="Times New Roman" w:cs="Times New Roman"/>
          <w:sz w:val="24"/>
          <w:szCs w:val="24"/>
        </w:rPr>
        <w:t>s,</w:t>
      </w:r>
      <w:r w:rsidRPr="00C85C1C">
        <w:rPr>
          <w:rFonts w:ascii="Times New Roman" w:hAnsi="Times New Roman" w:cs="Times New Roman"/>
          <w:sz w:val="24"/>
          <w:szCs w:val="24"/>
        </w:rPr>
        <w:t xml:space="preserve"> nothing else.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you have invested substantially in parking meters around the City and the revenue is dropping, so you will not have good returns on your investment?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would have done your R</w:t>
      </w:r>
      <w:r w:rsidR="00B63015">
        <w:rPr>
          <w:rFonts w:ascii="Times New Roman" w:hAnsi="Times New Roman" w:cs="Times New Roman"/>
          <w:sz w:val="24"/>
          <w:szCs w:val="24"/>
        </w:rPr>
        <w:t>&amp;</w:t>
      </w:r>
      <w:r w:rsidRPr="00C85C1C">
        <w:rPr>
          <w:rFonts w:ascii="Times New Roman" w:hAnsi="Times New Roman" w:cs="Times New Roman"/>
          <w:sz w:val="24"/>
          <w:szCs w:val="24"/>
        </w:rPr>
        <w:t xml:space="preserve">D </w:t>
      </w:r>
      <w:r w:rsidR="00B63015">
        <w:rPr>
          <w:rFonts w:ascii="Times New Roman" w:hAnsi="Times New Roman" w:cs="Times New Roman"/>
          <w:sz w:val="24"/>
          <w:szCs w:val="24"/>
        </w:rPr>
        <w:t xml:space="preserve">(Research and Development) </w:t>
      </w:r>
      <w:r w:rsidRPr="00C85C1C">
        <w:rPr>
          <w:rFonts w:ascii="Times New Roman" w:hAnsi="Times New Roman" w:cs="Times New Roman"/>
          <w:sz w:val="24"/>
          <w:szCs w:val="24"/>
        </w:rPr>
        <w:t>process in the new parking meters, what is your intended annual collection that you intend to generate out of these new parking meters that have been installed around Suva City?  Do you have any set figures?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go through a budget process during November where we decide that these are the targets which we want to meet and then we have targets per month for parking meter collections.  We are looking roughly around $40,000 per month, </w:t>
      </w:r>
      <w:r w:rsidR="00271523">
        <w:rPr>
          <w:rFonts w:ascii="Times New Roman" w:hAnsi="Times New Roman" w:cs="Times New Roman"/>
          <w:sz w:val="24"/>
          <w:szCs w:val="24"/>
        </w:rPr>
        <w:t xml:space="preserve">and </w:t>
      </w:r>
      <w:r w:rsidRPr="00C85C1C">
        <w:rPr>
          <w:rFonts w:ascii="Times New Roman" w:hAnsi="Times New Roman" w:cs="Times New Roman"/>
          <w:sz w:val="24"/>
          <w:szCs w:val="24"/>
        </w:rPr>
        <w:t xml:space="preserve">it would probably be a little bit more because I did not </w:t>
      </w:r>
      <w:proofErr w:type="gramStart"/>
      <w:r w:rsidRPr="00C85C1C">
        <w:rPr>
          <w:rFonts w:ascii="Times New Roman" w:hAnsi="Times New Roman" w:cs="Times New Roman"/>
          <w:sz w:val="24"/>
          <w:szCs w:val="24"/>
        </w:rPr>
        <w:t xml:space="preserve">count </w:t>
      </w:r>
      <w:r w:rsidR="00B63015">
        <w:rPr>
          <w:rFonts w:ascii="Times New Roman" w:hAnsi="Times New Roman" w:cs="Times New Roman"/>
          <w:sz w:val="24"/>
          <w:szCs w:val="24"/>
        </w:rPr>
        <w:t>.</w:t>
      </w:r>
      <w:r w:rsidRPr="00C85C1C">
        <w:rPr>
          <w:rFonts w:ascii="Times New Roman" w:hAnsi="Times New Roman" w:cs="Times New Roman"/>
          <w:sz w:val="24"/>
          <w:szCs w:val="24"/>
        </w:rPr>
        <w:t>…</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not comparing between old and new meters, is it?  It could be both.</w:t>
      </w:r>
    </w:p>
    <w:p w:rsidR="00B63015" w:rsidRPr="00C85C1C" w:rsidRDefault="00B6301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8.4</w:t>
      </w:r>
      <w:r w:rsidR="00271523">
        <w:rPr>
          <w:rFonts w:ascii="Times New Roman" w:hAnsi="Times New Roman" w:cs="Times New Roman"/>
          <w:sz w:val="24"/>
          <w:szCs w:val="24"/>
        </w:rPr>
        <w:t>,</w:t>
      </w:r>
      <w:r w:rsidRPr="00C85C1C">
        <w:rPr>
          <w:rFonts w:ascii="Times New Roman" w:hAnsi="Times New Roman" w:cs="Times New Roman"/>
          <w:sz w:val="24"/>
          <w:szCs w:val="24"/>
        </w:rPr>
        <w:t xml:space="preserve"> Abridged Statement of Financial Position - the only notation there </w:t>
      </w:r>
      <w:r w:rsidR="00271523">
        <w:rPr>
          <w:rFonts w:ascii="Times New Roman" w:hAnsi="Times New Roman" w:cs="Times New Roman"/>
          <w:sz w:val="24"/>
          <w:szCs w:val="24"/>
        </w:rPr>
        <w:t>say</w:t>
      </w:r>
      <w:r w:rsidRPr="00C85C1C">
        <w:rPr>
          <w:rFonts w:ascii="Times New Roman" w:hAnsi="Times New Roman" w:cs="Times New Roman"/>
          <w:sz w:val="24"/>
          <w:szCs w:val="24"/>
        </w:rPr>
        <w:t>s</w:t>
      </w:r>
      <w:r w:rsidR="00271523">
        <w:rPr>
          <w:rFonts w:ascii="Times New Roman" w:hAnsi="Times New Roman" w:cs="Times New Roman"/>
          <w:sz w:val="24"/>
          <w:szCs w:val="24"/>
        </w:rPr>
        <w:t>, “T</w:t>
      </w:r>
      <w:r w:rsidRPr="00C85C1C">
        <w:rPr>
          <w:rFonts w:ascii="Times New Roman" w:hAnsi="Times New Roman" w:cs="Times New Roman"/>
          <w:sz w:val="24"/>
          <w:szCs w:val="24"/>
        </w:rPr>
        <w:t>he net assets of the Council improved by $1.54</w:t>
      </w:r>
      <w:r w:rsidR="00271523">
        <w:rPr>
          <w:rFonts w:ascii="Times New Roman" w:hAnsi="Times New Roman" w:cs="Times New Roman"/>
          <w:sz w:val="24"/>
          <w:szCs w:val="24"/>
        </w:rPr>
        <w:t xml:space="preserve">4,755 or 3.4% in 2010 compared to 2009.  </w:t>
      </w:r>
      <w:r w:rsidRPr="00C85C1C">
        <w:rPr>
          <w:rFonts w:ascii="Times New Roman" w:hAnsi="Times New Roman" w:cs="Times New Roman"/>
          <w:sz w:val="24"/>
          <w:szCs w:val="24"/>
        </w:rPr>
        <w:t>This was due to increase in the total assets by $1</w:t>
      </w:r>
      <w:r w:rsidR="00271523">
        <w:rPr>
          <w:rFonts w:ascii="Times New Roman" w:hAnsi="Times New Roman" w:cs="Times New Roman"/>
          <w:sz w:val="24"/>
          <w:szCs w:val="24"/>
        </w:rPr>
        <w:t>,</w:t>
      </w:r>
      <w:r w:rsidRPr="00C85C1C">
        <w:rPr>
          <w:rFonts w:ascii="Times New Roman" w:hAnsi="Times New Roman" w:cs="Times New Roman"/>
          <w:sz w:val="24"/>
          <w:szCs w:val="24"/>
        </w:rPr>
        <w:t>3</w:t>
      </w:r>
      <w:r w:rsidR="00271523">
        <w:rPr>
          <w:rFonts w:ascii="Times New Roman" w:hAnsi="Times New Roman" w:cs="Times New Roman"/>
          <w:sz w:val="24"/>
          <w:szCs w:val="24"/>
        </w:rPr>
        <w:t>19,547</w:t>
      </w:r>
      <w:r w:rsidRPr="00C85C1C">
        <w:rPr>
          <w:rFonts w:ascii="Times New Roman" w:hAnsi="Times New Roman" w:cs="Times New Roman"/>
          <w:sz w:val="24"/>
          <w:szCs w:val="24"/>
        </w:rPr>
        <w:t xml:space="preserve"> or 2.3</w:t>
      </w:r>
      <w:r w:rsidR="00271523">
        <w:rPr>
          <w:rFonts w:ascii="Times New Roman" w:hAnsi="Times New Roman" w:cs="Times New Roman"/>
          <w:sz w:val="24"/>
          <w:szCs w:val="24"/>
        </w:rPr>
        <w:t>%</w:t>
      </w:r>
      <w:r w:rsidRPr="00C85C1C">
        <w:rPr>
          <w:rFonts w:ascii="Times New Roman" w:hAnsi="Times New Roman" w:cs="Times New Roman"/>
          <w:sz w:val="24"/>
          <w:szCs w:val="24"/>
        </w:rPr>
        <w:t xml:space="preserve"> in 2010</w:t>
      </w:r>
      <w:r w:rsidR="00271523">
        <w:rPr>
          <w:rFonts w:ascii="Times New Roman" w:hAnsi="Times New Roman" w:cs="Times New Roman"/>
          <w:sz w:val="24"/>
          <w:szCs w:val="24"/>
        </w:rPr>
        <w:t>”</w:t>
      </w:r>
      <w:r w:rsidRPr="00C85C1C">
        <w:rPr>
          <w:rFonts w:ascii="Times New Roman" w:hAnsi="Times New Roman" w:cs="Times New Roman"/>
          <w:sz w:val="24"/>
          <w:szCs w:val="24"/>
        </w:rPr>
        <w:t xml:space="preserve"> so what are some of the new assets you got?  What was the reason for the increase in assets?</w:t>
      </w:r>
    </w:p>
    <w:p w:rsidR="00271523" w:rsidRDefault="0027152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27152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Narrow" w:hAnsi="Arial Narrow" w:cs="Arial Narrow"/>
          <w:sz w:val="20"/>
          <w:szCs w:val="20"/>
        </w:rPr>
      </w:pPr>
      <w:r>
        <w:rPr>
          <w:rFonts w:ascii="Times New Roman" w:hAnsi="Times New Roman" w:cs="Times New Roman"/>
          <w:sz w:val="24"/>
          <w:szCs w:val="24"/>
        </w:rPr>
        <w:tab/>
      </w:r>
      <w:r w:rsidR="00B00BA0" w:rsidRPr="00C85C1C">
        <w:rPr>
          <w:rFonts w:ascii="Times New Roman" w:hAnsi="Times New Roman" w:cs="Times New Roman"/>
          <w:sz w:val="24"/>
          <w:szCs w:val="24"/>
        </w:rPr>
        <w:t>MR. K. RATHOD</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The major increase if you see is on receivables - $5.4 million and that has increased to $6.7 million, so that </w:t>
      </w:r>
      <w:r w:rsidR="009E6CAC">
        <w:rPr>
          <w:rFonts w:ascii="Times New Roman" w:hAnsi="Times New Roman" w:cs="Times New Roman"/>
          <w:sz w:val="24"/>
          <w:szCs w:val="24"/>
        </w:rPr>
        <w:t>is where the main increase is.</w:t>
      </w:r>
      <w:r w:rsidRPr="00271523">
        <w:rPr>
          <w:rFonts w:ascii="Arial Narrow" w:hAnsi="Arial Narrow" w:cs="Arial Narrow"/>
          <w:sz w:val="20"/>
          <w:szCs w:val="20"/>
        </w:rPr>
        <w:t xml:space="preserve"> </w:t>
      </w:r>
    </w:p>
    <w:p w:rsidR="00AB7C67" w:rsidRPr="00C85C1C" w:rsidRDefault="00AB7C6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9E6CAC">
        <w:rPr>
          <w:rFonts w:ascii="Times New Roman" w:hAnsi="Times New Roman" w:cs="Times New Roman"/>
          <w:sz w:val="24"/>
          <w:szCs w:val="24"/>
        </w:rPr>
        <w:t>So p</w:t>
      </w:r>
      <w:r w:rsidRPr="00C85C1C">
        <w:rPr>
          <w:rFonts w:ascii="Times New Roman" w:hAnsi="Times New Roman" w:cs="Times New Roman"/>
          <w:sz w:val="24"/>
          <w:szCs w:val="24"/>
        </w:rPr>
        <w:t>robably your debtors are increasing.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debtors have increased.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9E6CAC">
        <w:rPr>
          <w:rFonts w:ascii="Times New Roman" w:hAnsi="Times New Roman" w:cs="Times New Roman"/>
          <w:sz w:val="24"/>
          <w:szCs w:val="24"/>
        </w:rPr>
        <w:t>I</w:t>
      </w:r>
      <w:r w:rsidRPr="00C85C1C">
        <w:rPr>
          <w:rFonts w:ascii="Times New Roman" w:hAnsi="Times New Roman" w:cs="Times New Roman"/>
          <w:sz w:val="24"/>
          <w:szCs w:val="24"/>
        </w:rPr>
        <w:t>n terms of parking meters as well, it is noted here “Parking Meter Fund”.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because these receivables include all debtors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the roads are properties of Fiji Roads Authority and you have given that back to them?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AB7C6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K. RATHOD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Your new balance sheet should reflect differently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especially in 2012, we have not actually done the main audit yet.</w:t>
      </w:r>
    </w:p>
    <w:p w:rsidR="00B73955" w:rsidRDefault="00B739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Style w:val="algo-summary"/>
          <w:b/>
          <w:bCs/>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B73955">
        <w:rPr>
          <w:rFonts w:ascii="Times New Roman" w:hAnsi="Times New Roman" w:cs="Times New Roman"/>
          <w:sz w:val="24"/>
          <w:szCs w:val="24"/>
        </w:rPr>
        <w:t xml:space="preserve">May be </w:t>
      </w:r>
      <w:r w:rsidR="00B73955" w:rsidRPr="00536707">
        <w:rPr>
          <w:rStyle w:val="algo-summary"/>
          <w:rFonts w:ascii="Times New Roman" w:hAnsi="Times New Roman" w:cs="Times New Roman"/>
          <w:bCs/>
          <w:sz w:val="24"/>
          <w:szCs w:val="24"/>
        </w:rPr>
        <w:t>PWC (PricewaterhouseCoopers) is looking at that</w:t>
      </w:r>
      <w:r w:rsidR="00B73955">
        <w:rPr>
          <w:rStyle w:val="algo-summary"/>
          <w:bCs/>
        </w:rPr>
        <w:t xml:space="preserve">.  </w:t>
      </w:r>
      <w:r w:rsidRPr="00C85C1C">
        <w:rPr>
          <w:rFonts w:ascii="Times New Roman" w:hAnsi="Times New Roman" w:cs="Times New Roman"/>
          <w:sz w:val="24"/>
          <w:szCs w:val="24"/>
        </w:rPr>
        <w:t xml:space="preserve">What is that Fund at Table 8.4, called </w:t>
      </w:r>
      <w:proofErr w:type="spellStart"/>
      <w:r w:rsidRPr="00C85C1C">
        <w:rPr>
          <w:rFonts w:ascii="Times New Roman" w:hAnsi="Times New Roman" w:cs="Times New Roman"/>
          <w:sz w:val="24"/>
          <w:szCs w:val="24"/>
        </w:rPr>
        <w:t>Tugi</w:t>
      </w:r>
      <w:proofErr w:type="spellEnd"/>
      <w:r w:rsidRPr="00C85C1C">
        <w:rPr>
          <w:rFonts w:ascii="Times New Roman" w:hAnsi="Times New Roman" w:cs="Times New Roman"/>
          <w:sz w:val="24"/>
          <w:szCs w:val="24"/>
        </w:rPr>
        <w:t xml:space="preserve"> Fund?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was funding given towards road maintenance by a donor agency.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no longer applicable</w:t>
      </w:r>
      <w:r w:rsidR="00AB7C67">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AB7C67">
        <w:rPr>
          <w:rFonts w:ascii="Times New Roman" w:hAnsi="Times New Roman" w:cs="Times New Roman"/>
          <w:sz w:val="24"/>
          <w:szCs w:val="24"/>
        </w:rPr>
        <w:t>r</w:t>
      </w:r>
      <w:r w:rsidRPr="00C85C1C">
        <w:rPr>
          <w:rFonts w:ascii="Times New Roman" w:hAnsi="Times New Roman" w:cs="Times New Roman"/>
          <w:sz w:val="24"/>
          <w:szCs w:val="24"/>
        </w:rPr>
        <w:t>oad maintenance is not done by the Council any more.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no more.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8.5</w:t>
      </w:r>
      <w:r w:rsidR="00AB7C67">
        <w:rPr>
          <w:rFonts w:ascii="Times New Roman" w:hAnsi="Times New Roman" w:cs="Times New Roman"/>
          <w:sz w:val="24"/>
          <w:szCs w:val="24"/>
        </w:rPr>
        <w:t xml:space="preserve">, </w:t>
      </w:r>
      <w:r w:rsidRPr="00C85C1C">
        <w:rPr>
          <w:rFonts w:ascii="Times New Roman" w:hAnsi="Times New Roman" w:cs="Times New Roman"/>
          <w:sz w:val="24"/>
          <w:szCs w:val="24"/>
        </w:rPr>
        <w:t>Abridged Programme Information</w:t>
      </w:r>
      <w:r w:rsidR="008435B0">
        <w:rPr>
          <w:rFonts w:ascii="Times New Roman" w:hAnsi="Times New Roman" w:cs="Times New Roman"/>
          <w:sz w:val="24"/>
          <w:szCs w:val="24"/>
        </w:rPr>
        <w:t>:</w:t>
      </w:r>
      <w:r w:rsidRPr="00C85C1C">
        <w:rPr>
          <w:rFonts w:ascii="Times New Roman" w:hAnsi="Times New Roman" w:cs="Times New Roman"/>
          <w:sz w:val="24"/>
          <w:szCs w:val="24"/>
        </w:rPr>
        <w:t xml:space="preserve"> </w:t>
      </w:r>
      <w:r w:rsidR="008435B0">
        <w:rPr>
          <w:rFonts w:ascii="Times New Roman" w:hAnsi="Times New Roman" w:cs="Times New Roman"/>
          <w:sz w:val="24"/>
          <w:szCs w:val="24"/>
        </w:rPr>
        <w:t>T</w:t>
      </w:r>
      <w:r w:rsidRPr="00C85C1C">
        <w:rPr>
          <w:rFonts w:ascii="Times New Roman" w:hAnsi="Times New Roman" w:cs="Times New Roman"/>
          <w:sz w:val="24"/>
          <w:szCs w:val="24"/>
        </w:rPr>
        <w:t>here are no issues arising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8435B0">
        <w:rPr>
          <w:rFonts w:ascii="Times New Roman" w:hAnsi="Times New Roman" w:cs="Times New Roman"/>
          <w:sz w:val="24"/>
          <w:szCs w:val="24"/>
        </w:rPr>
        <w:t>8.6</w:t>
      </w:r>
      <w:r w:rsidR="00AB7C67">
        <w:rPr>
          <w:rFonts w:ascii="Times New Roman" w:hAnsi="Times New Roman" w:cs="Times New Roman"/>
          <w:sz w:val="24"/>
          <w:szCs w:val="24"/>
        </w:rPr>
        <w:t>,</w:t>
      </w:r>
      <w:r w:rsidR="008435B0">
        <w:rPr>
          <w:rFonts w:ascii="Times New Roman" w:hAnsi="Times New Roman" w:cs="Times New Roman"/>
          <w:sz w:val="24"/>
          <w:szCs w:val="24"/>
        </w:rPr>
        <w:t xml:space="preserve"> </w:t>
      </w:r>
      <w:r w:rsidRPr="00C85C1C">
        <w:rPr>
          <w:rFonts w:ascii="Times New Roman" w:hAnsi="Times New Roman" w:cs="Times New Roman"/>
          <w:sz w:val="24"/>
          <w:szCs w:val="24"/>
        </w:rPr>
        <w:t>Incorrect Opening Balances</w:t>
      </w:r>
      <w:r w:rsidR="008435B0">
        <w:rPr>
          <w:rFonts w:ascii="Times New Roman" w:hAnsi="Times New Roman" w:cs="Times New Roman"/>
          <w:sz w:val="24"/>
          <w:szCs w:val="24"/>
        </w:rPr>
        <w:t>:</w:t>
      </w:r>
      <w:r w:rsidRPr="00C85C1C">
        <w:rPr>
          <w:rFonts w:ascii="Times New Roman" w:hAnsi="Times New Roman" w:cs="Times New Roman"/>
          <w:sz w:val="24"/>
          <w:szCs w:val="24"/>
        </w:rPr>
        <w:t xml:space="preserve"> I think you have noted that, you have already answered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8.7</w:t>
      </w:r>
      <w:r w:rsidR="00AB7C67">
        <w:rPr>
          <w:rFonts w:ascii="Times New Roman" w:hAnsi="Times New Roman" w:cs="Times New Roman"/>
          <w:sz w:val="24"/>
          <w:szCs w:val="24"/>
        </w:rPr>
        <w:t>,</w:t>
      </w:r>
      <w:r w:rsidRPr="00C85C1C">
        <w:rPr>
          <w:rFonts w:ascii="Times New Roman" w:hAnsi="Times New Roman" w:cs="Times New Roman"/>
          <w:sz w:val="24"/>
          <w:szCs w:val="24"/>
        </w:rPr>
        <w:t xml:space="preserve"> Balancing Figure in Statement of Movement in Funds</w:t>
      </w:r>
      <w:r w:rsidR="008435B0">
        <w:rPr>
          <w:rFonts w:ascii="Times New Roman" w:hAnsi="Times New Roman" w:cs="Times New Roman"/>
          <w:sz w:val="24"/>
          <w:szCs w:val="24"/>
        </w:rPr>
        <w:t>:</w:t>
      </w:r>
      <w:r w:rsidRPr="00C85C1C">
        <w:rPr>
          <w:rFonts w:ascii="Times New Roman" w:hAnsi="Times New Roman" w:cs="Times New Roman"/>
          <w:sz w:val="24"/>
          <w:szCs w:val="24"/>
        </w:rPr>
        <w:t xml:space="preserve"> </w:t>
      </w:r>
      <w:r w:rsidR="008435B0">
        <w:rPr>
          <w:rFonts w:ascii="Times New Roman" w:hAnsi="Times New Roman" w:cs="Times New Roman"/>
          <w:sz w:val="24"/>
          <w:szCs w:val="24"/>
        </w:rPr>
        <w:t>T</w:t>
      </w:r>
      <w:r w:rsidRPr="00C85C1C">
        <w:rPr>
          <w:rFonts w:ascii="Times New Roman" w:hAnsi="Times New Roman" w:cs="Times New Roman"/>
          <w:sz w:val="24"/>
          <w:szCs w:val="24"/>
        </w:rPr>
        <w:t xml:space="preserve">hat is already </w:t>
      </w:r>
      <w:r w:rsidR="008435B0">
        <w:rPr>
          <w:rFonts w:ascii="Times New Roman" w:hAnsi="Times New Roman" w:cs="Times New Roman"/>
          <w:sz w:val="24"/>
          <w:szCs w:val="24"/>
        </w:rPr>
        <w:t xml:space="preserve">being </w:t>
      </w:r>
      <w:r w:rsidRPr="00C85C1C">
        <w:rPr>
          <w:rFonts w:ascii="Times New Roman" w:hAnsi="Times New Roman" w:cs="Times New Roman"/>
          <w:sz w:val="24"/>
          <w:szCs w:val="24"/>
        </w:rPr>
        <w:t>answered.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8.8</w:t>
      </w:r>
      <w:r w:rsidR="00AB7C67">
        <w:rPr>
          <w:rFonts w:ascii="Times New Roman" w:hAnsi="Times New Roman" w:cs="Times New Roman"/>
          <w:sz w:val="24"/>
          <w:szCs w:val="24"/>
        </w:rPr>
        <w:t>,</w:t>
      </w:r>
      <w:r w:rsidRPr="00C85C1C">
        <w:rPr>
          <w:rFonts w:ascii="Times New Roman" w:hAnsi="Times New Roman" w:cs="Times New Roman"/>
          <w:sz w:val="24"/>
          <w:szCs w:val="24"/>
        </w:rPr>
        <w:t xml:space="preserve"> Amounts posted </w:t>
      </w:r>
      <w:proofErr w:type="gramStart"/>
      <w:r w:rsidR="008435B0">
        <w:rPr>
          <w:rFonts w:ascii="Times New Roman" w:hAnsi="Times New Roman" w:cs="Times New Roman"/>
          <w:sz w:val="24"/>
          <w:szCs w:val="24"/>
        </w:rPr>
        <w:t>M</w:t>
      </w:r>
      <w:r w:rsidRPr="00C85C1C">
        <w:rPr>
          <w:rFonts w:ascii="Times New Roman" w:hAnsi="Times New Roman" w:cs="Times New Roman"/>
          <w:sz w:val="24"/>
          <w:szCs w:val="24"/>
        </w:rPr>
        <w:t>anually</w:t>
      </w:r>
      <w:proofErr w:type="gramEnd"/>
      <w:r w:rsidRPr="00C85C1C">
        <w:rPr>
          <w:rFonts w:ascii="Times New Roman" w:hAnsi="Times New Roman" w:cs="Times New Roman"/>
          <w:sz w:val="24"/>
          <w:szCs w:val="24"/>
        </w:rPr>
        <w:t xml:space="preserve"> in the Financial Statements</w:t>
      </w:r>
      <w:r w:rsidR="008435B0">
        <w:rPr>
          <w:rFonts w:ascii="Times New Roman" w:hAnsi="Times New Roman" w:cs="Times New Roman"/>
          <w:sz w:val="24"/>
          <w:szCs w:val="24"/>
        </w:rPr>
        <w:t>:</w:t>
      </w:r>
      <w:r w:rsidRPr="00C85C1C">
        <w:rPr>
          <w:rFonts w:ascii="Times New Roman" w:hAnsi="Times New Roman" w:cs="Times New Roman"/>
          <w:sz w:val="24"/>
          <w:szCs w:val="24"/>
        </w:rPr>
        <w:t xml:space="preserve"> </w:t>
      </w:r>
      <w:r w:rsidR="008435B0">
        <w:rPr>
          <w:rFonts w:ascii="Times New Roman" w:hAnsi="Times New Roman" w:cs="Times New Roman"/>
          <w:sz w:val="24"/>
          <w:szCs w:val="24"/>
        </w:rPr>
        <w:t>W</w:t>
      </w:r>
      <w:r w:rsidRPr="00C85C1C">
        <w:rPr>
          <w:rFonts w:ascii="Times New Roman" w:hAnsi="Times New Roman" w:cs="Times New Roman"/>
          <w:sz w:val="24"/>
          <w:szCs w:val="24"/>
        </w:rPr>
        <w:t>e have looked at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435B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8.9</w:t>
      </w:r>
      <w:r w:rsidR="00AB7C67">
        <w:rPr>
          <w:rFonts w:ascii="Times New Roman" w:hAnsi="Times New Roman" w:cs="Times New Roman"/>
          <w:sz w:val="24"/>
          <w:szCs w:val="24"/>
        </w:rPr>
        <w:t>,</w:t>
      </w:r>
      <w:r w:rsidRPr="00C85C1C">
        <w:rPr>
          <w:rFonts w:ascii="Times New Roman" w:hAnsi="Times New Roman" w:cs="Times New Roman"/>
          <w:sz w:val="24"/>
          <w:szCs w:val="24"/>
        </w:rPr>
        <w:t xml:space="preserve"> Cash Flow Statement: </w:t>
      </w:r>
      <w:r w:rsidR="00AB7C67">
        <w:rPr>
          <w:rFonts w:ascii="Times New Roman" w:hAnsi="Times New Roman" w:cs="Times New Roman"/>
          <w:sz w:val="24"/>
          <w:szCs w:val="24"/>
        </w:rPr>
        <w:t>“</w:t>
      </w:r>
      <w:r w:rsidR="008435B0">
        <w:rPr>
          <w:rFonts w:ascii="Times New Roman" w:hAnsi="Times New Roman" w:cs="Times New Roman"/>
          <w:sz w:val="24"/>
          <w:szCs w:val="24"/>
        </w:rPr>
        <w:t>I</w:t>
      </w:r>
      <w:r w:rsidRPr="00C85C1C">
        <w:rPr>
          <w:rFonts w:ascii="Times New Roman" w:hAnsi="Times New Roman" w:cs="Times New Roman"/>
          <w:sz w:val="24"/>
          <w:szCs w:val="24"/>
        </w:rPr>
        <w:t>t is essential that cash flow worksheets and reconciliations are prepared to form the basis of amounts stated in its cash flow statement.  The Council did not prepare a cash flow worksheet for amounts reported in the cash flow statement.</w:t>
      </w:r>
    </w:p>
    <w:p w:rsidR="008435B0" w:rsidRDefault="008435B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8435B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In addition</w:t>
      </w:r>
      <w:r>
        <w:rPr>
          <w:rFonts w:ascii="Times New Roman" w:hAnsi="Times New Roman" w:cs="Times New Roman"/>
          <w:sz w:val="24"/>
          <w:szCs w:val="24"/>
        </w:rPr>
        <w:t>,</w:t>
      </w:r>
      <w:r w:rsidR="00B00BA0" w:rsidRPr="00C85C1C">
        <w:rPr>
          <w:rFonts w:ascii="Times New Roman" w:hAnsi="Times New Roman" w:cs="Times New Roman"/>
          <w:sz w:val="24"/>
          <w:szCs w:val="24"/>
        </w:rPr>
        <w:t xml:space="preserve"> the Council did not prepare a detailed reconciliation of operating activities.</w:t>
      </w:r>
      <w:r w:rsidR="00AB7C67">
        <w:rPr>
          <w:rFonts w:ascii="Times New Roman" w:hAnsi="Times New Roman" w:cs="Times New Roman"/>
          <w:sz w:val="24"/>
          <w:szCs w:val="24"/>
        </w:rPr>
        <w:t>”</w:t>
      </w:r>
      <w:r w:rsidR="00B00BA0" w:rsidRPr="00C85C1C">
        <w:rPr>
          <w:rFonts w:ascii="Times New Roman" w:hAnsi="Times New Roman" w:cs="Times New Roman"/>
          <w:sz w:val="24"/>
          <w:szCs w:val="24"/>
        </w:rPr>
        <w:t xml:space="preserve">  </w:t>
      </w:r>
      <w:proofErr w:type="gramStart"/>
      <w:r w:rsidR="00B00BA0" w:rsidRPr="00C85C1C">
        <w:rPr>
          <w:rFonts w:ascii="Times New Roman" w:hAnsi="Times New Roman" w:cs="Times New Roman"/>
          <w:sz w:val="24"/>
          <w:szCs w:val="24"/>
        </w:rPr>
        <w:t>Any comments on 8.9?</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was not done at that time but if you look at the first one, it will start off as </w:t>
      </w:r>
      <w:r w:rsidR="00AB7C67">
        <w:rPr>
          <w:rFonts w:ascii="Times New Roman" w:hAnsi="Times New Roman" w:cs="Times New Roman"/>
          <w:sz w:val="24"/>
          <w:szCs w:val="24"/>
        </w:rPr>
        <w:t>“</w:t>
      </w:r>
      <w:r w:rsidR="008435B0">
        <w:rPr>
          <w:rFonts w:ascii="Times New Roman" w:hAnsi="Times New Roman" w:cs="Times New Roman"/>
          <w:sz w:val="24"/>
          <w:szCs w:val="24"/>
        </w:rPr>
        <w:t>C</w:t>
      </w:r>
      <w:r w:rsidRPr="00C85C1C">
        <w:rPr>
          <w:rFonts w:ascii="Times New Roman" w:hAnsi="Times New Roman" w:cs="Times New Roman"/>
          <w:sz w:val="24"/>
          <w:szCs w:val="24"/>
        </w:rPr>
        <w:t xml:space="preserve">ash </w:t>
      </w:r>
      <w:r w:rsidR="008435B0">
        <w:rPr>
          <w:rFonts w:ascii="Times New Roman" w:hAnsi="Times New Roman" w:cs="Times New Roman"/>
          <w:sz w:val="24"/>
          <w:szCs w:val="24"/>
        </w:rPr>
        <w:t>F</w:t>
      </w:r>
      <w:r w:rsidRPr="00C85C1C">
        <w:rPr>
          <w:rFonts w:ascii="Times New Roman" w:hAnsi="Times New Roman" w:cs="Times New Roman"/>
          <w:sz w:val="24"/>
          <w:szCs w:val="24"/>
        </w:rPr>
        <w:t xml:space="preserve">low </w:t>
      </w:r>
      <w:r w:rsidR="008435B0">
        <w:rPr>
          <w:rFonts w:ascii="Times New Roman" w:hAnsi="Times New Roman" w:cs="Times New Roman"/>
          <w:sz w:val="24"/>
          <w:szCs w:val="24"/>
        </w:rPr>
        <w:t>S</w:t>
      </w:r>
      <w:r w:rsidRPr="00C85C1C">
        <w:rPr>
          <w:rFonts w:ascii="Times New Roman" w:hAnsi="Times New Roman" w:cs="Times New Roman"/>
          <w:sz w:val="24"/>
          <w:szCs w:val="24"/>
        </w:rPr>
        <w:t>tatement</w:t>
      </w:r>
      <w:r w:rsidR="00AB7C67">
        <w:rPr>
          <w:rFonts w:ascii="Times New Roman" w:hAnsi="Times New Roman" w:cs="Times New Roman"/>
          <w:sz w:val="24"/>
          <w:szCs w:val="24"/>
        </w:rPr>
        <w:t>”</w:t>
      </w:r>
      <w:r w:rsidRPr="00C85C1C">
        <w:rPr>
          <w:rFonts w:ascii="Times New Roman" w:hAnsi="Times New Roman" w:cs="Times New Roman"/>
          <w:sz w:val="24"/>
          <w:szCs w:val="24"/>
        </w:rPr>
        <w:t xml:space="preserve">, </w:t>
      </w:r>
      <w:r w:rsidR="008435B0">
        <w:rPr>
          <w:rFonts w:ascii="Times New Roman" w:hAnsi="Times New Roman" w:cs="Times New Roman"/>
          <w:sz w:val="24"/>
          <w:szCs w:val="24"/>
        </w:rPr>
        <w:t>8.9: T</w:t>
      </w:r>
      <w:r w:rsidRPr="00C85C1C">
        <w:rPr>
          <w:rFonts w:ascii="Times New Roman" w:hAnsi="Times New Roman" w:cs="Times New Roman"/>
          <w:sz w:val="24"/>
          <w:szCs w:val="24"/>
        </w:rPr>
        <w:t>he third page is a summary of cash flow worksheet done for 2010 as shown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are doing it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done it for 2010 because it was raised as a comment so I just wanted to show that it can be done.  The reconciliation to Operating in this is done </w:t>
      </w:r>
      <w:r w:rsidR="008435B0">
        <w:rPr>
          <w:rFonts w:ascii="Times New Roman" w:hAnsi="Times New Roman" w:cs="Times New Roman"/>
          <w:sz w:val="24"/>
          <w:szCs w:val="24"/>
        </w:rPr>
        <w:t xml:space="preserve">here </w:t>
      </w:r>
      <w:r w:rsidR="00FA4AA2">
        <w:rPr>
          <w:rFonts w:ascii="Times New Roman" w:hAnsi="Times New Roman" w:cs="Times New Roman"/>
          <w:sz w:val="24"/>
          <w:szCs w:val="24"/>
        </w:rPr>
        <w:t xml:space="preserve">and </w:t>
      </w:r>
      <w:r w:rsidRPr="00C85C1C">
        <w:rPr>
          <w:rFonts w:ascii="Times New Roman" w:hAnsi="Times New Roman" w:cs="Times New Roman"/>
          <w:sz w:val="24"/>
          <w:szCs w:val="24"/>
        </w:rPr>
        <w:t xml:space="preserve">in the accounts of the cash flow statement which I have prepared, so this is all linked with your </w:t>
      </w:r>
      <w:r w:rsidR="008435B0">
        <w:rPr>
          <w:rFonts w:ascii="Times New Roman" w:hAnsi="Times New Roman" w:cs="Times New Roman"/>
          <w:sz w:val="24"/>
          <w:szCs w:val="24"/>
        </w:rPr>
        <w:t xml:space="preserve">annual </w:t>
      </w:r>
      <w:r w:rsidRPr="00C85C1C">
        <w:rPr>
          <w:rFonts w:ascii="Times New Roman" w:hAnsi="Times New Roman" w:cs="Times New Roman"/>
          <w:sz w:val="24"/>
          <w:szCs w:val="24"/>
        </w:rPr>
        <w:t>P</w:t>
      </w:r>
      <w:r w:rsidR="008435B0">
        <w:rPr>
          <w:rFonts w:ascii="Times New Roman" w:hAnsi="Times New Roman" w:cs="Times New Roman"/>
          <w:sz w:val="24"/>
          <w:szCs w:val="24"/>
        </w:rPr>
        <w:t>&amp;</w:t>
      </w:r>
      <w:r w:rsidRPr="00C85C1C">
        <w:rPr>
          <w:rFonts w:ascii="Times New Roman" w:hAnsi="Times New Roman" w:cs="Times New Roman"/>
          <w:sz w:val="24"/>
          <w:szCs w:val="24"/>
        </w:rPr>
        <w:t>L</w:t>
      </w:r>
      <w:r w:rsidR="008435B0">
        <w:rPr>
          <w:rFonts w:ascii="Times New Roman" w:hAnsi="Times New Roman" w:cs="Times New Roman"/>
          <w:sz w:val="24"/>
          <w:szCs w:val="24"/>
        </w:rPr>
        <w:t xml:space="preserve"> (Profit &amp; Loss) and generated T</w:t>
      </w:r>
      <w:r w:rsidRPr="00C85C1C">
        <w:rPr>
          <w:rFonts w:ascii="Times New Roman" w:hAnsi="Times New Roman" w:cs="Times New Roman"/>
          <w:sz w:val="24"/>
          <w:szCs w:val="24"/>
        </w:rPr>
        <w:t xml:space="preserve">rial </w:t>
      </w:r>
      <w:r w:rsidR="008435B0">
        <w:rPr>
          <w:rFonts w:ascii="Times New Roman" w:hAnsi="Times New Roman" w:cs="Times New Roman"/>
          <w:sz w:val="24"/>
          <w:szCs w:val="24"/>
        </w:rPr>
        <w:t>B</w:t>
      </w:r>
      <w:r w:rsidRPr="00C85C1C">
        <w:rPr>
          <w:rFonts w:ascii="Times New Roman" w:hAnsi="Times New Roman" w:cs="Times New Roman"/>
          <w:sz w:val="24"/>
          <w:szCs w:val="24"/>
        </w:rPr>
        <w:t>alance.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what is the current practice now, you are doing cash flow statements like this?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like this.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 think they did not know how to do it because this has to be linked with P</w:t>
      </w:r>
      <w:r w:rsidR="008435B0">
        <w:rPr>
          <w:rFonts w:ascii="Times New Roman" w:hAnsi="Times New Roman" w:cs="Times New Roman"/>
          <w:sz w:val="24"/>
          <w:szCs w:val="24"/>
        </w:rPr>
        <w:t>&amp;</w:t>
      </w:r>
      <w:r w:rsidRPr="00C85C1C">
        <w:rPr>
          <w:rFonts w:ascii="Times New Roman" w:hAnsi="Times New Roman" w:cs="Times New Roman"/>
          <w:sz w:val="24"/>
          <w:szCs w:val="24"/>
        </w:rPr>
        <w:t>L items, balance sheet items, and I think OAG would understand.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00FA4AA2">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FA4AA2">
        <w:rPr>
          <w:rFonts w:ascii="Times New Roman" w:hAnsi="Times New Roman" w:cs="Times New Roman"/>
          <w:sz w:val="24"/>
          <w:szCs w:val="24"/>
        </w:rPr>
        <w:t>Y</w:t>
      </w:r>
      <w:r w:rsidRPr="00C85C1C">
        <w:rPr>
          <w:rFonts w:ascii="Times New Roman" w:hAnsi="Times New Roman" w:cs="Times New Roman"/>
          <w:sz w:val="24"/>
          <w:szCs w:val="24"/>
        </w:rPr>
        <w:t>ou said that they did not know how to do it, you are talking about the largest municipality of the country (Suva City), an issue of human resource?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can be done manually but the proper way to do it is linking through your trial balance, I mean through your P</w:t>
      </w:r>
      <w:r w:rsidR="00E641EC">
        <w:rPr>
          <w:rFonts w:ascii="Times New Roman" w:hAnsi="Times New Roman" w:cs="Times New Roman"/>
          <w:sz w:val="24"/>
          <w:szCs w:val="24"/>
        </w:rPr>
        <w:t>&amp;</w:t>
      </w:r>
      <w:r w:rsidRPr="00C85C1C">
        <w:rPr>
          <w:rFonts w:ascii="Times New Roman" w:hAnsi="Times New Roman" w:cs="Times New Roman"/>
          <w:sz w:val="24"/>
          <w:szCs w:val="24"/>
        </w:rPr>
        <w:t>L and balance sheet.  It has to be linked, that is what I think they did not do but you can do a normal cash flow just like that, but rightfully it should be linked.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have seen that, I mean it is there at least.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roofErr w:type="gramStart"/>
      <w:r w:rsidRPr="00C85C1C">
        <w:rPr>
          <w:rFonts w:ascii="Times New Roman" w:hAnsi="Times New Roman" w:cs="Times New Roman"/>
          <w:sz w:val="24"/>
          <w:szCs w:val="24"/>
        </w:rPr>
        <w:t>The next one, 8.10</w:t>
      </w:r>
      <w:r w:rsidR="00AB7C67">
        <w:rPr>
          <w:rFonts w:ascii="Times New Roman" w:hAnsi="Times New Roman" w:cs="Times New Roman"/>
          <w:sz w:val="24"/>
          <w:szCs w:val="24"/>
        </w:rPr>
        <w:t>,</w:t>
      </w:r>
      <w:r w:rsidRPr="00C85C1C">
        <w:rPr>
          <w:rFonts w:ascii="Times New Roman" w:hAnsi="Times New Roman" w:cs="Times New Roman"/>
          <w:sz w:val="24"/>
          <w:szCs w:val="24"/>
        </w:rPr>
        <w:t xml:space="preserve"> Variance between amounts in Trial Balance and Financial Statements.</w:t>
      </w:r>
      <w:proofErr w:type="gramEnd"/>
      <w:r w:rsidRPr="00C85C1C">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think this one we have covered, it is the one we have discussed earlier.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8.11, Cash</w:t>
      </w:r>
      <w:r w:rsidR="006473CC" w:rsidRPr="00C85C1C">
        <w:rPr>
          <w:rFonts w:ascii="Times New Roman" w:hAnsi="Times New Roman" w:cs="Times New Roman"/>
          <w:sz w:val="24"/>
          <w:szCs w:val="24"/>
        </w:rPr>
        <w:t>-</w:t>
      </w:r>
      <w:r w:rsidRPr="00C85C1C">
        <w:rPr>
          <w:rFonts w:ascii="Times New Roman" w:hAnsi="Times New Roman" w:cs="Times New Roman"/>
          <w:sz w:val="24"/>
          <w:szCs w:val="24"/>
        </w:rPr>
        <w:t>at</w:t>
      </w:r>
      <w:r w:rsidR="006473CC" w:rsidRPr="00C85C1C">
        <w:rPr>
          <w:rFonts w:ascii="Times New Roman" w:hAnsi="Times New Roman" w:cs="Times New Roman"/>
          <w:sz w:val="24"/>
          <w:szCs w:val="24"/>
        </w:rPr>
        <w:t>-</w:t>
      </w:r>
      <w:r w:rsidRPr="00C85C1C">
        <w:rPr>
          <w:rFonts w:ascii="Times New Roman" w:hAnsi="Times New Roman" w:cs="Times New Roman"/>
          <w:sz w:val="24"/>
          <w:szCs w:val="24"/>
        </w:rPr>
        <w:t>Bank: I think that is also co</w:t>
      </w:r>
      <w:r w:rsidR="006473CC" w:rsidRPr="00C85C1C">
        <w:rPr>
          <w:rFonts w:ascii="Times New Roman" w:hAnsi="Times New Roman" w:cs="Times New Roman"/>
          <w:sz w:val="24"/>
          <w:szCs w:val="24"/>
        </w:rPr>
        <w:t xml:space="preserve">vered; </w:t>
      </w:r>
      <w:r w:rsidR="00E641EC">
        <w:rPr>
          <w:rFonts w:ascii="Times New Roman" w:hAnsi="Times New Roman" w:cs="Times New Roman"/>
          <w:sz w:val="24"/>
          <w:szCs w:val="24"/>
        </w:rPr>
        <w:t xml:space="preserve">8.12, </w:t>
      </w:r>
      <w:r w:rsidR="006473CC" w:rsidRPr="00C85C1C">
        <w:rPr>
          <w:rFonts w:ascii="Times New Roman" w:hAnsi="Times New Roman" w:cs="Times New Roman"/>
          <w:sz w:val="24"/>
          <w:szCs w:val="24"/>
        </w:rPr>
        <w:t>Trade Receivables</w:t>
      </w:r>
      <w:r w:rsidR="00F1415B">
        <w:rPr>
          <w:rFonts w:ascii="Times New Roman" w:hAnsi="Times New Roman" w:cs="Times New Roman"/>
          <w:sz w:val="24"/>
          <w:szCs w:val="24"/>
        </w:rPr>
        <w:t xml:space="preserve">; </w:t>
      </w:r>
      <w:r w:rsidRPr="00C85C1C">
        <w:rPr>
          <w:rFonts w:ascii="Times New Roman" w:hAnsi="Times New Roman" w:cs="Times New Roman"/>
          <w:color w:val="000000" w:themeColor="text1"/>
          <w:sz w:val="24"/>
          <w:szCs w:val="24"/>
        </w:rPr>
        <w:t>8.13</w:t>
      </w:r>
      <w:r w:rsidR="00E641EC">
        <w:rPr>
          <w:rFonts w:ascii="Times New Roman" w:hAnsi="Times New Roman" w:cs="Times New Roman"/>
          <w:color w:val="000000" w:themeColor="text1"/>
          <w:sz w:val="24"/>
          <w:szCs w:val="24"/>
        </w:rPr>
        <w:t>,</w:t>
      </w:r>
      <w:r w:rsidRPr="00C85C1C">
        <w:rPr>
          <w:rFonts w:ascii="Times New Roman" w:hAnsi="Times New Roman" w:cs="Times New Roman"/>
          <w:color w:val="000000" w:themeColor="text1"/>
          <w:sz w:val="24"/>
          <w:szCs w:val="24"/>
        </w:rPr>
        <w:t xml:space="preserve"> Rates Arrears Write</w:t>
      </w:r>
      <w:r w:rsidR="00AB7C67">
        <w:rPr>
          <w:rFonts w:ascii="Times New Roman" w:hAnsi="Times New Roman" w:cs="Times New Roman"/>
          <w:color w:val="000000" w:themeColor="text1"/>
          <w:sz w:val="24"/>
          <w:szCs w:val="24"/>
        </w:rPr>
        <w:t>-o</w:t>
      </w:r>
      <w:r w:rsidRPr="00C85C1C">
        <w:rPr>
          <w:rFonts w:ascii="Times New Roman" w:hAnsi="Times New Roman" w:cs="Times New Roman"/>
          <w:color w:val="000000" w:themeColor="text1"/>
          <w:sz w:val="24"/>
          <w:szCs w:val="24"/>
        </w:rPr>
        <w:t>ff</w:t>
      </w:r>
      <w:r w:rsidR="00E641EC">
        <w:rPr>
          <w:rFonts w:ascii="Times New Roman" w:hAnsi="Times New Roman" w:cs="Times New Roman"/>
          <w:color w:val="000000" w:themeColor="text1"/>
          <w:sz w:val="24"/>
          <w:szCs w:val="24"/>
        </w:rPr>
        <w:t>:</w:t>
      </w:r>
      <w:r w:rsidR="006473CC" w:rsidRPr="00C85C1C">
        <w:rPr>
          <w:rFonts w:ascii="Times New Roman" w:hAnsi="Times New Roman" w:cs="Times New Roman"/>
          <w:color w:val="000000" w:themeColor="text1"/>
          <w:sz w:val="24"/>
          <w:szCs w:val="24"/>
        </w:rPr>
        <w:t xml:space="preserve"> </w:t>
      </w:r>
      <w:r w:rsidR="00E641EC">
        <w:rPr>
          <w:rFonts w:ascii="Times New Roman" w:hAnsi="Times New Roman" w:cs="Times New Roman"/>
          <w:color w:val="000000" w:themeColor="text1"/>
          <w:sz w:val="24"/>
          <w:szCs w:val="24"/>
        </w:rPr>
        <w:t>T</w:t>
      </w:r>
      <w:r w:rsidRPr="00C85C1C">
        <w:rPr>
          <w:rFonts w:ascii="Times New Roman" w:hAnsi="Times New Roman" w:cs="Times New Roman"/>
          <w:color w:val="000000" w:themeColor="text1"/>
          <w:sz w:val="24"/>
          <w:szCs w:val="24"/>
        </w:rPr>
        <w:t>hat is probably an area</w:t>
      </w:r>
      <w:r w:rsidR="00E641EC">
        <w:rPr>
          <w:rFonts w:ascii="Times New Roman" w:hAnsi="Times New Roman" w:cs="Times New Roman"/>
          <w:color w:val="000000" w:themeColor="text1"/>
          <w:sz w:val="24"/>
          <w:szCs w:val="24"/>
        </w:rPr>
        <w:t>,</w:t>
      </w:r>
      <w:r w:rsidRPr="00C85C1C">
        <w:rPr>
          <w:rFonts w:ascii="Times New Roman" w:hAnsi="Times New Roman" w:cs="Times New Roman"/>
          <w:color w:val="000000" w:themeColor="text1"/>
          <w:sz w:val="24"/>
          <w:szCs w:val="24"/>
        </w:rPr>
        <w:t xml:space="preserve"> </w:t>
      </w:r>
      <w:r w:rsidR="006473CC" w:rsidRPr="00C85C1C">
        <w:rPr>
          <w:rFonts w:ascii="Times New Roman" w:hAnsi="Times New Roman" w:cs="Times New Roman"/>
          <w:color w:val="000000" w:themeColor="text1"/>
          <w:sz w:val="24"/>
          <w:szCs w:val="24"/>
        </w:rPr>
        <w:t>“</w:t>
      </w:r>
      <w:r w:rsidRPr="00C85C1C">
        <w:rPr>
          <w:rFonts w:ascii="Times New Roman" w:hAnsi="Times New Roman" w:cs="Times New Roman"/>
          <w:color w:val="000000" w:themeColor="text1"/>
          <w:sz w:val="24"/>
          <w:szCs w:val="24"/>
        </w:rPr>
        <w:t>A Council may, in case of hardship, with the approval of the Minister</w:t>
      </w:r>
      <w:r w:rsidR="006473CC" w:rsidRPr="00C85C1C">
        <w:rPr>
          <w:rFonts w:ascii="Times New Roman" w:hAnsi="Times New Roman" w:cs="Times New Roman"/>
          <w:color w:val="000000" w:themeColor="text1"/>
          <w:sz w:val="24"/>
          <w:szCs w:val="24"/>
        </w:rPr>
        <w:t>,</w:t>
      </w:r>
      <w:r w:rsidRPr="00C85C1C">
        <w:rPr>
          <w:rFonts w:ascii="Times New Roman" w:hAnsi="Times New Roman" w:cs="Times New Roman"/>
          <w:color w:val="000000" w:themeColor="text1"/>
          <w:sz w:val="24"/>
          <w:szCs w:val="24"/>
        </w:rPr>
        <w:t xml:space="preserve"> write</w:t>
      </w:r>
      <w:r w:rsidR="00E641EC">
        <w:rPr>
          <w:rFonts w:ascii="Times New Roman" w:hAnsi="Times New Roman" w:cs="Times New Roman"/>
          <w:color w:val="000000" w:themeColor="text1"/>
          <w:sz w:val="24"/>
          <w:szCs w:val="24"/>
        </w:rPr>
        <w:t xml:space="preserve"> </w:t>
      </w:r>
      <w:r w:rsidRPr="00C85C1C">
        <w:rPr>
          <w:rFonts w:ascii="Times New Roman" w:hAnsi="Times New Roman" w:cs="Times New Roman"/>
          <w:color w:val="000000" w:themeColor="text1"/>
          <w:sz w:val="24"/>
          <w:szCs w:val="24"/>
        </w:rPr>
        <w:t xml:space="preserve">off rates which have been levied and </w:t>
      </w:r>
      <w:r w:rsidRPr="00C85C1C">
        <w:rPr>
          <w:rFonts w:ascii="Times New Roman" w:hAnsi="Times New Roman" w:cs="Times New Roman"/>
          <w:color w:val="000000" w:themeColor="text1"/>
          <w:sz w:val="24"/>
          <w:szCs w:val="24"/>
          <w:lang w:val="en-US"/>
        </w:rPr>
        <w:t xml:space="preserve">any interest payable thereon in respect of </w:t>
      </w:r>
      <w:proofErr w:type="spellStart"/>
      <w:r w:rsidRPr="00C85C1C">
        <w:rPr>
          <w:rFonts w:ascii="Times New Roman" w:hAnsi="Times New Roman" w:cs="Times New Roman"/>
          <w:color w:val="000000" w:themeColor="text1"/>
          <w:sz w:val="24"/>
          <w:szCs w:val="24"/>
          <w:lang w:val="en-US"/>
        </w:rPr>
        <w:t>rateable</w:t>
      </w:r>
      <w:proofErr w:type="spellEnd"/>
      <w:r w:rsidRPr="00C85C1C">
        <w:rPr>
          <w:rFonts w:ascii="Times New Roman" w:hAnsi="Times New Roman" w:cs="Times New Roman"/>
          <w:color w:val="000000" w:themeColor="text1"/>
          <w:sz w:val="24"/>
          <w:szCs w:val="24"/>
          <w:lang w:val="en-US"/>
        </w:rPr>
        <w:t xml:space="preserve"> property, payment of which rates or interest is in arrears.</w:t>
      </w:r>
      <w:r w:rsidR="00E641EC">
        <w:rPr>
          <w:rFonts w:ascii="Times New Roman" w:hAnsi="Times New Roman" w:cs="Times New Roman"/>
          <w:color w:val="000000" w:themeColor="text1"/>
          <w:sz w:val="24"/>
          <w:szCs w:val="24"/>
          <w:lang w:val="en-US"/>
        </w:rPr>
        <w:t xml:space="preserve">  </w:t>
      </w:r>
      <w:r w:rsidRPr="00C85C1C">
        <w:rPr>
          <w:rFonts w:ascii="Times New Roman" w:hAnsi="Times New Roman" w:cs="Times New Roman"/>
          <w:color w:val="000000" w:themeColor="text1"/>
          <w:sz w:val="24"/>
          <w:szCs w:val="24"/>
          <w:lang w:val="en-US"/>
        </w:rPr>
        <w:t xml:space="preserve">The Council wrote off arrears of rate amounting to $219,876 in 2010.  The Council failed to produce the approval from the Minister </w:t>
      </w:r>
      <w:r w:rsidR="00E641EC">
        <w:rPr>
          <w:rFonts w:ascii="Times New Roman" w:hAnsi="Times New Roman" w:cs="Times New Roman"/>
          <w:color w:val="000000" w:themeColor="text1"/>
          <w:sz w:val="24"/>
          <w:szCs w:val="24"/>
          <w:lang w:val="en-US"/>
        </w:rPr>
        <w:t>for</w:t>
      </w:r>
      <w:r w:rsidRPr="00C85C1C">
        <w:rPr>
          <w:rFonts w:ascii="Times New Roman" w:hAnsi="Times New Roman" w:cs="Times New Roman"/>
          <w:color w:val="000000" w:themeColor="text1"/>
          <w:sz w:val="24"/>
          <w:szCs w:val="24"/>
          <w:lang w:val="en-US"/>
        </w:rPr>
        <w:t xml:space="preserve"> Local Government to write off rates arrears amounting to $219,876 for audit verification</w:t>
      </w:r>
      <w:r w:rsidR="00E641EC">
        <w:rPr>
          <w:rFonts w:ascii="Times New Roman" w:hAnsi="Times New Roman" w:cs="Times New Roman"/>
          <w:color w:val="000000" w:themeColor="text1"/>
          <w:sz w:val="24"/>
          <w:szCs w:val="24"/>
          <w:lang w:val="en-US"/>
        </w:rPr>
        <w:t xml:space="preserve">. </w:t>
      </w:r>
      <w:r w:rsidRPr="00C85C1C">
        <w:rPr>
          <w:rFonts w:ascii="Times New Roman" w:hAnsi="Times New Roman" w:cs="Times New Roman"/>
          <w:color w:val="000000" w:themeColor="text1"/>
          <w:sz w:val="24"/>
          <w:szCs w:val="24"/>
          <w:lang w:val="en-US"/>
        </w:rPr>
        <w:t xml:space="preserve"> </w:t>
      </w:r>
      <w:r w:rsidR="00E641EC">
        <w:rPr>
          <w:rFonts w:ascii="Times New Roman" w:hAnsi="Times New Roman" w:cs="Times New Roman"/>
          <w:color w:val="000000" w:themeColor="text1"/>
          <w:sz w:val="24"/>
          <w:szCs w:val="24"/>
          <w:lang w:val="en-US"/>
        </w:rPr>
        <w:t>H</w:t>
      </w:r>
      <w:r w:rsidRPr="00C85C1C">
        <w:rPr>
          <w:rFonts w:ascii="Times New Roman" w:hAnsi="Times New Roman" w:cs="Times New Roman"/>
          <w:color w:val="000000" w:themeColor="text1"/>
          <w:sz w:val="24"/>
          <w:szCs w:val="24"/>
          <w:lang w:val="en-US"/>
        </w:rPr>
        <w:t>ence the audit could not ascertain whether the writing off of the rates arrears was approved by the Minister for Local Government.”</w:t>
      </w:r>
    </w:p>
    <w:p w:rsidR="00B00BA0" w:rsidRPr="00C85C1C" w:rsidRDefault="00B00BA0" w:rsidP="00F762B6">
      <w:pPr>
        <w:autoSpaceDE w:val="0"/>
        <w:autoSpaceDN w:val="0"/>
        <w:adjustRightInd w:val="0"/>
        <w:spacing w:after="0" w:line="240" w:lineRule="auto"/>
        <w:jc w:val="both"/>
        <w:rPr>
          <w:rFonts w:ascii="Times New Roman" w:hAnsi="Times New Roman" w:cs="Times New Roman"/>
          <w:color w:val="000000" w:themeColor="text1"/>
          <w:sz w:val="24"/>
          <w:szCs w:val="24"/>
        </w:rPr>
      </w:pPr>
      <w:r w:rsidRPr="00C85C1C">
        <w:rPr>
          <w:rFonts w:ascii="Times New Roman" w:hAnsi="Times New Roman" w:cs="Times New Roman"/>
          <w:color w:val="000000" w:themeColor="text1"/>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C85C1C">
        <w:rPr>
          <w:rFonts w:ascii="Times New Roman" w:hAnsi="Times New Roman" w:cs="Times New Roman"/>
          <w:color w:val="000000" w:themeColor="text1"/>
          <w:sz w:val="24"/>
          <w:szCs w:val="24"/>
        </w:rPr>
        <w:tab/>
        <w:t xml:space="preserve">MR. </w:t>
      </w:r>
      <w:r w:rsidR="00D40180">
        <w:rPr>
          <w:rFonts w:ascii="Times New Roman" w:hAnsi="Times New Roman" w:cs="Times New Roman"/>
          <w:color w:val="000000" w:themeColor="text1"/>
          <w:sz w:val="24"/>
          <w:szCs w:val="24"/>
        </w:rPr>
        <w:t>K</w:t>
      </w:r>
      <w:r w:rsidRPr="00C85C1C">
        <w:rPr>
          <w:rFonts w:ascii="Times New Roman" w:hAnsi="Times New Roman" w:cs="Times New Roman"/>
          <w:color w:val="000000" w:themeColor="text1"/>
          <w:sz w:val="24"/>
          <w:szCs w:val="24"/>
        </w:rPr>
        <w:t xml:space="preserve">. </w:t>
      </w:r>
      <w:r w:rsidR="00D40180">
        <w:rPr>
          <w:rFonts w:ascii="Times New Roman" w:hAnsi="Times New Roman" w:cs="Times New Roman"/>
          <w:color w:val="000000" w:themeColor="text1"/>
          <w:sz w:val="24"/>
          <w:szCs w:val="24"/>
        </w:rPr>
        <w:t>R</w:t>
      </w:r>
      <w:r w:rsidRPr="00C85C1C">
        <w:rPr>
          <w:rFonts w:ascii="Times New Roman" w:hAnsi="Times New Roman" w:cs="Times New Roman"/>
          <w:color w:val="000000" w:themeColor="text1"/>
          <w:sz w:val="24"/>
          <w:szCs w:val="24"/>
        </w:rPr>
        <w:t>A</w:t>
      </w:r>
      <w:r w:rsidR="00D40180">
        <w:rPr>
          <w:rFonts w:ascii="Times New Roman" w:hAnsi="Times New Roman" w:cs="Times New Roman"/>
          <w:color w:val="000000" w:themeColor="text1"/>
          <w:sz w:val="24"/>
          <w:szCs w:val="24"/>
        </w:rPr>
        <w:t>THO</w:t>
      </w:r>
      <w:r w:rsidRPr="00C85C1C">
        <w:rPr>
          <w:rFonts w:ascii="Times New Roman" w:hAnsi="Times New Roman" w:cs="Times New Roman"/>
          <w:color w:val="000000" w:themeColor="text1"/>
          <w:sz w:val="24"/>
          <w:szCs w:val="24"/>
        </w:rPr>
        <w:t>D</w:t>
      </w:r>
      <w:proofErr w:type="gramStart"/>
      <w:r w:rsidRPr="00C85C1C">
        <w:rPr>
          <w:rFonts w:ascii="Times New Roman" w:hAnsi="Times New Roman" w:cs="Times New Roman"/>
          <w:color w:val="000000" w:themeColor="text1"/>
          <w:sz w:val="24"/>
          <w:szCs w:val="24"/>
        </w:rPr>
        <w:t>.-</w:t>
      </w:r>
      <w:proofErr w:type="gramEnd"/>
      <w:r w:rsidRPr="00C85C1C">
        <w:rPr>
          <w:rFonts w:ascii="Times New Roman" w:hAnsi="Times New Roman" w:cs="Times New Roman"/>
          <w:color w:val="000000" w:themeColor="text1"/>
          <w:sz w:val="24"/>
          <w:szCs w:val="24"/>
        </w:rPr>
        <w:t xml:space="preserve"> I have an answer for that too.  The $219,000 was not actu</w:t>
      </w:r>
      <w:r w:rsidR="0068576B" w:rsidRPr="00C85C1C">
        <w:rPr>
          <w:rFonts w:ascii="Times New Roman" w:hAnsi="Times New Roman" w:cs="Times New Roman"/>
          <w:color w:val="000000" w:themeColor="text1"/>
          <w:sz w:val="24"/>
          <w:szCs w:val="24"/>
        </w:rPr>
        <w:t>ally write-off of any hardship.</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C85C1C">
        <w:rPr>
          <w:rFonts w:ascii="Times New Roman" w:hAnsi="Times New Roman" w:cs="Times New Roman"/>
          <w:color w:val="000000" w:themeColor="text1"/>
          <w:sz w:val="24"/>
          <w:szCs w:val="24"/>
        </w:rPr>
        <w:tab/>
      </w:r>
      <w:r w:rsidR="00E641EC">
        <w:rPr>
          <w:rFonts w:ascii="Times New Roman" w:hAnsi="Times New Roman" w:cs="Times New Roman"/>
          <w:color w:val="000000" w:themeColor="text1"/>
          <w:sz w:val="24"/>
          <w:szCs w:val="24"/>
        </w:rPr>
        <w:t>MR. CHAIRMAN</w:t>
      </w:r>
      <w:proofErr w:type="gramStart"/>
      <w:r w:rsidR="00E641EC">
        <w:rPr>
          <w:rFonts w:ascii="Times New Roman" w:hAnsi="Times New Roman" w:cs="Times New Roman"/>
          <w:color w:val="000000" w:themeColor="text1"/>
          <w:sz w:val="24"/>
          <w:szCs w:val="24"/>
        </w:rPr>
        <w:t>.-</w:t>
      </w:r>
      <w:proofErr w:type="gramEnd"/>
      <w:r w:rsidR="00E641EC">
        <w:rPr>
          <w:rFonts w:ascii="Times New Roman" w:hAnsi="Times New Roman" w:cs="Times New Roman"/>
          <w:color w:val="000000" w:themeColor="text1"/>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color w:val="000000" w:themeColor="text1"/>
          <w:sz w:val="24"/>
          <w:szCs w:val="24"/>
        </w:rPr>
        <w:tab/>
        <w:t xml:space="preserve">MR. </w:t>
      </w:r>
      <w:r w:rsidR="00D40180">
        <w:rPr>
          <w:rFonts w:ascii="Times New Roman" w:hAnsi="Times New Roman" w:cs="Times New Roman"/>
          <w:color w:val="000000" w:themeColor="text1"/>
          <w:sz w:val="24"/>
          <w:szCs w:val="24"/>
        </w:rPr>
        <w:t>K</w:t>
      </w:r>
      <w:r w:rsidRPr="00C85C1C">
        <w:rPr>
          <w:rFonts w:ascii="Times New Roman" w:hAnsi="Times New Roman" w:cs="Times New Roman"/>
          <w:color w:val="000000" w:themeColor="text1"/>
          <w:sz w:val="24"/>
          <w:szCs w:val="24"/>
        </w:rPr>
        <w:t xml:space="preserve">. </w:t>
      </w:r>
      <w:r w:rsidR="00D40180">
        <w:rPr>
          <w:rFonts w:ascii="Times New Roman" w:hAnsi="Times New Roman" w:cs="Times New Roman"/>
          <w:color w:val="000000" w:themeColor="text1"/>
          <w:sz w:val="24"/>
          <w:szCs w:val="24"/>
        </w:rPr>
        <w:t>RATHOD</w:t>
      </w:r>
      <w:proofErr w:type="gramStart"/>
      <w:r w:rsidRPr="00C85C1C">
        <w:rPr>
          <w:rFonts w:ascii="Times New Roman" w:hAnsi="Times New Roman" w:cs="Times New Roman"/>
          <w:color w:val="000000" w:themeColor="text1"/>
          <w:sz w:val="24"/>
          <w:szCs w:val="24"/>
        </w:rPr>
        <w:t>.-</w:t>
      </w:r>
      <w:proofErr w:type="gramEnd"/>
      <w:r w:rsidRPr="00C85C1C">
        <w:rPr>
          <w:rFonts w:ascii="Times New Roman" w:hAnsi="Times New Roman" w:cs="Times New Roman"/>
          <w:color w:val="000000" w:themeColor="text1"/>
          <w:sz w:val="24"/>
          <w:szCs w:val="24"/>
        </w:rPr>
        <w:t xml:space="preserve"> Under the Local Government Act</w:t>
      </w:r>
      <w:r w:rsidR="0068576B" w:rsidRPr="00C85C1C">
        <w:rPr>
          <w:rFonts w:ascii="Times New Roman" w:hAnsi="Times New Roman" w:cs="Times New Roman"/>
          <w:color w:val="000000" w:themeColor="text1"/>
          <w:sz w:val="24"/>
          <w:szCs w:val="24"/>
        </w:rPr>
        <w:t>,</w:t>
      </w:r>
      <w:r w:rsidRPr="00C85C1C">
        <w:rPr>
          <w:rFonts w:ascii="Times New Roman" w:hAnsi="Times New Roman" w:cs="Times New Roman"/>
          <w:color w:val="000000" w:themeColor="text1"/>
          <w:sz w:val="24"/>
          <w:szCs w:val="24"/>
        </w:rPr>
        <w:t xml:space="preserve"> I think it </w:t>
      </w:r>
      <w:r w:rsidR="0050079D">
        <w:rPr>
          <w:rFonts w:ascii="Times New Roman" w:hAnsi="Times New Roman" w:cs="Times New Roman"/>
          <w:color w:val="000000" w:themeColor="text1"/>
          <w:sz w:val="24"/>
          <w:szCs w:val="24"/>
        </w:rPr>
        <w:t>i</w:t>
      </w:r>
      <w:r w:rsidRPr="00C85C1C">
        <w:rPr>
          <w:rFonts w:ascii="Times New Roman" w:hAnsi="Times New Roman" w:cs="Times New Roman"/>
          <w:color w:val="000000" w:themeColor="text1"/>
          <w:sz w:val="24"/>
          <w:szCs w:val="24"/>
        </w:rPr>
        <w:t xml:space="preserve">s Section </w:t>
      </w:r>
      <w:r w:rsidR="0050079D">
        <w:rPr>
          <w:rFonts w:ascii="Times New Roman" w:hAnsi="Times New Roman" w:cs="Times New Roman"/>
          <w:color w:val="000000" w:themeColor="text1"/>
          <w:sz w:val="24"/>
          <w:szCs w:val="24"/>
        </w:rPr>
        <w:t xml:space="preserve">80 </w:t>
      </w:r>
      <w:r w:rsidRPr="00C85C1C">
        <w:rPr>
          <w:rFonts w:ascii="Times New Roman" w:hAnsi="Times New Roman" w:cs="Times New Roman"/>
          <w:color w:val="000000" w:themeColor="text1"/>
          <w:sz w:val="24"/>
          <w:szCs w:val="24"/>
        </w:rPr>
        <w:t>that the Minister can write off in case of hardship.  These debts include one case where we billed the property to ourselves, so there was a billing done to SCC.</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w:t>
      </w:r>
      <w:r w:rsidRPr="00C85C1C">
        <w:rPr>
          <w:rFonts w:ascii="Times New Roman" w:hAnsi="Times New Roman" w:cs="Times New Roman"/>
          <w:sz w:val="24"/>
          <w:szCs w:val="24"/>
        </w:rPr>
        <w:t>A</w:t>
      </w:r>
      <w:r w:rsidR="001E72F9">
        <w:rPr>
          <w:rFonts w:ascii="Times New Roman" w:hAnsi="Times New Roman" w:cs="Times New Roman"/>
          <w:sz w:val="24"/>
          <w:szCs w:val="24"/>
        </w:rPr>
        <w:t>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we had reverse</w:t>
      </w:r>
      <w:r w:rsidR="0068576B" w:rsidRPr="00C85C1C">
        <w:rPr>
          <w:rFonts w:ascii="Times New Roman" w:hAnsi="Times New Roman" w:cs="Times New Roman"/>
          <w:sz w:val="24"/>
          <w:szCs w:val="24"/>
        </w:rPr>
        <w:t>d</w:t>
      </w:r>
      <w:r w:rsidR="00E641EC">
        <w:rPr>
          <w:rFonts w:ascii="Times New Roman" w:hAnsi="Times New Roman" w:cs="Times New Roman"/>
          <w:sz w:val="24"/>
          <w:szCs w:val="24"/>
        </w:rPr>
        <w:t xml:space="preserve">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other write offs were a whole lot of properties which were subdivided and there was a vacant lot for which there was no owner and we were charging rates.  So those were reversed, not relating to hardship and as such, the approval by the Minister of Local Gove</w:t>
      </w:r>
      <w:r w:rsidR="001E72F9">
        <w:rPr>
          <w:rFonts w:ascii="Times New Roman" w:hAnsi="Times New Roman" w:cs="Times New Roman"/>
          <w:sz w:val="24"/>
          <w:szCs w:val="24"/>
        </w:rPr>
        <w:t>rnment is not needed.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attached the supporting details of bad debts, write offs.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am sorry, I did not have time to number the page</w:t>
      </w:r>
      <w:r w:rsidR="009607FD">
        <w:rPr>
          <w:rFonts w:ascii="Times New Roman" w:hAnsi="Times New Roman" w:cs="Times New Roman"/>
          <w:sz w:val="24"/>
          <w:szCs w:val="24"/>
        </w:rPr>
        <w:t>s</w:t>
      </w:r>
      <w:r w:rsidRPr="00C85C1C">
        <w:rPr>
          <w:rFonts w:ascii="Times New Roman" w:hAnsi="Times New Roman" w:cs="Times New Roman"/>
          <w:sz w:val="24"/>
          <w:szCs w:val="24"/>
        </w:rPr>
        <w:t xml:space="preserve"> because preparing th</w:t>
      </w:r>
      <w:r w:rsidR="009607FD">
        <w:rPr>
          <w:rFonts w:ascii="Times New Roman" w:hAnsi="Times New Roman" w:cs="Times New Roman"/>
          <w:sz w:val="24"/>
          <w:szCs w:val="24"/>
        </w:rPr>
        <w:t>i</w:t>
      </w:r>
      <w:r w:rsidRPr="00C85C1C">
        <w:rPr>
          <w:rFonts w:ascii="Times New Roman" w:hAnsi="Times New Roman" w:cs="Times New Roman"/>
          <w:sz w:val="24"/>
          <w:szCs w:val="24"/>
        </w:rPr>
        <w:t>s report took quite some time.</w:t>
      </w:r>
    </w:p>
    <w:p w:rsidR="00F1415B" w:rsidRPr="00C85C1C" w:rsidRDefault="00F1415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we understand</w:t>
      </w:r>
      <w:r w:rsidR="009F707B">
        <w:rPr>
          <w:rFonts w:ascii="Times New Roman" w:hAnsi="Times New Roman" w:cs="Times New Roman"/>
          <w:sz w:val="24"/>
          <w:szCs w:val="24"/>
        </w:rPr>
        <w:t>,</w:t>
      </w:r>
      <w:r w:rsidRPr="00C85C1C">
        <w:rPr>
          <w:rFonts w:ascii="Times New Roman" w:hAnsi="Times New Roman" w:cs="Times New Roman"/>
          <w:sz w:val="24"/>
          <w:szCs w:val="24"/>
        </w:rPr>
        <w:t xml:space="preserve"> it is a very confidential report.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there is 8.10, Rate</w:t>
      </w:r>
      <w:r w:rsidR="009F707B">
        <w:rPr>
          <w:rFonts w:ascii="Times New Roman" w:hAnsi="Times New Roman" w:cs="Times New Roman"/>
          <w:sz w:val="24"/>
          <w:szCs w:val="24"/>
        </w:rPr>
        <w:t>s</w:t>
      </w:r>
      <w:r w:rsidRPr="00C85C1C">
        <w:rPr>
          <w:rFonts w:ascii="Times New Roman" w:hAnsi="Times New Roman" w:cs="Times New Roman"/>
          <w:sz w:val="24"/>
          <w:szCs w:val="24"/>
        </w:rPr>
        <w:t xml:space="preserve"> Arrears Write-Off.</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it should be there somewhere.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Item 8.13.</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Rate</w:t>
      </w:r>
      <w:r w:rsidR="009F707B">
        <w:rPr>
          <w:rFonts w:ascii="Times New Roman" w:hAnsi="Times New Roman" w:cs="Times New Roman"/>
          <w:sz w:val="24"/>
          <w:szCs w:val="24"/>
        </w:rPr>
        <w:t>s</w:t>
      </w:r>
      <w:r w:rsidRPr="00C85C1C">
        <w:rPr>
          <w:rFonts w:ascii="Times New Roman" w:hAnsi="Times New Roman" w:cs="Times New Roman"/>
          <w:sz w:val="24"/>
          <w:szCs w:val="24"/>
        </w:rPr>
        <w:t xml:space="preserve"> Arrears Write-offs</w:t>
      </w:r>
      <w:r w:rsidR="006678B7">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6678B7">
        <w:rPr>
          <w:rFonts w:ascii="Times New Roman" w:hAnsi="Times New Roman" w:cs="Times New Roman"/>
          <w:sz w:val="24"/>
          <w:szCs w:val="24"/>
        </w:rPr>
        <w:t>“P</w:t>
      </w:r>
      <w:r w:rsidRPr="00C85C1C">
        <w:rPr>
          <w:rFonts w:ascii="Times New Roman" w:hAnsi="Times New Roman" w:cs="Times New Roman"/>
          <w:sz w:val="24"/>
          <w:szCs w:val="24"/>
        </w:rPr>
        <w:t>lease</w:t>
      </w:r>
      <w:r w:rsidR="009F707B">
        <w:rPr>
          <w:rFonts w:ascii="Times New Roman" w:hAnsi="Times New Roman" w:cs="Times New Roman"/>
          <w:sz w:val="24"/>
          <w:szCs w:val="24"/>
        </w:rPr>
        <w:t>,</w:t>
      </w:r>
      <w:r w:rsidRPr="00C85C1C">
        <w:rPr>
          <w:rFonts w:ascii="Times New Roman" w:hAnsi="Times New Roman" w:cs="Times New Roman"/>
          <w:sz w:val="24"/>
          <w:szCs w:val="24"/>
        </w:rPr>
        <w:t xml:space="preserve"> note that the write-offs </w:t>
      </w:r>
      <w:r w:rsidR="009607FD">
        <w:rPr>
          <w:rFonts w:ascii="Times New Roman" w:hAnsi="Times New Roman" w:cs="Times New Roman"/>
          <w:sz w:val="24"/>
          <w:szCs w:val="24"/>
        </w:rPr>
        <w:t>done</w:t>
      </w:r>
      <w:r w:rsidRPr="00C85C1C">
        <w:rPr>
          <w:rFonts w:ascii="Times New Roman" w:hAnsi="Times New Roman" w:cs="Times New Roman"/>
          <w:sz w:val="24"/>
          <w:szCs w:val="24"/>
        </w:rPr>
        <w:t xml:space="preserve"> in 2010 </w:t>
      </w:r>
      <w:r w:rsidR="00237BB7">
        <w:rPr>
          <w:rFonts w:ascii="Times New Roman" w:hAnsi="Times New Roman" w:cs="Times New Roman"/>
          <w:sz w:val="24"/>
          <w:szCs w:val="24"/>
        </w:rPr>
        <w:t>were</w:t>
      </w:r>
      <w:r w:rsidRPr="00C85C1C">
        <w:rPr>
          <w:rFonts w:ascii="Times New Roman" w:hAnsi="Times New Roman" w:cs="Times New Roman"/>
          <w:sz w:val="24"/>
          <w:szCs w:val="24"/>
        </w:rPr>
        <w:t xml:space="preserve"> not </w:t>
      </w:r>
      <w:r w:rsidR="00237BB7">
        <w:rPr>
          <w:rFonts w:ascii="Times New Roman" w:hAnsi="Times New Roman" w:cs="Times New Roman"/>
          <w:sz w:val="24"/>
          <w:szCs w:val="24"/>
        </w:rPr>
        <w:t xml:space="preserve">relating to cases </w:t>
      </w:r>
      <w:r w:rsidRPr="00C85C1C">
        <w:rPr>
          <w:rFonts w:ascii="Times New Roman" w:hAnsi="Times New Roman" w:cs="Times New Roman"/>
          <w:sz w:val="24"/>
          <w:szCs w:val="24"/>
        </w:rPr>
        <w:t>o</w:t>
      </w:r>
      <w:r w:rsidR="00237BB7">
        <w:rPr>
          <w:rFonts w:ascii="Times New Roman" w:hAnsi="Times New Roman" w:cs="Times New Roman"/>
          <w:sz w:val="24"/>
          <w:szCs w:val="24"/>
        </w:rPr>
        <w:t>f</w:t>
      </w:r>
      <w:r w:rsidRPr="00C85C1C">
        <w:rPr>
          <w:rFonts w:ascii="Times New Roman" w:hAnsi="Times New Roman" w:cs="Times New Roman"/>
          <w:sz w:val="24"/>
          <w:szCs w:val="24"/>
        </w:rPr>
        <w:t xml:space="preserve"> hardship</w:t>
      </w:r>
      <w:r w:rsidR="00237BB7">
        <w:rPr>
          <w:rFonts w:ascii="Times New Roman" w:hAnsi="Times New Roman" w:cs="Times New Roman"/>
          <w:sz w:val="24"/>
          <w:szCs w:val="24"/>
        </w:rPr>
        <w:t xml:space="preserve"> ….</w:t>
      </w:r>
      <w:r w:rsidR="006678B7">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All right, OAG, so the explanation is that these were not in respect of hardships, there was no explanation or approval needed from the Minister of Local Government.</w:t>
      </w:r>
      <w:r w:rsidR="00F1415B">
        <w:rPr>
          <w:rFonts w:ascii="Times New Roman" w:hAnsi="Times New Roman" w:cs="Times New Roman"/>
          <w:sz w:val="24"/>
          <w:szCs w:val="24"/>
        </w:rPr>
        <w:t xml:space="preserve"> </w:t>
      </w:r>
      <w:r w:rsidRPr="00C85C1C">
        <w:rPr>
          <w:rFonts w:ascii="Times New Roman" w:hAnsi="Times New Roman" w:cs="Times New Roman"/>
          <w:sz w:val="24"/>
          <w:szCs w:val="24"/>
        </w:rPr>
        <w:t xml:space="preserve"> This was for </w:t>
      </w:r>
      <w:r w:rsidR="001234DC">
        <w:rPr>
          <w:rFonts w:ascii="Times New Roman" w:hAnsi="Times New Roman" w:cs="Times New Roman"/>
          <w:sz w:val="24"/>
          <w:szCs w:val="24"/>
        </w:rPr>
        <w:t>a</w:t>
      </w:r>
      <w:r w:rsidRPr="00C85C1C">
        <w:rPr>
          <w:rFonts w:ascii="Times New Roman" w:hAnsi="Times New Roman" w:cs="Times New Roman"/>
          <w:sz w:val="24"/>
          <w:szCs w:val="24"/>
        </w:rPr>
        <w:t xml:space="preserve"> lot that was not given to anyone.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was one where we billed ourselves.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Another property where the Council was charging rates to itself.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 </w:t>
      </w: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RATHOD</w:t>
      </w:r>
      <w:proofErr w:type="gramStart"/>
      <w:r w:rsidR="001E72F9">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this was more internal, it was like incorrect billing.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that explanation all right</w:t>
      </w:r>
      <w:r w:rsidR="001E72F9">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we would like to obtain supporting documents and we will really visit the Local Government Act because the wordings in the Financial Statements w</w:t>
      </w:r>
      <w:r w:rsidR="00244E83">
        <w:rPr>
          <w:rFonts w:ascii="Times New Roman" w:hAnsi="Times New Roman" w:cs="Times New Roman"/>
          <w:sz w:val="24"/>
          <w:szCs w:val="24"/>
        </w:rPr>
        <w:t>ere</w:t>
      </w:r>
      <w:r w:rsidRPr="00C85C1C">
        <w:rPr>
          <w:rFonts w:ascii="Times New Roman" w:hAnsi="Times New Roman" w:cs="Times New Roman"/>
          <w:sz w:val="24"/>
          <w:szCs w:val="24"/>
        </w:rPr>
        <w:t xml:space="preserve"> for write off.</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Even though the Act does not provide distinction when the Council could do the write off.</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seen in one of pages of the Act where it says that </w:t>
      </w:r>
      <w:r w:rsidR="00A228CF">
        <w:rPr>
          <w:rFonts w:ascii="Times New Roman" w:hAnsi="Times New Roman" w:cs="Times New Roman"/>
          <w:sz w:val="24"/>
          <w:szCs w:val="24"/>
        </w:rPr>
        <w:t>“</w:t>
      </w:r>
      <w:r w:rsidRPr="00C85C1C">
        <w:rPr>
          <w:rFonts w:ascii="Times New Roman" w:hAnsi="Times New Roman" w:cs="Times New Roman"/>
          <w:sz w:val="24"/>
          <w:szCs w:val="24"/>
        </w:rPr>
        <w:t>upon hards</w:t>
      </w:r>
      <w:r w:rsidR="009F707B">
        <w:rPr>
          <w:rFonts w:ascii="Times New Roman" w:hAnsi="Times New Roman" w:cs="Times New Roman"/>
          <w:sz w:val="24"/>
          <w:szCs w:val="24"/>
        </w:rPr>
        <w:t>hip, the Minister can approve</w:t>
      </w:r>
      <w:r w:rsidR="00A228CF">
        <w:rPr>
          <w:rFonts w:ascii="Times New Roman" w:hAnsi="Times New Roman" w:cs="Times New Roman"/>
          <w:sz w:val="24"/>
          <w:szCs w:val="24"/>
        </w:rPr>
        <w:t>”</w:t>
      </w:r>
      <w:r w:rsidR="009F707B">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only when there is a hardship.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E72F9">
        <w:rPr>
          <w:rFonts w:ascii="Times New Roman" w:hAnsi="Times New Roman" w:cs="Times New Roman"/>
          <w:sz w:val="24"/>
          <w:szCs w:val="24"/>
        </w:rPr>
        <w:t>K</w:t>
      </w:r>
      <w:r w:rsidRPr="00C85C1C">
        <w:rPr>
          <w:rFonts w:ascii="Times New Roman" w:hAnsi="Times New Roman" w:cs="Times New Roman"/>
          <w:sz w:val="24"/>
          <w:szCs w:val="24"/>
        </w:rPr>
        <w:t xml:space="preserve">. </w:t>
      </w:r>
      <w:r w:rsidR="001E72F9">
        <w:rPr>
          <w:rFonts w:ascii="Times New Roman" w:hAnsi="Times New Roman" w:cs="Times New Roman"/>
          <w:sz w:val="24"/>
          <w:szCs w:val="24"/>
        </w:rPr>
        <w:t>RAT</w:t>
      </w:r>
      <w:r w:rsidRPr="00C85C1C">
        <w:rPr>
          <w:rFonts w:ascii="Times New Roman" w:hAnsi="Times New Roman" w:cs="Times New Roman"/>
          <w:sz w:val="24"/>
          <w:szCs w:val="24"/>
        </w:rPr>
        <w:t>H</w:t>
      </w:r>
      <w:r w:rsidR="001E72F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Only hardship</w:t>
      </w:r>
      <w:r w:rsidR="00A93A7E">
        <w:rPr>
          <w:rFonts w:ascii="Times New Roman" w:hAnsi="Times New Roman" w:cs="Times New Roman"/>
          <w:sz w:val="24"/>
          <w:szCs w:val="24"/>
        </w:rPr>
        <w:t>, I think it is in Section 80 of the Local Government Act, Cap 125</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71A4A">
        <w:rPr>
          <w:rFonts w:ascii="Times New Roman" w:hAnsi="Times New Roman" w:cs="Times New Roman"/>
          <w:sz w:val="24"/>
          <w:szCs w:val="24"/>
        </w:rPr>
        <w:t>K</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RAT</w:t>
      </w:r>
      <w:r w:rsidRPr="00C85C1C">
        <w:rPr>
          <w:rFonts w:ascii="Times New Roman" w:hAnsi="Times New Roman" w:cs="Times New Roman"/>
          <w:sz w:val="24"/>
          <w:szCs w:val="24"/>
        </w:rPr>
        <w:t>H</w:t>
      </w:r>
      <w:r w:rsidR="00671A4A">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this is like incorrect billing that they had written 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what circumstances apart from hardship can the Council write off rates</w:t>
      </w:r>
      <w:r w:rsidR="0050079D">
        <w:rPr>
          <w:rFonts w:ascii="Times New Roman" w:hAnsi="Times New Roman" w:cs="Times New Roman"/>
          <w:sz w:val="24"/>
          <w:szCs w:val="24"/>
        </w:rPr>
        <w:t>;</w:t>
      </w:r>
      <w:r w:rsidRPr="00C85C1C">
        <w:rPr>
          <w:rFonts w:ascii="Times New Roman" w:hAnsi="Times New Roman" w:cs="Times New Roman"/>
          <w:sz w:val="24"/>
          <w:szCs w:val="24"/>
        </w:rPr>
        <w:t xml:space="preserve"> one is hardship</w:t>
      </w:r>
      <w:r w:rsidR="00671A4A">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only hardship.</w:t>
      </w:r>
    </w:p>
    <w:p w:rsidR="0050079D" w:rsidRPr="00C85C1C" w:rsidRDefault="0050079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the person is dead and gone, the property is still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 but still accommodat</w:t>
      </w:r>
      <w:r w:rsidR="0050079D">
        <w:rPr>
          <w:rFonts w:ascii="Times New Roman" w:hAnsi="Times New Roman" w:cs="Times New Roman"/>
          <w:sz w:val="24"/>
          <w:szCs w:val="24"/>
        </w:rPr>
        <w:t>ed</w:t>
      </w:r>
      <w:r w:rsidRPr="00C85C1C">
        <w:rPr>
          <w:rFonts w:ascii="Times New Roman" w:hAnsi="Times New Roman" w:cs="Times New Roman"/>
          <w:sz w:val="24"/>
          <w:szCs w:val="24"/>
        </w:rPr>
        <w:t xml:space="preserve"> on the property.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93A7E">
        <w:rPr>
          <w:rFonts w:ascii="Times New Roman" w:hAnsi="Times New Roman" w:cs="Times New Roman"/>
          <w:sz w:val="24"/>
          <w:szCs w:val="24"/>
        </w:rPr>
        <w:t>K</w:t>
      </w:r>
      <w:r w:rsidRPr="00C85C1C">
        <w:rPr>
          <w:rFonts w:ascii="Times New Roman" w:hAnsi="Times New Roman" w:cs="Times New Roman"/>
          <w:sz w:val="24"/>
          <w:szCs w:val="24"/>
        </w:rPr>
        <w:t xml:space="preserve">. </w:t>
      </w:r>
      <w:r w:rsidR="00A93A7E">
        <w:rPr>
          <w:rFonts w:ascii="Times New Roman" w:hAnsi="Times New Roman" w:cs="Times New Roman"/>
          <w:sz w:val="24"/>
          <w:szCs w:val="24"/>
        </w:rPr>
        <w:t>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still i</w:t>
      </w:r>
      <w:r w:rsidR="00A228CF">
        <w:rPr>
          <w:rFonts w:ascii="Times New Roman" w:hAnsi="Times New Roman" w:cs="Times New Roman"/>
          <w:sz w:val="24"/>
          <w:szCs w:val="24"/>
        </w:rPr>
        <w:t>t will go down to the probate.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Pr="00671A4A">
        <w:rPr>
          <w:rFonts w:ascii="Times New Roman" w:hAnsi="Times New Roman" w:cs="Times New Roman"/>
          <w:sz w:val="24"/>
          <w:szCs w:val="24"/>
        </w:rPr>
        <w:t xml:space="preserve">MR. </w:t>
      </w:r>
      <w:r w:rsidR="00A93A7E" w:rsidRPr="00671A4A">
        <w:rPr>
          <w:rFonts w:ascii="Times New Roman" w:hAnsi="Times New Roman" w:cs="Times New Roman"/>
          <w:sz w:val="24"/>
          <w:szCs w:val="24"/>
        </w:rPr>
        <w:t>B</w:t>
      </w:r>
      <w:r w:rsidRPr="00671A4A">
        <w:rPr>
          <w:rFonts w:ascii="Times New Roman" w:hAnsi="Times New Roman" w:cs="Times New Roman"/>
          <w:sz w:val="24"/>
          <w:szCs w:val="24"/>
        </w:rPr>
        <w:t xml:space="preserve">. </w:t>
      </w:r>
      <w:r w:rsidR="00A93A7E" w:rsidRPr="00671A4A">
        <w:rPr>
          <w:rFonts w:ascii="Times New Roman" w:hAnsi="Times New Roman" w:cs="Times New Roman"/>
          <w:sz w:val="24"/>
          <w:szCs w:val="24"/>
        </w:rPr>
        <w:t>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happens if there are rates owing on any property and the person on whose names the rates is on dies</w:t>
      </w:r>
      <w:r w:rsidR="00A93A7E">
        <w:rPr>
          <w:rFonts w:ascii="Times New Roman" w:hAnsi="Times New Roman" w:cs="Times New Roman"/>
          <w:sz w:val="24"/>
          <w:szCs w:val="24"/>
        </w:rPr>
        <w:t xml:space="preserve">, </w:t>
      </w:r>
      <w:r w:rsidRPr="00C85C1C">
        <w:rPr>
          <w:rFonts w:ascii="Times New Roman" w:hAnsi="Times New Roman" w:cs="Times New Roman"/>
          <w:sz w:val="24"/>
          <w:szCs w:val="24"/>
        </w:rPr>
        <w:t>whoever takes over that pr</w:t>
      </w:r>
      <w:r w:rsidR="00A93A7E">
        <w:rPr>
          <w:rFonts w:ascii="Times New Roman" w:hAnsi="Times New Roman" w:cs="Times New Roman"/>
          <w:sz w:val="24"/>
          <w:szCs w:val="24"/>
        </w:rPr>
        <w:t>operty takes over all the debts, whether it is put for sale or for inheritance, et cetera.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F5851"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All right, th</w:t>
      </w:r>
      <w:r w:rsidR="00B00BA0" w:rsidRPr="00C85C1C">
        <w:rPr>
          <w:rFonts w:ascii="Times New Roman" w:hAnsi="Times New Roman" w:cs="Times New Roman"/>
          <w:sz w:val="24"/>
          <w:szCs w:val="24"/>
        </w:rPr>
        <w:t>ere is a normal legal process, the debts do not die out just because the person is dead.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In the case where you said that the Council was charging rates to itself, if the Council owns a property in the </w:t>
      </w:r>
      <w:proofErr w:type="gramStart"/>
      <w:r w:rsidRPr="00C85C1C">
        <w:rPr>
          <w:rFonts w:ascii="Times New Roman" w:hAnsi="Times New Roman" w:cs="Times New Roman"/>
          <w:sz w:val="24"/>
          <w:szCs w:val="24"/>
        </w:rPr>
        <w:t>City .…</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71A4A">
        <w:rPr>
          <w:rFonts w:ascii="Times New Roman" w:hAnsi="Times New Roman" w:cs="Times New Roman"/>
          <w:sz w:val="24"/>
          <w:szCs w:val="24"/>
        </w:rPr>
        <w:t>K</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RAT</w:t>
      </w:r>
      <w:r w:rsidRPr="00C85C1C">
        <w:rPr>
          <w:rFonts w:ascii="Times New Roman" w:hAnsi="Times New Roman" w:cs="Times New Roman"/>
          <w:sz w:val="24"/>
          <w:szCs w:val="24"/>
        </w:rPr>
        <w:t>H</w:t>
      </w:r>
      <w:r w:rsidR="00671A4A">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cannot charge 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 Yes, you cannot, so what is the procedure, like you do not pay rates  or you show it in one account to the other where you do not levy rates at all on Council property, zero-rated.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w:t>
      </w:r>
      <w:r w:rsidR="00671A4A">
        <w:rPr>
          <w:rFonts w:ascii="Times New Roman" w:hAnsi="Times New Roman" w:cs="Times New Roman"/>
          <w:sz w:val="24"/>
          <w:szCs w:val="24"/>
        </w:rPr>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Because you will charge from somewhere, pay from somewhere.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(Inaudible)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228CF">
        <w:rPr>
          <w:rFonts w:ascii="Times New Roman" w:hAnsi="Times New Roman" w:cs="Times New Roman"/>
          <w:sz w:val="24"/>
          <w:szCs w:val="24"/>
        </w:rPr>
        <w:t>T</w:t>
      </w:r>
      <w:r w:rsidRPr="00C85C1C">
        <w:rPr>
          <w:rFonts w:ascii="Times New Roman" w:hAnsi="Times New Roman" w:cs="Times New Roman"/>
          <w:sz w:val="24"/>
          <w:szCs w:val="24"/>
        </w:rPr>
        <w:t>he</w:t>
      </w:r>
      <w:r w:rsidR="00A228CF">
        <w:rPr>
          <w:rFonts w:ascii="Times New Roman" w:hAnsi="Times New Roman" w:cs="Times New Roman"/>
          <w:sz w:val="24"/>
          <w:szCs w:val="24"/>
        </w:rPr>
        <w:t>re is the</w:t>
      </w:r>
      <w:r w:rsidRPr="00C85C1C">
        <w:rPr>
          <w:rFonts w:ascii="Times New Roman" w:hAnsi="Times New Roman" w:cs="Times New Roman"/>
          <w:sz w:val="24"/>
          <w:szCs w:val="24"/>
        </w:rPr>
        <w:t xml:space="preserve"> automatic billing</w:t>
      </w:r>
      <w:r w:rsidR="00A228CF">
        <w:rPr>
          <w:rFonts w:ascii="Times New Roman" w:hAnsi="Times New Roman" w:cs="Times New Roman"/>
          <w:sz w:val="24"/>
          <w:szCs w:val="24"/>
        </w:rPr>
        <w:t xml:space="preserve"> where</w:t>
      </w:r>
      <w:r w:rsidRPr="00C85C1C">
        <w:rPr>
          <w:rFonts w:ascii="Times New Roman" w:hAnsi="Times New Roman" w:cs="Times New Roman"/>
          <w:sz w:val="24"/>
          <w:szCs w:val="24"/>
        </w:rPr>
        <w:t xml:space="preserve"> the system was billing itself because it was not noted there that it is exempted.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71A4A">
        <w:rPr>
          <w:rFonts w:ascii="Times New Roman" w:hAnsi="Times New Roman" w:cs="Times New Roman"/>
          <w:sz w:val="24"/>
          <w:szCs w:val="24"/>
        </w:rPr>
        <w:t>K</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RAT</w:t>
      </w:r>
      <w:r w:rsidR="00BF5851">
        <w:rPr>
          <w:rFonts w:ascii="Times New Roman" w:hAnsi="Times New Roman" w:cs="Times New Roman"/>
          <w:sz w:val="24"/>
          <w:szCs w:val="24"/>
        </w:rPr>
        <w:t>H</w:t>
      </w:r>
      <w:r w:rsidR="00671A4A">
        <w:rPr>
          <w:rFonts w:ascii="Times New Roman" w:hAnsi="Times New Roman" w:cs="Times New Roman"/>
          <w:sz w:val="24"/>
          <w:szCs w:val="24"/>
        </w:rPr>
        <w:t>O</w:t>
      </w:r>
      <w:r w:rsidR="00BF5851">
        <w:rPr>
          <w:rFonts w:ascii="Times New Roman" w:hAnsi="Times New Roman" w:cs="Times New Roman"/>
          <w:sz w:val="24"/>
          <w:szCs w:val="24"/>
        </w:rPr>
        <w:t>D</w:t>
      </w:r>
      <w:proofErr w:type="gramStart"/>
      <w:r w:rsidR="00BF5851">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it is not exempt, then it will bill.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536707">
        <w:rPr>
          <w:rFonts w:ascii="Times New Roman" w:hAnsi="Times New Roman" w:cs="Times New Roman"/>
          <w:sz w:val="24"/>
          <w:szCs w:val="24"/>
        </w:rPr>
        <w:t xml:space="preserve">We will move on to </w:t>
      </w:r>
      <w:r w:rsidR="00671A4A">
        <w:rPr>
          <w:rFonts w:ascii="Times New Roman" w:hAnsi="Times New Roman" w:cs="Times New Roman"/>
          <w:sz w:val="24"/>
          <w:szCs w:val="24"/>
        </w:rPr>
        <w:t>“</w:t>
      </w:r>
      <w:r w:rsidRPr="00C85C1C">
        <w:rPr>
          <w:rFonts w:ascii="Times New Roman" w:hAnsi="Times New Roman" w:cs="Times New Roman"/>
          <w:sz w:val="24"/>
          <w:szCs w:val="24"/>
        </w:rPr>
        <w:t>Doubtful Debts</w:t>
      </w:r>
      <w:r w:rsidR="00671A4A">
        <w:rPr>
          <w:rFonts w:ascii="Times New Roman" w:hAnsi="Times New Roman" w:cs="Times New Roman"/>
          <w:sz w:val="24"/>
          <w:szCs w:val="24"/>
        </w:rPr>
        <w:t>”</w:t>
      </w:r>
      <w:r w:rsidRPr="00C85C1C">
        <w:rPr>
          <w:rFonts w:ascii="Times New Roman" w:hAnsi="Times New Roman" w:cs="Times New Roman"/>
          <w:sz w:val="24"/>
          <w:szCs w:val="24"/>
        </w:rPr>
        <w:t>, we have seen that</w:t>
      </w:r>
      <w:r w:rsidR="00671A4A">
        <w:rPr>
          <w:rFonts w:ascii="Times New Roman" w:hAnsi="Times New Roman" w:cs="Times New Roman"/>
          <w:sz w:val="24"/>
          <w:szCs w:val="24"/>
        </w:rPr>
        <w:t>;</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w:t>
      </w:r>
      <w:r w:rsidRPr="00C85C1C">
        <w:rPr>
          <w:rFonts w:ascii="Times New Roman" w:hAnsi="Times New Roman" w:cs="Times New Roman"/>
          <w:sz w:val="24"/>
          <w:szCs w:val="24"/>
        </w:rPr>
        <w:t>Anomalies and Property, Plant and Equipment</w:t>
      </w:r>
      <w:r w:rsidR="00671A4A">
        <w:rPr>
          <w:rFonts w:ascii="Times New Roman" w:hAnsi="Times New Roman" w:cs="Times New Roman"/>
          <w:sz w:val="24"/>
          <w:szCs w:val="24"/>
        </w:rPr>
        <w:t>”</w:t>
      </w:r>
      <w:r w:rsidRPr="00C85C1C">
        <w:rPr>
          <w:rFonts w:ascii="Times New Roman" w:hAnsi="Times New Roman" w:cs="Times New Roman"/>
          <w:sz w:val="24"/>
          <w:szCs w:val="24"/>
        </w:rPr>
        <w:t>, we have seen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HON. M.M.A. DEAN.-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just one question out of interest regarding this issue of charging rates on Town Council properties, </w:t>
      </w:r>
      <w:r w:rsidR="00536707">
        <w:rPr>
          <w:rFonts w:ascii="Times New Roman" w:hAnsi="Times New Roman" w:cs="Times New Roman"/>
          <w:sz w:val="24"/>
          <w:szCs w:val="24"/>
        </w:rPr>
        <w:t xml:space="preserve">so </w:t>
      </w:r>
      <w:r w:rsidRPr="00C85C1C">
        <w:rPr>
          <w:rFonts w:ascii="Times New Roman" w:hAnsi="Times New Roman" w:cs="Times New Roman"/>
          <w:sz w:val="24"/>
          <w:szCs w:val="24"/>
        </w:rPr>
        <w:t>if there is a Town Council property rented out by someone, does rate apply to</w:t>
      </w:r>
      <w:r w:rsidR="00536707">
        <w:rPr>
          <w:rFonts w:ascii="Times New Roman" w:hAnsi="Times New Roman" w:cs="Times New Roman"/>
          <w:sz w:val="24"/>
          <w:szCs w:val="24"/>
        </w:rPr>
        <w:t xml:space="preserve"> them or it is still zero-rated?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71A4A">
        <w:rPr>
          <w:rFonts w:ascii="Times New Roman" w:hAnsi="Times New Roman" w:cs="Times New Roman"/>
          <w:sz w:val="24"/>
          <w:szCs w:val="24"/>
        </w:rPr>
        <w:t>K</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RAT</w:t>
      </w:r>
      <w:r w:rsidRPr="00C85C1C">
        <w:rPr>
          <w:rFonts w:ascii="Times New Roman" w:hAnsi="Times New Roman" w:cs="Times New Roman"/>
          <w:sz w:val="24"/>
          <w:szCs w:val="24"/>
        </w:rPr>
        <w:t>H</w:t>
      </w:r>
      <w:r w:rsidR="00671A4A">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mean a tenant?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Tenant,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71A4A">
        <w:rPr>
          <w:rFonts w:ascii="Times New Roman" w:hAnsi="Times New Roman" w:cs="Times New Roman"/>
          <w:sz w:val="24"/>
          <w:szCs w:val="24"/>
        </w:rPr>
        <w:t>K</w:t>
      </w:r>
      <w:r w:rsidRPr="00C85C1C">
        <w:rPr>
          <w:rFonts w:ascii="Times New Roman" w:hAnsi="Times New Roman" w:cs="Times New Roman"/>
          <w:sz w:val="24"/>
          <w:szCs w:val="24"/>
        </w:rPr>
        <w:t xml:space="preserve">. </w:t>
      </w:r>
      <w:r w:rsidR="00671A4A">
        <w:rPr>
          <w:rFonts w:ascii="Times New Roman" w:hAnsi="Times New Roman" w:cs="Times New Roman"/>
          <w:sz w:val="24"/>
          <w:szCs w:val="24"/>
        </w:rPr>
        <w:t>RAT</w:t>
      </w:r>
      <w:r w:rsidRPr="00C85C1C">
        <w:rPr>
          <w:rFonts w:ascii="Times New Roman" w:hAnsi="Times New Roman" w:cs="Times New Roman"/>
          <w:sz w:val="24"/>
          <w:szCs w:val="24"/>
        </w:rPr>
        <w:t>H</w:t>
      </w:r>
      <w:r w:rsidR="00671A4A">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tenant will only </w:t>
      </w:r>
      <w:r w:rsidR="00656B39">
        <w:rPr>
          <w:rFonts w:ascii="Times New Roman" w:hAnsi="Times New Roman" w:cs="Times New Roman"/>
          <w:sz w:val="24"/>
          <w:szCs w:val="24"/>
        </w:rPr>
        <w:t>pay</w:t>
      </w:r>
      <w:r w:rsidRPr="00C85C1C">
        <w:rPr>
          <w:rFonts w:ascii="Times New Roman" w:hAnsi="Times New Roman" w:cs="Times New Roman"/>
          <w:sz w:val="24"/>
          <w:szCs w:val="24"/>
        </w:rPr>
        <w:t xml:space="preserve"> the tenancy.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Not the rate.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56B39">
        <w:rPr>
          <w:rFonts w:ascii="Times New Roman" w:hAnsi="Times New Roman" w:cs="Times New Roman"/>
          <w:sz w:val="24"/>
          <w:szCs w:val="24"/>
        </w:rPr>
        <w:t>K</w:t>
      </w:r>
      <w:r w:rsidRPr="00C85C1C">
        <w:rPr>
          <w:rFonts w:ascii="Times New Roman" w:hAnsi="Times New Roman" w:cs="Times New Roman"/>
          <w:sz w:val="24"/>
          <w:szCs w:val="24"/>
        </w:rPr>
        <w:t xml:space="preserve">. </w:t>
      </w:r>
      <w:r w:rsidR="00656B39">
        <w:rPr>
          <w:rFonts w:ascii="Times New Roman" w:hAnsi="Times New Roman" w:cs="Times New Roman"/>
          <w:sz w:val="24"/>
          <w:szCs w:val="24"/>
        </w:rPr>
        <w:t>RAT</w:t>
      </w:r>
      <w:r w:rsidRPr="00C85C1C">
        <w:rPr>
          <w:rFonts w:ascii="Times New Roman" w:hAnsi="Times New Roman" w:cs="Times New Roman"/>
          <w:sz w:val="24"/>
          <w:szCs w:val="24"/>
        </w:rPr>
        <w:t>H</w:t>
      </w:r>
      <w:r w:rsidR="00656B3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8546B3" w:rsidRPr="00C85C1C" w:rsidRDefault="008546B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671A4A">
        <w:rPr>
          <w:rFonts w:ascii="Times New Roman" w:hAnsi="Times New Roman" w:cs="Times New Roman"/>
          <w:sz w:val="24"/>
          <w:szCs w:val="24"/>
        </w:rPr>
        <w:t xml:space="preserve">Yes, </w:t>
      </w:r>
      <w:r w:rsidRPr="00C85C1C">
        <w:rPr>
          <w:rFonts w:ascii="Times New Roman" w:hAnsi="Times New Roman" w:cs="Times New Roman"/>
          <w:sz w:val="24"/>
          <w:szCs w:val="24"/>
        </w:rPr>
        <w:t>tenants do not pay rates, the owners pay rates.</w:t>
      </w:r>
    </w:p>
    <w:p w:rsidR="00F1415B" w:rsidRPr="00C85C1C" w:rsidRDefault="00F1415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656B39">
        <w:rPr>
          <w:rFonts w:ascii="Times New Roman" w:hAnsi="Times New Roman" w:cs="Times New Roman"/>
          <w:sz w:val="24"/>
          <w:szCs w:val="24"/>
        </w:rPr>
        <w:t>K</w:t>
      </w:r>
      <w:r w:rsidRPr="00C85C1C">
        <w:rPr>
          <w:rFonts w:ascii="Times New Roman" w:hAnsi="Times New Roman" w:cs="Times New Roman"/>
          <w:sz w:val="24"/>
          <w:szCs w:val="24"/>
        </w:rPr>
        <w:t xml:space="preserve">. </w:t>
      </w:r>
      <w:r w:rsidR="00656B39">
        <w:rPr>
          <w:rFonts w:ascii="Times New Roman" w:hAnsi="Times New Roman" w:cs="Times New Roman"/>
          <w:sz w:val="24"/>
          <w:szCs w:val="24"/>
        </w:rPr>
        <w:t>RAT</w:t>
      </w:r>
      <w:r w:rsidRPr="00C85C1C">
        <w:rPr>
          <w:rFonts w:ascii="Times New Roman" w:hAnsi="Times New Roman" w:cs="Times New Roman"/>
          <w:sz w:val="24"/>
          <w:szCs w:val="24"/>
        </w:rPr>
        <w:t>H</w:t>
      </w:r>
      <w:r w:rsidR="00656B39">
        <w:rPr>
          <w:rFonts w:ascii="Times New Roman" w:hAnsi="Times New Roman" w:cs="Times New Roman"/>
          <w:sz w:val="24"/>
          <w:szCs w:val="24"/>
        </w:rPr>
        <w:t>O</w:t>
      </w:r>
      <w:r w:rsidRPr="00C85C1C">
        <w:rPr>
          <w:rFonts w:ascii="Times New Roman" w:hAnsi="Times New Roman" w:cs="Times New Roman"/>
          <w:sz w:val="24"/>
          <w:szCs w:val="24"/>
        </w:rPr>
        <w:t>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owner of the land pays rate.  </w:t>
      </w:r>
    </w:p>
    <w:p w:rsidR="00B00BA0" w:rsidRPr="00C85C1C" w:rsidRDefault="00B00BA0" w:rsidP="00F762B6">
      <w:pPr>
        <w:autoSpaceDE w:val="0"/>
        <w:autoSpaceDN w:val="0"/>
        <w:adjustRightInd w:val="0"/>
        <w:spacing w:after="0" w:line="240" w:lineRule="auto"/>
        <w:ind w:firstLine="720"/>
        <w:jc w:val="both"/>
        <w:rPr>
          <w:rFonts w:ascii="Times New Roman" w:hAnsi="Times New Roman" w:cs="Times New Roman"/>
          <w:sz w:val="24"/>
          <w:szCs w:val="24"/>
          <w:lang w:val="en-US"/>
        </w:rPr>
      </w:pPr>
      <w:r w:rsidRPr="00C85C1C">
        <w:rPr>
          <w:rFonts w:ascii="Times New Roman" w:hAnsi="Times New Roman" w:cs="Times New Roman"/>
          <w:sz w:val="24"/>
          <w:szCs w:val="24"/>
        </w:rPr>
        <w:lastRenderedPageBreak/>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Pr="00C85C1C">
        <w:rPr>
          <w:rFonts w:ascii="Times New Roman" w:hAnsi="Times New Roman" w:cs="Times New Roman"/>
          <w:bCs/>
          <w:sz w:val="24"/>
          <w:szCs w:val="24"/>
          <w:lang w:val="en-US"/>
        </w:rPr>
        <w:t>8.20</w:t>
      </w:r>
      <w:r w:rsidR="00671A4A">
        <w:rPr>
          <w:rFonts w:ascii="Times New Roman" w:hAnsi="Times New Roman" w:cs="Times New Roman"/>
          <w:bCs/>
          <w:sz w:val="24"/>
          <w:szCs w:val="24"/>
          <w:lang w:val="en-US"/>
        </w:rPr>
        <w:t>,</w:t>
      </w:r>
      <w:r w:rsidRPr="00C85C1C">
        <w:rPr>
          <w:rFonts w:ascii="Times New Roman" w:hAnsi="Times New Roman" w:cs="Times New Roman"/>
          <w:bCs/>
          <w:sz w:val="24"/>
          <w:szCs w:val="24"/>
          <w:lang w:val="en-US"/>
        </w:rPr>
        <w:t xml:space="preserve"> Discrepancies in Accruals</w:t>
      </w:r>
      <w:r w:rsidR="00671A4A">
        <w:rPr>
          <w:rFonts w:ascii="Times New Roman" w:hAnsi="Times New Roman" w:cs="Times New Roman"/>
          <w:bCs/>
          <w:sz w:val="24"/>
          <w:szCs w:val="24"/>
          <w:lang w:val="en-US"/>
        </w:rPr>
        <w:t>: H</w:t>
      </w:r>
      <w:r w:rsidRPr="00C85C1C">
        <w:rPr>
          <w:rFonts w:ascii="Times New Roman" w:hAnsi="Times New Roman" w:cs="Times New Roman"/>
          <w:bCs/>
          <w:sz w:val="24"/>
          <w:szCs w:val="24"/>
          <w:lang w:val="en-US"/>
        </w:rPr>
        <w:t>as that been addressed</w:t>
      </w:r>
      <w:r w:rsidR="008546B3">
        <w:rPr>
          <w:rFonts w:ascii="Times New Roman" w:hAnsi="Times New Roman" w:cs="Times New Roman"/>
          <w:bCs/>
          <w:sz w:val="24"/>
          <w:szCs w:val="24"/>
          <w:lang w:val="en-US"/>
        </w:rPr>
        <w:t xml:space="preserve">; </w:t>
      </w:r>
      <w:r w:rsidRPr="00C85C1C">
        <w:rPr>
          <w:rFonts w:ascii="Times New Roman" w:hAnsi="Times New Roman" w:cs="Times New Roman"/>
          <w:bCs/>
          <w:sz w:val="24"/>
          <w:szCs w:val="24"/>
          <w:lang w:val="en-US"/>
        </w:rPr>
        <w:t xml:space="preserve"> </w:t>
      </w:r>
      <w:r w:rsidR="00536707">
        <w:rPr>
          <w:rFonts w:ascii="Times New Roman" w:hAnsi="Times New Roman" w:cs="Times New Roman"/>
          <w:bCs/>
          <w:sz w:val="24"/>
          <w:szCs w:val="24"/>
          <w:lang w:val="en-US"/>
        </w:rPr>
        <w:t>“</w:t>
      </w:r>
      <w:r w:rsidRPr="00C85C1C">
        <w:rPr>
          <w:rFonts w:ascii="Times New Roman" w:hAnsi="Times New Roman" w:cs="Times New Roman"/>
          <w:sz w:val="24"/>
          <w:szCs w:val="24"/>
          <w:lang w:val="en-US"/>
        </w:rPr>
        <w:t>Continuous and regular review of the accrual balance should be carried out by the accounting staff so that the un-reconciled variance is substantiated.  The Council recorded $2,355 million as “Other Payables” in the General Ledger.  The Council booked accruals totaling $2,416 million as part of other payables in the financial statements.  However, the audit noted that the Council failed to provide the detailed listings of accruals.</w:t>
      </w:r>
      <w:r w:rsidR="00656B39">
        <w:rPr>
          <w:rFonts w:ascii="Times New Roman" w:hAnsi="Times New Roman" w:cs="Times New Roman"/>
          <w:sz w:val="24"/>
          <w:szCs w:val="24"/>
          <w:lang w:val="en-US"/>
        </w:rPr>
        <w:t>”</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spacing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 xml:space="preserve">MR. </w:t>
      </w:r>
      <w:r w:rsidR="00656B39">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656B39">
        <w:rPr>
          <w:rFonts w:ascii="Times New Roman" w:hAnsi="Times New Roman" w:cs="Times New Roman"/>
          <w:sz w:val="24"/>
          <w:szCs w:val="24"/>
          <w:lang w:val="en-US"/>
        </w:rPr>
        <w:t>RAT</w:t>
      </w:r>
      <w:r w:rsidRPr="00C85C1C">
        <w:rPr>
          <w:rFonts w:ascii="Times New Roman" w:hAnsi="Times New Roman" w:cs="Times New Roman"/>
          <w:sz w:val="24"/>
          <w:szCs w:val="24"/>
          <w:lang w:val="en-US"/>
        </w:rPr>
        <w:t>H</w:t>
      </w:r>
      <w:r w:rsidR="00656B39">
        <w:rPr>
          <w:rFonts w:ascii="Times New Roman" w:hAnsi="Times New Roman" w:cs="Times New Roman"/>
          <w:sz w:val="24"/>
          <w:szCs w:val="24"/>
          <w:lang w:val="en-US"/>
        </w:rPr>
        <w:t>O</w:t>
      </w:r>
      <w:r w:rsidRPr="00C85C1C">
        <w:rPr>
          <w:rFonts w:ascii="Times New Roman" w:hAnsi="Times New Roman" w:cs="Times New Roman"/>
          <w:sz w:val="24"/>
          <w:szCs w:val="24"/>
          <w:lang w:val="en-US"/>
        </w:rPr>
        <w:t>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This one, Sir, we had already discussed the $2.4 million and I have given the details for what constitutes the accrual.</w:t>
      </w:r>
    </w:p>
    <w:p w:rsidR="00B00BA0" w:rsidRPr="00C85C1C" w:rsidRDefault="00B00BA0" w:rsidP="00F762B6">
      <w:pPr>
        <w:spacing w:line="240" w:lineRule="auto"/>
        <w:jc w:val="both"/>
        <w:rPr>
          <w:rFonts w:ascii="Times New Roman" w:hAnsi="Times New Roman" w:cs="Times New Roman"/>
          <w:bCs/>
          <w:sz w:val="24"/>
          <w:szCs w:val="24"/>
          <w:lang w:val="en-US"/>
        </w:rPr>
      </w:pPr>
      <w:r w:rsidRPr="00C85C1C">
        <w:rPr>
          <w:rFonts w:ascii="Times New Roman" w:hAnsi="Times New Roman" w:cs="Times New Roman"/>
          <w:sz w:val="24"/>
          <w:szCs w:val="24"/>
          <w:lang w:val="en-US"/>
        </w:rPr>
        <w:tab/>
        <w:t>MR. CHAIRMAN</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All right, “</w:t>
      </w:r>
      <w:r w:rsidRPr="00C85C1C">
        <w:rPr>
          <w:rFonts w:ascii="Times New Roman" w:hAnsi="Times New Roman" w:cs="Times New Roman"/>
          <w:bCs/>
          <w:sz w:val="24"/>
          <w:szCs w:val="24"/>
          <w:lang w:val="en-US"/>
        </w:rPr>
        <w:t>8.21, No Records Provided by Council for Sundry Deposits”, has that been answered?</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bCs/>
          <w:sz w:val="24"/>
          <w:szCs w:val="24"/>
          <w:lang w:val="en-US"/>
        </w:rPr>
        <w:tab/>
      </w:r>
      <w:r w:rsidRPr="00C85C1C">
        <w:rPr>
          <w:rFonts w:ascii="Times New Roman" w:hAnsi="Times New Roman" w:cs="Times New Roman"/>
          <w:sz w:val="24"/>
          <w:szCs w:val="24"/>
          <w:lang w:val="en-US"/>
        </w:rPr>
        <w:t xml:space="preserve">MR. </w:t>
      </w:r>
      <w:r w:rsidR="00656B39">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656B39">
        <w:rPr>
          <w:rFonts w:ascii="Times New Roman" w:hAnsi="Times New Roman" w:cs="Times New Roman"/>
          <w:sz w:val="24"/>
          <w:szCs w:val="24"/>
          <w:lang w:val="en-US"/>
        </w:rPr>
        <w:t>RAT</w:t>
      </w:r>
      <w:r w:rsidRPr="00C85C1C">
        <w:rPr>
          <w:rFonts w:ascii="Times New Roman" w:hAnsi="Times New Roman" w:cs="Times New Roman"/>
          <w:sz w:val="24"/>
          <w:szCs w:val="24"/>
          <w:lang w:val="en-US"/>
        </w:rPr>
        <w:t>H</w:t>
      </w:r>
      <w:r w:rsidR="00656B39">
        <w:rPr>
          <w:rFonts w:ascii="Times New Roman" w:hAnsi="Times New Roman" w:cs="Times New Roman"/>
          <w:sz w:val="24"/>
          <w:szCs w:val="24"/>
          <w:lang w:val="en-US"/>
        </w:rPr>
        <w:t>O</w:t>
      </w:r>
      <w:r w:rsidRPr="00C85C1C">
        <w:rPr>
          <w:rFonts w:ascii="Times New Roman" w:hAnsi="Times New Roman" w:cs="Times New Roman"/>
          <w:sz w:val="24"/>
          <w:szCs w:val="24"/>
          <w:lang w:val="en-US"/>
        </w:rPr>
        <w:t>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8.21, for the Sundry Deposits from Tender, Library, Performance Bond - all supporting information is there</w:t>
      </w:r>
      <w:r w:rsidR="00656B39">
        <w:rPr>
          <w:rFonts w:ascii="Times New Roman" w:hAnsi="Times New Roman" w:cs="Times New Roman"/>
          <w:sz w:val="24"/>
          <w:szCs w:val="24"/>
          <w:lang w:val="en-US"/>
        </w:rPr>
        <w:t>,</w:t>
      </w:r>
      <w:r w:rsidRPr="00C85C1C">
        <w:rPr>
          <w:rFonts w:ascii="Times New Roman" w:hAnsi="Times New Roman" w:cs="Times New Roman"/>
          <w:sz w:val="24"/>
          <w:szCs w:val="24"/>
          <w:lang w:val="en-US"/>
        </w:rPr>
        <w:t xml:space="preserve"> all balances to the GL account and has all the names of persons, amounts owed with receipt numbers. </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MR.CHAIRMAN</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Where can that be found? </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 B. CHAND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8.21</w:t>
      </w:r>
      <w:r w:rsidR="00536707">
        <w:rPr>
          <w:rFonts w:ascii="Times New Roman" w:hAnsi="Times New Roman" w:cs="Times New Roman"/>
          <w:sz w:val="24"/>
          <w:szCs w:val="24"/>
          <w:lang w:val="en-US"/>
        </w:rPr>
        <w:t xml:space="preserve">, </w:t>
      </w:r>
      <w:r w:rsidRPr="00C85C1C">
        <w:rPr>
          <w:rFonts w:ascii="Times New Roman" w:hAnsi="Times New Roman" w:cs="Times New Roman"/>
          <w:sz w:val="24"/>
          <w:szCs w:val="24"/>
          <w:lang w:val="en-US"/>
        </w:rPr>
        <w:t>second page</w:t>
      </w:r>
      <w:r w:rsidR="00275161">
        <w:rPr>
          <w:rFonts w:ascii="Times New Roman" w:hAnsi="Times New Roman" w:cs="Times New Roman"/>
          <w:sz w:val="24"/>
          <w:szCs w:val="24"/>
          <w:lang w:val="en-US"/>
        </w:rPr>
        <w:t>,</w:t>
      </w:r>
      <w:r w:rsidRPr="00C85C1C">
        <w:rPr>
          <w:rFonts w:ascii="Times New Roman" w:hAnsi="Times New Roman" w:cs="Times New Roman"/>
          <w:sz w:val="24"/>
          <w:szCs w:val="24"/>
          <w:lang w:val="en-US"/>
        </w:rPr>
        <w:t xml:space="preserve"> I have stapled all the refundable deposit reconciliations, so it shows listing by individual name and the amount, and it matches with your GL balance.</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 CHAIRMAN</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All right.</w:t>
      </w:r>
    </w:p>
    <w:p w:rsidR="00B00BA0" w:rsidRDefault="00536707" w:rsidP="00F762B6">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r>
    </w:p>
    <w:p w:rsidR="00536707" w:rsidRDefault="00536707" w:rsidP="00F762B6">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
        <w:t>(Inaudible)</w:t>
      </w:r>
    </w:p>
    <w:p w:rsidR="00536707" w:rsidRPr="00C85C1C" w:rsidRDefault="00536707"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 xml:space="preserve">MR. </w:t>
      </w:r>
      <w:r w:rsidR="00BF5851">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BF5851">
        <w:rPr>
          <w:rFonts w:ascii="Times New Roman" w:hAnsi="Times New Roman" w:cs="Times New Roman"/>
          <w:sz w:val="24"/>
          <w:szCs w:val="24"/>
          <w:lang w:val="en-US"/>
        </w:rPr>
        <w:t>RATHOD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Yes, there are some quite old ones.  Sir, this is a bit of a problematic area and says that we still have to reconcile and find out which one should be transferred to r</w:t>
      </w:r>
      <w:r w:rsidR="00275161">
        <w:rPr>
          <w:rFonts w:ascii="Times New Roman" w:hAnsi="Times New Roman" w:cs="Times New Roman"/>
          <w:sz w:val="24"/>
          <w:szCs w:val="24"/>
          <w:lang w:val="en-US"/>
        </w:rPr>
        <w:t>evenue, especially for tender.</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 CHAIRMAN</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These are tender deposits?</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 xml:space="preserve">MR. </w:t>
      </w:r>
      <w:r w:rsidR="00BF5851">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BF5851">
        <w:rPr>
          <w:rFonts w:ascii="Times New Roman" w:hAnsi="Times New Roman" w:cs="Times New Roman"/>
          <w:sz w:val="24"/>
          <w:szCs w:val="24"/>
          <w:lang w:val="en-US"/>
        </w:rPr>
        <w:t>RATHOD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No, there is one on tender deposit, library deposit and there are other types of deposits too.</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HON. A.M. RADRODRO</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(Inaudible)</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 xml:space="preserve">MR. </w:t>
      </w:r>
      <w:r w:rsidR="00BF5851">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BF5851">
        <w:rPr>
          <w:rFonts w:ascii="Times New Roman" w:hAnsi="Times New Roman" w:cs="Times New Roman"/>
          <w:sz w:val="24"/>
          <w:szCs w:val="24"/>
          <w:lang w:val="en-US"/>
        </w:rPr>
        <w:t>RATHOD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The unsuccessful tender is refunded and the successful one goes </w:t>
      </w:r>
      <w:r w:rsidR="00D40180">
        <w:rPr>
          <w:rFonts w:ascii="Times New Roman" w:hAnsi="Times New Roman" w:cs="Times New Roman"/>
          <w:sz w:val="24"/>
          <w:szCs w:val="24"/>
          <w:lang w:val="en-US"/>
        </w:rPr>
        <w:t>to revenue.</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lang w:val="en-US"/>
        </w:rPr>
      </w:pPr>
    </w:p>
    <w:p w:rsidR="00B00BA0" w:rsidRPr="00C85C1C" w:rsidRDefault="00B00BA0" w:rsidP="00F762B6">
      <w:pPr>
        <w:autoSpaceDE w:val="0"/>
        <w:autoSpaceDN w:val="0"/>
        <w:adjustRightInd w:val="0"/>
        <w:spacing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 CHAIRMAN</w:t>
      </w:r>
      <w:proofErr w:type="gramStart"/>
      <w:r w:rsidRPr="00C85C1C">
        <w:rPr>
          <w:rFonts w:ascii="Times New Roman" w:hAnsi="Times New Roman" w:cs="Times New Roman"/>
          <w:sz w:val="24"/>
          <w:szCs w:val="24"/>
          <w:lang w:val="en-US"/>
        </w:rPr>
        <w:t>.-</w:t>
      </w:r>
      <w:proofErr w:type="gramEnd"/>
      <w:r w:rsidR="008546B3">
        <w:rPr>
          <w:rFonts w:ascii="Times New Roman" w:hAnsi="Times New Roman" w:cs="Times New Roman"/>
          <w:sz w:val="24"/>
          <w:szCs w:val="24"/>
          <w:lang w:val="en-US"/>
        </w:rPr>
        <w:t xml:space="preserve"> </w:t>
      </w:r>
      <w:r w:rsidRPr="00C85C1C">
        <w:rPr>
          <w:rFonts w:ascii="Times New Roman" w:hAnsi="Times New Roman" w:cs="Times New Roman"/>
          <w:sz w:val="24"/>
          <w:szCs w:val="24"/>
          <w:lang w:val="en-US"/>
        </w:rPr>
        <w:t xml:space="preserve"> All right, </w:t>
      </w:r>
      <w:r w:rsidRPr="00C85C1C">
        <w:rPr>
          <w:rFonts w:ascii="Times New Roman" w:hAnsi="Times New Roman" w:cs="Times New Roman"/>
          <w:bCs/>
          <w:sz w:val="24"/>
          <w:szCs w:val="24"/>
          <w:lang w:val="en-US"/>
        </w:rPr>
        <w:t xml:space="preserve">8.22, Anomalies in Lease Liability: </w:t>
      </w:r>
      <w:r w:rsidR="00275161">
        <w:rPr>
          <w:rFonts w:ascii="Times New Roman" w:hAnsi="Times New Roman" w:cs="Times New Roman"/>
          <w:bCs/>
          <w:sz w:val="24"/>
          <w:szCs w:val="24"/>
          <w:lang w:val="en-US"/>
        </w:rPr>
        <w:t>“</w:t>
      </w:r>
      <w:r w:rsidRPr="00C85C1C">
        <w:rPr>
          <w:rFonts w:ascii="Times New Roman" w:hAnsi="Times New Roman" w:cs="Times New Roman"/>
          <w:sz w:val="24"/>
          <w:szCs w:val="24"/>
          <w:lang w:val="en-US"/>
        </w:rPr>
        <w:t xml:space="preserve">The Council entered into a Finance Lease agreement with the Westpac Banking Corporation for the purchase of several vehicles. These vehicles were used by the Council in its daily operations.  An </w:t>
      </w:r>
      <w:proofErr w:type="spellStart"/>
      <w:r w:rsidRPr="00C85C1C">
        <w:rPr>
          <w:rFonts w:ascii="Times New Roman" w:hAnsi="Times New Roman" w:cs="Times New Roman"/>
          <w:sz w:val="24"/>
          <w:szCs w:val="24"/>
          <w:lang w:val="en-US"/>
        </w:rPr>
        <w:t>unreconciled</w:t>
      </w:r>
      <w:proofErr w:type="spellEnd"/>
      <w:r w:rsidRPr="00C85C1C">
        <w:rPr>
          <w:rFonts w:ascii="Times New Roman" w:hAnsi="Times New Roman" w:cs="Times New Roman"/>
          <w:sz w:val="24"/>
          <w:szCs w:val="24"/>
          <w:lang w:val="en-US"/>
        </w:rPr>
        <w:t xml:space="preserve"> variance of $52,983 was noted between the Council’s lease liability reconciliation and the bank’s confirmation balance.</w:t>
      </w:r>
      <w:r w:rsidR="00275161">
        <w:rPr>
          <w:rFonts w:ascii="Times New Roman" w:hAnsi="Times New Roman" w:cs="Times New Roman"/>
          <w:sz w:val="24"/>
          <w:szCs w:val="24"/>
          <w:lang w:val="en-US"/>
        </w:rPr>
        <w:t>”</w:t>
      </w:r>
      <w:r w:rsidRPr="00C85C1C">
        <w:rPr>
          <w:rFonts w:ascii="Times New Roman" w:hAnsi="Times New Roman" w:cs="Times New Roman"/>
          <w:sz w:val="24"/>
          <w:szCs w:val="24"/>
          <w:lang w:val="en-US"/>
        </w:rPr>
        <w:t xml:space="preserve"> </w:t>
      </w:r>
    </w:p>
    <w:p w:rsidR="00B00BA0" w:rsidRPr="00C85C1C" w:rsidRDefault="00B00BA0" w:rsidP="00F762B6">
      <w:pPr>
        <w:spacing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 xml:space="preserve">MR. </w:t>
      </w:r>
      <w:r w:rsidR="00D40180">
        <w:rPr>
          <w:rFonts w:ascii="Times New Roman" w:hAnsi="Times New Roman" w:cs="Times New Roman"/>
          <w:sz w:val="24"/>
          <w:szCs w:val="24"/>
          <w:lang w:val="en-US"/>
        </w:rPr>
        <w:t>K</w:t>
      </w:r>
      <w:r w:rsidRPr="00C85C1C">
        <w:rPr>
          <w:rFonts w:ascii="Times New Roman" w:hAnsi="Times New Roman" w:cs="Times New Roman"/>
          <w:sz w:val="24"/>
          <w:szCs w:val="24"/>
          <w:lang w:val="en-US"/>
        </w:rPr>
        <w:t xml:space="preserve">. </w:t>
      </w:r>
      <w:r w:rsidR="00D40180">
        <w:rPr>
          <w:rFonts w:ascii="Times New Roman" w:hAnsi="Times New Roman" w:cs="Times New Roman"/>
          <w:sz w:val="24"/>
          <w:szCs w:val="24"/>
          <w:lang w:val="en-US"/>
        </w:rPr>
        <w:t>RATHOD</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For this one</w:t>
      </w:r>
      <w:r w:rsidR="00BB73FA">
        <w:rPr>
          <w:rFonts w:ascii="Times New Roman" w:hAnsi="Times New Roman" w:cs="Times New Roman"/>
          <w:sz w:val="24"/>
          <w:szCs w:val="24"/>
          <w:lang w:val="en-US"/>
        </w:rPr>
        <w:t>,</w:t>
      </w:r>
      <w:r w:rsidRPr="00C85C1C">
        <w:rPr>
          <w:rFonts w:ascii="Times New Roman" w:hAnsi="Times New Roman" w:cs="Times New Roman"/>
          <w:sz w:val="24"/>
          <w:szCs w:val="24"/>
          <w:lang w:val="en-US"/>
        </w:rPr>
        <w:t xml:space="preserve"> you can look at Page 8.22. </w:t>
      </w:r>
      <w:r w:rsidR="00D40180">
        <w:rPr>
          <w:rFonts w:ascii="Times New Roman" w:hAnsi="Times New Roman" w:cs="Times New Roman"/>
          <w:sz w:val="24"/>
          <w:szCs w:val="24"/>
          <w:lang w:val="en-US"/>
        </w:rPr>
        <w:t xml:space="preserve"> </w:t>
      </w:r>
      <w:r w:rsidRPr="00C85C1C">
        <w:rPr>
          <w:rFonts w:ascii="Times New Roman" w:hAnsi="Times New Roman" w:cs="Times New Roman"/>
          <w:sz w:val="24"/>
          <w:szCs w:val="24"/>
          <w:lang w:val="en-US"/>
        </w:rPr>
        <w:t>I have attached the audit bank’s certificate for 2011 as shown.</w:t>
      </w:r>
    </w:p>
    <w:p w:rsidR="00B00BA0" w:rsidRPr="00C85C1C" w:rsidRDefault="00B00BA0" w:rsidP="00F762B6">
      <w:pPr>
        <w:spacing w:line="240" w:lineRule="auto"/>
        <w:jc w:val="both"/>
        <w:rPr>
          <w:rFonts w:ascii="Times New Roman" w:hAnsi="Times New Roman" w:cs="Times New Roman"/>
          <w:sz w:val="24"/>
          <w:szCs w:val="24"/>
          <w:lang w:val="en-US"/>
        </w:rPr>
      </w:pPr>
      <w:r w:rsidRPr="00C85C1C">
        <w:rPr>
          <w:rFonts w:ascii="Times New Roman" w:hAnsi="Times New Roman" w:cs="Times New Roman"/>
          <w:sz w:val="24"/>
          <w:szCs w:val="24"/>
          <w:lang w:val="en-US"/>
        </w:rPr>
        <w:tab/>
        <w:t>MR. CHAIRMAN</w:t>
      </w:r>
      <w:proofErr w:type="gramStart"/>
      <w:r w:rsidRPr="00C85C1C">
        <w:rPr>
          <w:rFonts w:ascii="Times New Roman" w:hAnsi="Times New Roman" w:cs="Times New Roman"/>
          <w:sz w:val="24"/>
          <w:szCs w:val="24"/>
          <w:lang w:val="en-US"/>
        </w:rPr>
        <w:t>.-</w:t>
      </w:r>
      <w:proofErr w:type="gramEnd"/>
      <w:r w:rsidRPr="00C85C1C">
        <w:rPr>
          <w:rFonts w:ascii="Times New Roman" w:hAnsi="Times New Roman" w:cs="Times New Roman"/>
          <w:sz w:val="24"/>
          <w:szCs w:val="24"/>
          <w:lang w:val="en-US"/>
        </w:rPr>
        <w:t xml:space="preserve"> All right.</w:t>
      </w:r>
    </w:p>
    <w:p w:rsidR="001A1F24" w:rsidRDefault="00B00BA0" w:rsidP="00F762B6">
      <w:pPr>
        <w:pStyle w:val="Outercomments"/>
        <w:shd w:val="clear" w:color="auto" w:fill="auto"/>
        <w:tabs>
          <w:tab w:val="left" w:pos="720"/>
          <w:tab w:val="left" w:pos="1440"/>
          <w:tab w:val="left" w:pos="2160"/>
          <w:tab w:val="left" w:pos="2880"/>
          <w:tab w:val="left" w:pos="3600"/>
          <w:tab w:val="left" w:pos="4320"/>
        </w:tabs>
        <w:contextualSpacing w:val="0"/>
        <w:jc w:val="both"/>
        <w:rPr>
          <w:b w:val="0"/>
          <w:sz w:val="24"/>
          <w:szCs w:val="24"/>
          <w:lang w:val="en-US"/>
        </w:rPr>
      </w:pPr>
      <w:r w:rsidRPr="00C85C1C">
        <w:rPr>
          <w:sz w:val="24"/>
          <w:szCs w:val="24"/>
          <w:lang w:val="en-US"/>
        </w:rPr>
        <w:tab/>
      </w:r>
      <w:r w:rsidRPr="00C85C1C">
        <w:rPr>
          <w:b w:val="0"/>
          <w:sz w:val="24"/>
          <w:szCs w:val="24"/>
          <w:lang w:val="en-US"/>
        </w:rPr>
        <w:t xml:space="preserve">MR. </w:t>
      </w:r>
      <w:r w:rsidR="00D40180">
        <w:rPr>
          <w:b w:val="0"/>
          <w:sz w:val="24"/>
          <w:szCs w:val="24"/>
          <w:lang w:val="en-US"/>
        </w:rPr>
        <w:t>K</w:t>
      </w:r>
      <w:r w:rsidRPr="00C85C1C">
        <w:rPr>
          <w:b w:val="0"/>
          <w:sz w:val="24"/>
          <w:szCs w:val="24"/>
          <w:lang w:val="en-US"/>
        </w:rPr>
        <w:t xml:space="preserve">. </w:t>
      </w:r>
      <w:r w:rsidR="00D40180">
        <w:rPr>
          <w:b w:val="0"/>
          <w:sz w:val="24"/>
          <w:szCs w:val="24"/>
          <w:lang w:val="en-US"/>
        </w:rPr>
        <w:t>RATHOD</w:t>
      </w:r>
      <w:proofErr w:type="gramStart"/>
      <w:r w:rsidRPr="00C85C1C">
        <w:rPr>
          <w:b w:val="0"/>
          <w:sz w:val="24"/>
          <w:szCs w:val="24"/>
          <w:lang w:val="en-US"/>
        </w:rPr>
        <w:t>.-</w:t>
      </w:r>
      <w:proofErr w:type="gramEnd"/>
      <w:r w:rsidRPr="00C85C1C">
        <w:rPr>
          <w:b w:val="0"/>
          <w:sz w:val="24"/>
          <w:szCs w:val="24"/>
          <w:lang w:val="en-US"/>
        </w:rPr>
        <w:t xml:space="preserve"> So just to show that in 2011, both leases were paid off. </w:t>
      </w:r>
    </w:p>
    <w:p w:rsidR="00B00BA0" w:rsidRPr="00C85C1C" w:rsidRDefault="001A1F24" w:rsidP="00F762B6">
      <w:pPr>
        <w:pStyle w:val="Outercomments"/>
        <w:shd w:val="clear" w:color="auto" w:fill="auto"/>
        <w:tabs>
          <w:tab w:val="left" w:pos="720"/>
          <w:tab w:val="left" w:pos="1440"/>
          <w:tab w:val="left" w:pos="2160"/>
          <w:tab w:val="left" w:pos="2880"/>
          <w:tab w:val="left" w:pos="3600"/>
          <w:tab w:val="left" w:pos="4320"/>
        </w:tabs>
        <w:contextualSpacing w:val="0"/>
        <w:jc w:val="both"/>
        <w:rPr>
          <w:sz w:val="24"/>
          <w:szCs w:val="24"/>
        </w:rPr>
      </w:pPr>
      <w:r>
        <w:rPr>
          <w:b w:val="0"/>
          <w:sz w:val="24"/>
          <w:szCs w:val="24"/>
          <w:lang w:val="en-US"/>
        </w:rPr>
        <w:lastRenderedPageBreak/>
        <w:tab/>
      </w:r>
      <w:r w:rsidR="00B00BA0" w:rsidRPr="00C85C1C">
        <w:rPr>
          <w:b w:val="0"/>
          <w:sz w:val="24"/>
          <w:szCs w:val="24"/>
          <w:lang w:val="en-US"/>
        </w:rPr>
        <w:t xml:space="preserve">If you look at the next page, this balance </w:t>
      </w:r>
      <w:r w:rsidR="00B00BA0" w:rsidRPr="00C85C1C">
        <w:rPr>
          <w:b w:val="0"/>
          <w:color w:val="000000" w:themeColor="text1"/>
          <w:sz w:val="24"/>
          <w:szCs w:val="24"/>
        </w:rPr>
        <w:t>is from the banks, so the actual balance was 9.8</w:t>
      </w:r>
      <w:r w:rsidR="0068576B" w:rsidRPr="00C85C1C">
        <w:rPr>
          <w:b w:val="0"/>
          <w:color w:val="000000" w:themeColor="text1"/>
          <w:sz w:val="24"/>
          <w:szCs w:val="24"/>
        </w:rPr>
        <w:t>k f</w:t>
      </w:r>
      <w:r w:rsidR="00B00BA0" w:rsidRPr="00C85C1C">
        <w:rPr>
          <w:b w:val="0"/>
          <w:sz w:val="24"/>
          <w:szCs w:val="24"/>
        </w:rPr>
        <w:t>or one lease and 53k for another lease, so the variance was not as what was stated by the auditors.  I think the issue was on the 2010 audit certificate, the amount given by the bank was not correct.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bank did not give the correct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bank audit certificate amount was not correct.  </w:t>
      </w:r>
      <w:r w:rsidR="0068576B" w:rsidRPr="00C85C1C">
        <w:rPr>
          <w:rFonts w:ascii="Times New Roman" w:hAnsi="Times New Roman" w:cs="Times New Roman"/>
          <w:sz w:val="24"/>
          <w:szCs w:val="24"/>
        </w:rPr>
        <w:t>I have attached the statement too, i</w:t>
      </w:r>
      <w:r w:rsidRPr="00C85C1C">
        <w:rPr>
          <w:rFonts w:ascii="Times New Roman" w:hAnsi="Times New Roman" w:cs="Times New Roman"/>
          <w:sz w:val="24"/>
          <w:szCs w:val="24"/>
        </w:rPr>
        <w:t xml:space="preserve">f you really look at this statement, it is from the bank which shows that it is paid off.  In one lease here, it is stated - 52k, and in the other lease - 9k.  This should be the amount stated in the bank audit certificate for 2010 but it was stated differently, so the issue was with the bank here.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this is the released amount for the loan which we took for the cars.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AUDIT REP</w:t>
      </w:r>
      <w:proofErr w:type="gramStart"/>
      <w:r w:rsidRPr="00C85C1C">
        <w:rPr>
          <w:rFonts w:ascii="Times New Roman" w:hAnsi="Times New Roman" w:cs="Times New Roman"/>
          <w:sz w:val="24"/>
          <w:szCs w:val="24"/>
        </w:rPr>
        <w:t>.</w:t>
      </w:r>
      <w:r w:rsidR="001A1F24">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the bank audit confirmation is the most reliable source of audit evidence for the auditors because they sign on the confirmation.  As such, the amount that we got from the bank confirmation, we took that as the correct amount.  However, if the Council feels that that amount was incorrect, we would be most happy to go through their records and reconciliations, and if appropriate, we will ask the bank to reconfirm that amount for 2010, if that is possible.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it is now paid off anyway.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so it was stating that because of the bank confirmation, but I have attached that</w:t>
      </w:r>
      <w:r w:rsidR="009F38A9">
        <w:rPr>
          <w:rFonts w:ascii="Times New Roman" w:hAnsi="Times New Roman" w:cs="Times New Roman"/>
          <w:sz w:val="24"/>
          <w:szCs w:val="24"/>
        </w:rPr>
        <w:t xml:space="preserve">. </w:t>
      </w:r>
      <w:r w:rsidRPr="00C85C1C">
        <w:rPr>
          <w:rFonts w:ascii="Times New Roman" w:hAnsi="Times New Roman" w:cs="Times New Roman"/>
          <w:sz w:val="24"/>
          <w:szCs w:val="24"/>
        </w:rPr>
        <w:t xml:space="preserve"> The two statements you see are from the bank, both from Westpac, so their e</w:t>
      </w:r>
      <w:r w:rsidR="001A1F24">
        <w:rPr>
          <w:rFonts w:ascii="Times New Roman" w:hAnsi="Times New Roman" w:cs="Times New Roman"/>
          <w:sz w:val="24"/>
          <w:szCs w:val="24"/>
        </w:rPr>
        <w:t>nding balance was different.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K. RATHOD.-  So for 2011, it was stating </w:t>
      </w:r>
      <w:r w:rsidR="004C04B0">
        <w:rPr>
          <w:rFonts w:ascii="Times New Roman" w:hAnsi="Times New Roman" w:cs="Times New Roman"/>
          <w:sz w:val="24"/>
          <w:szCs w:val="24"/>
        </w:rPr>
        <w:t>“</w:t>
      </w:r>
      <w:r w:rsidRPr="00C85C1C">
        <w:rPr>
          <w:rFonts w:ascii="Times New Roman" w:hAnsi="Times New Roman" w:cs="Times New Roman"/>
          <w:sz w:val="24"/>
          <w:szCs w:val="24"/>
        </w:rPr>
        <w:t>zero</w:t>
      </w:r>
      <w:r w:rsidR="004C04B0">
        <w:rPr>
          <w:rFonts w:ascii="Times New Roman" w:hAnsi="Times New Roman" w:cs="Times New Roman"/>
          <w:sz w:val="24"/>
          <w:szCs w:val="24"/>
        </w:rPr>
        <w:t>”;</w:t>
      </w:r>
      <w:r w:rsidRPr="00C85C1C">
        <w:rPr>
          <w:rFonts w:ascii="Times New Roman" w:hAnsi="Times New Roman" w:cs="Times New Roman"/>
          <w:sz w:val="24"/>
          <w:szCs w:val="24"/>
        </w:rPr>
        <w:t xml:space="preserve"> </w:t>
      </w:r>
      <w:r w:rsidR="004C04B0">
        <w:rPr>
          <w:rFonts w:ascii="Times New Roman" w:hAnsi="Times New Roman" w:cs="Times New Roman"/>
          <w:sz w:val="24"/>
          <w:szCs w:val="24"/>
        </w:rPr>
        <w:t>i</w:t>
      </w:r>
      <w:r w:rsidRPr="00C85C1C">
        <w:rPr>
          <w:rFonts w:ascii="Times New Roman" w:hAnsi="Times New Roman" w:cs="Times New Roman"/>
          <w:sz w:val="24"/>
          <w:szCs w:val="24"/>
        </w:rPr>
        <w:t>f we were out by $50,000</w:t>
      </w:r>
      <w:r w:rsidR="009F38A9">
        <w:rPr>
          <w:rFonts w:ascii="Times New Roman" w:hAnsi="Times New Roman" w:cs="Times New Roman"/>
          <w:sz w:val="24"/>
          <w:szCs w:val="24"/>
        </w:rPr>
        <w:t>,</w:t>
      </w:r>
      <w:r w:rsidRPr="00C85C1C">
        <w:rPr>
          <w:rFonts w:ascii="Times New Roman" w:hAnsi="Times New Roman" w:cs="Times New Roman"/>
          <w:sz w:val="24"/>
          <w:szCs w:val="24"/>
        </w:rPr>
        <w:t xml:space="preserve"> it would have been shown here in the bank audit certificate, but it was not shown, plus we have paid the corr</w:t>
      </w:r>
      <w:r w:rsidR="001A1F24">
        <w:rPr>
          <w:rFonts w:ascii="Times New Roman" w:hAnsi="Times New Roman" w:cs="Times New Roman"/>
          <w:sz w:val="24"/>
          <w:szCs w:val="24"/>
        </w:rPr>
        <w:t>ect amount.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it the right bank?</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Westpac.</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oldest bank in the country.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have encountered </w:t>
      </w:r>
      <w:r w:rsidR="001A1F24">
        <w:rPr>
          <w:rFonts w:ascii="Times New Roman" w:hAnsi="Times New Roman" w:cs="Times New Roman"/>
          <w:sz w:val="24"/>
          <w:szCs w:val="24"/>
        </w:rPr>
        <w:t xml:space="preserve">that </w:t>
      </w:r>
      <w:r w:rsidRPr="00C85C1C">
        <w:rPr>
          <w:rFonts w:ascii="Times New Roman" w:hAnsi="Times New Roman" w:cs="Times New Roman"/>
          <w:sz w:val="24"/>
          <w:szCs w:val="24"/>
        </w:rPr>
        <w:t>banks also make mistakes, it does not</w:t>
      </w:r>
      <w:r w:rsidR="001A1F24">
        <w:rPr>
          <w:rFonts w:ascii="Times New Roman" w:hAnsi="Times New Roman" w:cs="Times New Roman"/>
          <w:sz w:val="24"/>
          <w:szCs w:val="24"/>
        </w:rPr>
        <w:t xml:space="preserve"> mean that everyone is perfect.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we take that point.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8.24, Held to Maturity Investment: The Local Government Act empowers Councils, with the consent of the Minister</w:t>
      </w:r>
      <w:r w:rsidR="004C27BF">
        <w:rPr>
          <w:rFonts w:ascii="Times New Roman" w:hAnsi="Times New Roman" w:cs="Times New Roman"/>
          <w:sz w:val="24"/>
          <w:szCs w:val="24"/>
        </w:rPr>
        <w:t>,</w:t>
      </w:r>
      <w:r w:rsidRPr="00C85C1C">
        <w:rPr>
          <w:rFonts w:ascii="Times New Roman" w:hAnsi="Times New Roman" w:cs="Times New Roman"/>
          <w:sz w:val="24"/>
          <w:szCs w:val="24"/>
        </w:rPr>
        <w:t xml:space="preserve"> to invest funds under their control in stock</w:t>
      </w:r>
      <w:r w:rsidR="004C27BF">
        <w:rPr>
          <w:rFonts w:ascii="Times New Roman" w:hAnsi="Times New Roman" w:cs="Times New Roman"/>
          <w:sz w:val="24"/>
          <w:szCs w:val="24"/>
        </w:rPr>
        <w:t>s</w:t>
      </w:r>
      <w:r w:rsidRPr="00C85C1C">
        <w:rPr>
          <w:rFonts w:ascii="Times New Roman" w:hAnsi="Times New Roman" w:cs="Times New Roman"/>
          <w:sz w:val="24"/>
          <w:szCs w:val="24"/>
        </w:rPr>
        <w:t>, bonds, debentures or other securities.  The Council invested a sum of $874,069</w:t>
      </w:r>
      <w:r w:rsidR="004C27BF">
        <w:rPr>
          <w:rFonts w:ascii="Times New Roman" w:hAnsi="Times New Roman" w:cs="Times New Roman"/>
          <w:sz w:val="24"/>
          <w:szCs w:val="24"/>
        </w:rPr>
        <w:t>.24</w:t>
      </w:r>
      <w:r w:rsidRPr="00C85C1C">
        <w:rPr>
          <w:rFonts w:ascii="Times New Roman" w:hAnsi="Times New Roman" w:cs="Times New Roman"/>
          <w:sz w:val="24"/>
          <w:szCs w:val="24"/>
        </w:rPr>
        <w:t xml:space="preserve"> as term deposit at Merchant Finance in the year 2010.  The audit noted that the Council failed to obtain approval from the Minister of Local Government to invest in Merchant Finance. </w:t>
      </w:r>
    </w:p>
    <w:p w:rsidR="004C27BF" w:rsidRPr="00C85C1C" w:rsidRDefault="004C27B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73FA" w:rsidRDefault="00B00BA0" w:rsidP="00F762B6">
      <w:pPr>
        <w:autoSpaceDE w:val="0"/>
        <w:autoSpaceDN w:val="0"/>
        <w:adjustRightInd w:val="0"/>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 xml:space="preserve">Furthermore, the audit noted a variance of $56,755 between the interest revenue </w:t>
      </w:r>
      <w:r w:rsidR="009F38A9">
        <w:rPr>
          <w:rFonts w:ascii="Times New Roman" w:hAnsi="Times New Roman" w:cs="Times New Roman"/>
          <w:sz w:val="24"/>
          <w:szCs w:val="24"/>
        </w:rPr>
        <w:t>r</w:t>
      </w:r>
      <w:r w:rsidRPr="00C85C1C">
        <w:rPr>
          <w:rFonts w:ascii="Times New Roman" w:hAnsi="Times New Roman" w:cs="Times New Roman"/>
          <w:sz w:val="24"/>
          <w:szCs w:val="24"/>
        </w:rPr>
        <w:t>econciliation carried out by audit and general ledger.</w:t>
      </w:r>
      <w:r w:rsidR="00BB73FA">
        <w:rPr>
          <w:rFonts w:ascii="Times New Roman" w:hAnsi="Times New Roman" w:cs="Times New Roman"/>
          <w:sz w:val="24"/>
          <w:szCs w:val="24"/>
        </w:rPr>
        <w:t>”</w:t>
      </w:r>
    </w:p>
    <w:p w:rsidR="00BB73FA" w:rsidRDefault="00BB73FA" w:rsidP="00F762B6">
      <w:pPr>
        <w:autoSpaceDE w:val="0"/>
        <w:autoSpaceDN w:val="0"/>
        <w:adjustRightInd w:val="0"/>
        <w:spacing w:after="0" w:line="240" w:lineRule="auto"/>
        <w:jc w:val="both"/>
        <w:rPr>
          <w:rFonts w:ascii="Times New Roman" w:hAnsi="Times New Roman" w:cs="Times New Roman"/>
          <w:sz w:val="24"/>
          <w:szCs w:val="24"/>
        </w:rPr>
      </w:pPr>
    </w:p>
    <w:p w:rsidR="004C27BF" w:rsidRDefault="00A803AD" w:rsidP="00F762B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 xml:space="preserve">So first they are saying that you have not taken approval of the Minister to invest that fund, </w:t>
      </w:r>
      <w:proofErr w:type="gramStart"/>
      <w:r w:rsidR="00B00BA0" w:rsidRPr="00C85C1C">
        <w:rPr>
          <w:rFonts w:ascii="Times New Roman" w:hAnsi="Times New Roman" w:cs="Times New Roman"/>
          <w:sz w:val="24"/>
          <w:szCs w:val="24"/>
        </w:rPr>
        <w:t>then</w:t>
      </w:r>
      <w:proofErr w:type="gramEnd"/>
      <w:r w:rsidR="00B00BA0" w:rsidRPr="00C85C1C">
        <w:rPr>
          <w:rFonts w:ascii="Times New Roman" w:hAnsi="Times New Roman" w:cs="Times New Roman"/>
          <w:sz w:val="24"/>
          <w:szCs w:val="24"/>
        </w:rPr>
        <w:t xml:space="preserve"> there is a variance in the interest component.  The finding</w:t>
      </w:r>
      <w:r w:rsidR="004C27BF">
        <w:rPr>
          <w:rFonts w:ascii="Times New Roman" w:hAnsi="Times New Roman" w:cs="Times New Roman"/>
          <w:sz w:val="24"/>
          <w:szCs w:val="24"/>
        </w:rPr>
        <w:t>s indicate</w:t>
      </w:r>
      <w:r w:rsidR="00B00BA0" w:rsidRPr="00C85C1C">
        <w:rPr>
          <w:rFonts w:ascii="Times New Roman" w:hAnsi="Times New Roman" w:cs="Times New Roman"/>
          <w:sz w:val="24"/>
          <w:szCs w:val="24"/>
        </w:rPr>
        <w:t xml:space="preserve"> that the Council did not comply with the Local Government Act in obtaining approval for investment </w:t>
      </w:r>
      <w:r w:rsidR="004C27BF" w:rsidRPr="004C27BF">
        <w:rPr>
          <w:rFonts w:ascii="Times New Roman" w:hAnsi="Times New Roman" w:cs="Times New Roman"/>
          <w:sz w:val="24"/>
          <w:szCs w:val="24"/>
        </w:rPr>
        <w:t>undertaken by the Council and failed to carry out proper reconciliations.</w:t>
      </w:r>
      <w:r>
        <w:rPr>
          <w:rFonts w:ascii="Times New Roman" w:hAnsi="Times New Roman" w:cs="Times New Roman"/>
          <w:sz w:val="24"/>
          <w:szCs w:val="24"/>
        </w:rPr>
        <w:t xml:space="preserve">  I</w:t>
      </w:r>
      <w:r w:rsidR="00B00BA0" w:rsidRPr="00C85C1C">
        <w:rPr>
          <w:rFonts w:ascii="Times New Roman" w:hAnsi="Times New Roman" w:cs="Times New Roman"/>
          <w:sz w:val="24"/>
          <w:szCs w:val="24"/>
        </w:rPr>
        <w:t xml:space="preserve">n the absence of the Local Government Minister’s consent, the short term investment is unauthorised. </w:t>
      </w:r>
    </w:p>
    <w:p w:rsidR="004C27BF" w:rsidRPr="004C27BF" w:rsidRDefault="004C27B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agree on the portion of approval from the Minister.  Rightfully, for any term deposit which we place, we should have the Minister’s approval then we can place, so we will put it to the Council, have it approved in the Council then a letter will go to the Ministry for final approval.  Once the approval is done then we can place it.  So all our current term deposits are being done that way, but I tried hard to search for approval but I could not search for this one, but we are </w:t>
      </w:r>
      <w:r w:rsidR="00A803AD">
        <w:rPr>
          <w:rFonts w:ascii="Times New Roman" w:hAnsi="Times New Roman" w:cs="Times New Roman"/>
          <w:sz w:val="24"/>
          <w:szCs w:val="24"/>
        </w:rPr>
        <w:t>doing that for all future ones.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The issue of the $56,000 out is because you will see that our General Ledger balance was higher than what was accounted by the auditors.  In the General Ledger, since we did not accrue for the 2009 interest, that interest was also showing in the 2010 accounts</w:t>
      </w:r>
      <w:r w:rsidR="00A803AD">
        <w:rPr>
          <w:rFonts w:ascii="Times New Roman" w:hAnsi="Times New Roman" w:cs="Times New Roman"/>
          <w:sz w:val="24"/>
          <w:szCs w:val="24"/>
        </w:rPr>
        <w:t>,</w:t>
      </w:r>
      <w:r w:rsidRPr="00C85C1C">
        <w:rPr>
          <w:rFonts w:ascii="Times New Roman" w:hAnsi="Times New Roman" w:cs="Times New Roman"/>
          <w:sz w:val="24"/>
          <w:szCs w:val="24"/>
        </w:rPr>
        <w:t xml:space="preserve"> plus I think there was one term deposit to Westpac of about $62,000, which was in the General Ledger but not in the auditor’s calculation.  So this term deposit was placed in 2010 and also matured in 2010, but it is not shown in your report.  This was the Westpac one, so th</w:t>
      </w:r>
      <w:r w:rsidR="004F4A31">
        <w:rPr>
          <w:rFonts w:ascii="Times New Roman" w:hAnsi="Times New Roman" w:cs="Times New Roman"/>
          <w:sz w:val="24"/>
          <w:szCs w:val="24"/>
        </w:rPr>
        <w:t>at is why our figure is higher.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$115,000.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803AD">
        <w:rPr>
          <w:rFonts w:ascii="Times New Roman" w:hAnsi="Times New Roman" w:cs="Times New Roman"/>
          <w:sz w:val="24"/>
          <w:szCs w:val="24"/>
        </w:rPr>
        <w:t xml:space="preserve"> </w:t>
      </w:r>
      <w:r w:rsidRPr="00C85C1C">
        <w:rPr>
          <w:rFonts w:ascii="Times New Roman" w:hAnsi="Times New Roman" w:cs="Times New Roman"/>
          <w:sz w:val="24"/>
          <w:szCs w:val="24"/>
        </w:rPr>
        <w:t>invests its funds comparing it to the work that it does on a daily basis.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will see if we have surplus money which we know we can cover our capital expenditure and also run our operations and we will do a cash flow and see if it is all right then we will try and invest money, at least it will earn interest.  We </w:t>
      </w:r>
      <w:r w:rsidR="00041A2D">
        <w:rPr>
          <w:rFonts w:ascii="Times New Roman" w:hAnsi="Times New Roman" w:cs="Times New Roman"/>
          <w:sz w:val="24"/>
          <w:szCs w:val="24"/>
        </w:rPr>
        <w:t xml:space="preserve">will </w:t>
      </w:r>
      <w:r w:rsidRPr="00C85C1C">
        <w:rPr>
          <w:rFonts w:ascii="Times New Roman" w:hAnsi="Times New Roman" w:cs="Times New Roman"/>
          <w:sz w:val="24"/>
          <w:szCs w:val="24"/>
        </w:rPr>
        <w:t>also negotiate with all the financial institutions and banks and then place 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8.25, Interest on Overdue Rates:  </w:t>
      </w:r>
      <w:r w:rsidR="00041A2D">
        <w:rPr>
          <w:rFonts w:ascii="Times New Roman" w:hAnsi="Times New Roman" w:cs="Times New Roman"/>
          <w:sz w:val="24"/>
          <w:szCs w:val="24"/>
        </w:rPr>
        <w:t>“</w:t>
      </w:r>
      <w:r w:rsidRPr="00C85C1C">
        <w:rPr>
          <w:rFonts w:ascii="Times New Roman" w:hAnsi="Times New Roman" w:cs="Times New Roman"/>
          <w:sz w:val="24"/>
          <w:szCs w:val="24"/>
        </w:rPr>
        <w:t xml:space="preserve">The Council may charge interest on overdue accounts.  The Council had a total of 11,287 ratepayers, and it is the largest </w:t>
      </w:r>
      <w:r w:rsidR="00041A2D">
        <w:rPr>
          <w:rFonts w:ascii="Times New Roman" w:hAnsi="Times New Roman" w:cs="Times New Roman"/>
          <w:sz w:val="24"/>
          <w:szCs w:val="24"/>
        </w:rPr>
        <w:t>m</w:t>
      </w:r>
      <w:r w:rsidRPr="00C85C1C">
        <w:rPr>
          <w:rFonts w:ascii="Times New Roman" w:hAnsi="Times New Roman" w:cs="Times New Roman"/>
          <w:sz w:val="24"/>
          <w:szCs w:val="24"/>
        </w:rPr>
        <w:t>unicipal Council in Fiji.  The interest on overdue rates is applied to all overdue rates account at 11 per cent on pro-rata basis.</w:t>
      </w:r>
      <w:r w:rsidR="00041A2D">
        <w:rPr>
          <w:rFonts w:ascii="Times New Roman" w:hAnsi="Times New Roman" w:cs="Times New Roman"/>
          <w:sz w:val="24"/>
          <w:szCs w:val="24"/>
        </w:rPr>
        <w:t>”</w:t>
      </w:r>
      <w:r w:rsidRPr="00C85C1C">
        <w:rPr>
          <w:rFonts w:ascii="Times New Roman" w:hAnsi="Times New Roman" w:cs="Times New Roman"/>
          <w:sz w:val="24"/>
          <w:szCs w:val="24"/>
        </w:rPr>
        <w:t xml:space="preserve">  I think we have discussed that amount.</w:t>
      </w:r>
    </w:p>
    <w:p w:rsidR="00041A2D" w:rsidRPr="00C85C1C" w:rsidRDefault="00041A2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have discussed this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this under control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there is a report run which shows the breakdown of interest. </w:t>
      </w:r>
    </w:p>
    <w:p w:rsidR="001234D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1234D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Variance in Business Licence Levy.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i/>
          <w:sz w:val="24"/>
          <w:szCs w:val="24"/>
        </w:rPr>
        <w:tab/>
      </w:r>
      <w:r w:rsidRPr="00C85C1C">
        <w:rPr>
          <w:rFonts w:ascii="Times New Roman" w:hAnsi="Times New Roman" w:cs="Times New Roman"/>
          <w:sz w:val="24"/>
          <w:szCs w:val="24"/>
        </w:rPr>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With regards to Variance in Business Licence levy, what the auditors were doing is, they were checking how much was billed in the debtors for business licence and then comparing that with how much was booked as revenue.  There was a variance of the amount </w:t>
      </w:r>
      <w:r w:rsidRPr="00C85C1C">
        <w:rPr>
          <w:rFonts w:ascii="Times New Roman" w:hAnsi="Times New Roman" w:cs="Times New Roman"/>
          <w:sz w:val="24"/>
          <w:szCs w:val="24"/>
        </w:rPr>
        <w:lastRenderedPageBreak/>
        <w:t>showing but after I did the reconciliations, I found out that there were also adjustments going in the revenue code, so you cannot just only take the invoice amount and compare it to the revenu</w:t>
      </w:r>
      <w:r w:rsidR="00A673EE">
        <w:rPr>
          <w:rFonts w:ascii="Times New Roman" w:hAnsi="Times New Roman" w:cs="Times New Roman"/>
          <w:sz w:val="24"/>
          <w:szCs w:val="24"/>
        </w:rPr>
        <w:t>e, because adjustments also go.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There are two types of adjustments: one is related to pro-rata billing where some businesses can start, not all are from January to December, </w:t>
      </w:r>
      <w:proofErr w:type="gramStart"/>
      <w:r w:rsidRPr="00C85C1C">
        <w:rPr>
          <w:rFonts w:ascii="Times New Roman" w:hAnsi="Times New Roman" w:cs="Times New Roman"/>
          <w:sz w:val="24"/>
          <w:szCs w:val="24"/>
        </w:rPr>
        <w:t>some</w:t>
      </w:r>
      <w:proofErr w:type="gramEnd"/>
      <w:r w:rsidRPr="00C85C1C">
        <w:rPr>
          <w:rFonts w:ascii="Times New Roman" w:hAnsi="Times New Roman" w:cs="Times New Roman"/>
          <w:sz w:val="24"/>
          <w:szCs w:val="24"/>
        </w:rPr>
        <w:t xml:space="preserve"> start in between so those ones you have to bill</w:t>
      </w:r>
      <w:r w:rsidR="00A673EE">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A673EE">
        <w:rPr>
          <w:rFonts w:ascii="Times New Roman" w:hAnsi="Times New Roman" w:cs="Times New Roman"/>
          <w:sz w:val="24"/>
          <w:szCs w:val="24"/>
        </w:rPr>
        <w:t>T</w:t>
      </w:r>
      <w:r w:rsidRPr="00C85C1C">
        <w:rPr>
          <w:rFonts w:ascii="Times New Roman" w:hAnsi="Times New Roman" w:cs="Times New Roman"/>
          <w:sz w:val="24"/>
          <w:szCs w:val="24"/>
        </w:rPr>
        <w:t xml:space="preserve">he other adjustments are businesses which have closed down, so </w:t>
      </w:r>
      <w:r w:rsidR="004F4A31">
        <w:rPr>
          <w:rFonts w:ascii="Times New Roman" w:hAnsi="Times New Roman" w:cs="Times New Roman"/>
          <w:sz w:val="24"/>
          <w:szCs w:val="24"/>
        </w:rPr>
        <w:t>w</w:t>
      </w:r>
      <w:r w:rsidRPr="00C85C1C">
        <w:rPr>
          <w:rFonts w:ascii="Times New Roman" w:hAnsi="Times New Roman" w:cs="Times New Roman"/>
          <w:sz w:val="24"/>
          <w:szCs w:val="24"/>
        </w:rPr>
        <w:t>e have to reverse the charges</w:t>
      </w:r>
      <w:r w:rsidR="004F4A31">
        <w:rPr>
          <w:rFonts w:ascii="Times New Roman" w:hAnsi="Times New Roman" w:cs="Times New Roman"/>
          <w:sz w:val="24"/>
          <w:szCs w:val="24"/>
        </w:rPr>
        <w:t xml:space="preserve"> for those ones</w:t>
      </w:r>
      <w:r w:rsidRPr="00C85C1C">
        <w:rPr>
          <w:rFonts w:ascii="Times New Roman" w:hAnsi="Times New Roman" w:cs="Times New Roman"/>
          <w:sz w:val="24"/>
          <w:szCs w:val="24"/>
        </w:rPr>
        <w:t>, those tw</w:t>
      </w:r>
      <w:r w:rsidR="00A673EE">
        <w:rPr>
          <w:rFonts w:ascii="Times New Roman" w:hAnsi="Times New Roman" w:cs="Times New Roman"/>
          <w:sz w:val="24"/>
          <w:szCs w:val="24"/>
        </w:rPr>
        <w:t>o also affect the revenue code.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so receivables and revenue, auditors should also take into account, not only the invoicing portion but also the adjustments.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other thing is that the revenue code is also the VIP amount as well as the receivable, so you should also take into account the VAT di</w:t>
      </w:r>
      <w:r w:rsidR="006755B2">
        <w:rPr>
          <w:rFonts w:ascii="Times New Roman" w:hAnsi="Times New Roman" w:cs="Times New Roman"/>
          <w:sz w:val="24"/>
          <w:szCs w:val="24"/>
        </w:rPr>
        <w:t>fference.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Property Valuation: I think that we have looked 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Item 8.28, Anomalies </w:t>
      </w:r>
      <w:proofErr w:type="gramStart"/>
      <w:r w:rsidRPr="00C85C1C">
        <w:rPr>
          <w:rFonts w:ascii="Times New Roman" w:hAnsi="Times New Roman" w:cs="Times New Roman"/>
          <w:sz w:val="24"/>
          <w:szCs w:val="24"/>
        </w:rPr>
        <w:t>In</w:t>
      </w:r>
      <w:proofErr w:type="gramEnd"/>
      <w:r w:rsidRPr="00C85C1C">
        <w:rPr>
          <w:rFonts w:ascii="Times New Roman" w:hAnsi="Times New Roman" w:cs="Times New Roman"/>
          <w:sz w:val="24"/>
          <w:szCs w:val="24"/>
        </w:rPr>
        <w:t xml:space="preserve"> Rates Charged: </w:t>
      </w:r>
      <w:r w:rsidR="006755B2">
        <w:rPr>
          <w:rFonts w:ascii="Times New Roman" w:hAnsi="Times New Roman" w:cs="Times New Roman"/>
          <w:sz w:val="24"/>
          <w:szCs w:val="24"/>
        </w:rPr>
        <w:t>T</w:t>
      </w:r>
      <w:r w:rsidRPr="00C85C1C">
        <w:rPr>
          <w:rFonts w:ascii="Times New Roman" w:hAnsi="Times New Roman" w:cs="Times New Roman"/>
          <w:sz w:val="24"/>
          <w:szCs w:val="24"/>
        </w:rPr>
        <w:t>hat has not been explained yet</w:t>
      </w:r>
      <w:r w:rsidR="006755B2">
        <w:rPr>
          <w:rFonts w:ascii="Times New Roman" w:hAnsi="Times New Roman" w:cs="Times New Roman"/>
          <w:sz w:val="24"/>
          <w:szCs w:val="24"/>
        </w:rPr>
        <w:t>, t</w:t>
      </w:r>
      <w:r w:rsidRPr="00C85C1C">
        <w:rPr>
          <w:rFonts w:ascii="Times New Roman" w:hAnsi="Times New Roman" w:cs="Times New Roman"/>
          <w:sz w:val="24"/>
          <w:szCs w:val="24"/>
        </w:rPr>
        <w:t xml:space="preserve">he Council failed to prepare Unimproved Capital Value (UCV) reconciliation and noted variances in general rates, loans rates and street light rates for 2010. </w:t>
      </w:r>
      <w:r w:rsidR="006755B2">
        <w:rPr>
          <w:rFonts w:ascii="Times New Roman" w:hAnsi="Times New Roman" w:cs="Times New Roman"/>
          <w:sz w:val="24"/>
          <w:szCs w:val="24"/>
        </w:rPr>
        <w:t xml:space="preserve"> </w:t>
      </w:r>
      <w:r w:rsidRPr="00C85C1C">
        <w:rPr>
          <w:rFonts w:ascii="Times New Roman" w:hAnsi="Times New Roman" w:cs="Times New Roman"/>
          <w:sz w:val="24"/>
          <w:szCs w:val="24"/>
        </w:rPr>
        <w:t>The street lights are out now but at that time, the Council was not taking rates on the UCV.</w:t>
      </w:r>
    </w:p>
    <w:p w:rsidR="00A673EE" w:rsidRDefault="00A673E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you look at that page, I have done a UCV reconciliation for 2010. There is a report generated in our Property Wise System where it lists down all the properties, their property value, the UCV rate charge per property and the amount.  What I have done</w:t>
      </w:r>
      <w:r w:rsidR="006755B2">
        <w:rPr>
          <w:rFonts w:ascii="Times New Roman" w:hAnsi="Times New Roman" w:cs="Times New Roman"/>
          <w:sz w:val="24"/>
          <w:szCs w:val="24"/>
        </w:rPr>
        <w:t xml:space="preserve"> is</w:t>
      </w:r>
      <w:r w:rsidR="0068576B" w:rsidRPr="00C85C1C">
        <w:rPr>
          <w:rFonts w:ascii="Times New Roman" w:hAnsi="Times New Roman" w:cs="Times New Roman"/>
          <w:sz w:val="24"/>
          <w:szCs w:val="24"/>
        </w:rPr>
        <w:t>,</w:t>
      </w:r>
      <w:r w:rsidRPr="00C85C1C">
        <w:rPr>
          <w:rFonts w:ascii="Times New Roman" w:hAnsi="Times New Roman" w:cs="Times New Roman"/>
          <w:sz w:val="24"/>
          <w:szCs w:val="24"/>
        </w:rPr>
        <w:t xml:space="preserve"> this reconciliation</w:t>
      </w:r>
      <w:r w:rsidR="0068576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basically takes out the value of the properties, </w:t>
      </w:r>
      <w:r w:rsidR="006755B2">
        <w:rPr>
          <w:rFonts w:ascii="Times New Roman" w:hAnsi="Times New Roman" w:cs="Times New Roman"/>
          <w:sz w:val="24"/>
          <w:szCs w:val="24"/>
        </w:rPr>
        <w:t xml:space="preserve">and </w:t>
      </w:r>
      <w:r w:rsidRPr="00C85C1C">
        <w:rPr>
          <w:rFonts w:ascii="Times New Roman" w:hAnsi="Times New Roman" w:cs="Times New Roman"/>
          <w:sz w:val="24"/>
          <w:szCs w:val="24"/>
        </w:rPr>
        <w:t xml:space="preserve">how much rates were charged and work backwards to </w:t>
      </w:r>
      <w:r w:rsidR="008E0088">
        <w:rPr>
          <w:rFonts w:ascii="Times New Roman" w:hAnsi="Times New Roman" w:cs="Times New Roman"/>
          <w:sz w:val="24"/>
          <w:szCs w:val="24"/>
        </w:rPr>
        <w:t xml:space="preserve">what is </w:t>
      </w:r>
      <w:r w:rsidRPr="00C85C1C">
        <w:rPr>
          <w:rFonts w:ascii="Times New Roman" w:hAnsi="Times New Roman" w:cs="Times New Roman"/>
          <w:sz w:val="24"/>
          <w:szCs w:val="24"/>
        </w:rPr>
        <w:t>the actual rate of the UCV and how much it is worth.</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that has been done now?</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8.29</w:t>
      </w:r>
      <w:r w:rsidR="00A673EE">
        <w:rPr>
          <w:rFonts w:ascii="Times New Roman" w:hAnsi="Times New Roman" w:cs="Times New Roman"/>
          <w:sz w:val="24"/>
          <w:szCs w:val="24"/>
        </w:rPr>
        <w:t>,</w:t>
      </w:r>
      <w:r w:rsidRPr="00C85C1C">
        <w:rPr>
          <w:rFonts w:ascii="Times New Roman" w:hAnsi="Times New Roman" w:cs="Times New Roman"/>
          <w:sz w:val="24"/>
          <w:szCs w:val="24"/>
        </w:rPr>
        <w:t xml:space="preserve"> Poor Maintenance of Accounting Records</w:t>
      </w:r>
      <w:r w:rsidR="0068576B" w:rsidRPr="00C85C1C">
        <w:rPr>
          <w:rFonts w:ascii="Times New Roman" w:hAnsi="Times New Roman" w:cs="Times New Roman"/>
          <w:sz w:val="24"/>
          <w:szCs w:val="24"/>
        </w:rPr>
        <w:t xml:space="preserve">: </w:t>
      </w:r>
      <w:r w:rsidRPr="00C85C1C">
        <w:rPr>
          <w:rFonts w:ascii="Times New Roman" w:hAnsi="Times New Roman" w:cs="Times New Roman"/>
          <w:sz w:val="24"/>
          <w:szCs w:val="24"/>
        </w:rPr>
        <w:t xml:space="preserve">The audit noted several instances where payment vouchers and appropriate supporting documents ….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the one we discussed on the payment vouchers.  If you look at it, the 1.2 </w:t>
      </w:r>
      <w:r w:rsidR="00F26695">
        <w:rPr>
          <w:rFonts w:ascii="Times New Roman" w:hAnsi="Times New Roman" w:cs="Times New Roman"/>
          <w:sz w:val="24"/>
          <w:szCs w:val="24"/>
        </w:rPr>
        <w:t>refers on</w:t>
      </w:r>
      <w:r w:rsidRPr="00C85C1C">
        <w:rPr>
          <w:rFonts w:ascii="Times New Roman" w:hAnsi="Times New Roman" w:cs="Times New Roman"/>
          <w:sz w:val="24"/>
          <w:szCs w:val="24"/>
        </w:rPr>
        <w:t xml:space="preserve">ly </w:t>
      </w:r>
      <w:r w:rsidR="00F26695">
        <w:rPr>
          <w:rFonts w:ascii="Times New Roman" w:hAnsi="Times New Roman" w:cs="Times New Roman"/>
          <w:sz w:val="24"/>
          <w:szCs w:val="24"/>
        </w:rPr>
        <w:t xml:space="preserve">to </w:t>
      </w:r>
      <w:r w:rsidRPr="00C85C1C">
        <w:rPr>
          <w:rFonts w:ascii="Times New Roman" w:hAnsi="Times New Roman" w:cs="Times New Roman"/>
          <w:sz w:val="24"/>
          <w:szCs w:val="24"/>
        </w:rPr>
        <w:t>the institutions like we highlighted.  There was no cash cheque but you will see institutions like the FEA, FRCS so these are the institutions, mostly it is to FRC</w:t>
      </w:r>
      <w:r w:rsidR="00FB5430">
        <w:rPr>
          <w:rFonts w:ascii="Times New Roman" w:hAnsi="Times New Roman" w:cs="Times New Roman"/>
          <w:sz w:val="24"/>
          <w:szCs w:val="24"/>
        </w:rPr>
        <w:t>S</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says “examples of missing payment vouchers”.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that is what I am saying, we could not provide those batches to the auditors at that time.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but it is available now for the auditors?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Special Administrator, I think, was paid for his allowance at that time, it was not through payroll.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r w:rsidR="00832F07">
        <w:rPr>
          <w:rFonts w:ascii="Times New Roman" w:hAnsi="Times New Roman" w:cs="Times New Roman"/>
          <w:sz w:val="24"/>
          <w:szCs w:val="24"/>
        </w:rPr>
        <w:t>.</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Vuli</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Tukana</w:t>
      </w:r>
      <w:proofErr w:type="spellEnd"/>
      <w:r w:rsidRPr="00C85C1C">
        <w:rPr>
          <w:rFonts w:ascii="Times New Roman" w:hAnsi="Times New Roman" w:cs="Times New Roman"/>
          <w:sz w:val="24"/>
          <w:szCs w:val="24"/>
        </w:rPr>
        <w:t>, do you remember?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V. TUKANA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cannot remember, must </w:t>
      </w:r>
      <w:r w:rsidR="00FB5430">
        <w:rPr>
          <w:rFonts w:ascii="Times New Roman" w:hAnsi="Times New Roman" w:cs="Times New Roman"/>
          <w:sz w:val="24"/>
          <w:szCs w:val="24"/>
        </w:rPr>
        <w:t>be per diem for overseas trip.</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but the vouchers were missing.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Umaria</w:t>
      </w:r>
      <w:proofErr w:type="spellEnd"/>
      <w:r w:rsidRPr="00C85C1C">
        <w:rPr>
          <w:rFonts w:ascii="Times New Roman" w:hAnsi="Times New Roman" w:cs="Times New Roman"/>
          <w:sz w:val="24"/>
          <w:szCs w:val="24"/>
        </w:rPr>
        <w:t xml:space="preserve"> must be paid per diem too, both would be paid per diem then.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F970F9">
        <w:rPr>
          <w:rFonts w:ascii="Times New Roman" w:hAnsi="Times New Roman" w:cs="Times New Roman"/>
          <w:sz w:val="24"/>
          <w:szCs w:val="24"/>
        </w:rPr>
        <w:t>“</w:t>
      </w:r>
      <w:r w:rsidRPr="00C85C1C">
        <w:rPr>
          <w:rFonts w:ascii="Times New Roman" w:hAnsi="Times New Roman" w:cs="Times New Roman"/>
          <w:sz w:val="24"/>
          <w:szCs w:val="24"/>
        </w:rPr>
        <w:t>The above finding indicate</w:t>
      </w:r>
      <w:r w:rsidR="00F970F9">
        <w:rPr>
          <w:rFonts w:ascii="Times New Roman" w:hAnsi="Times New Roman" w:cs="Times New Roman"/>
          <w:sz w:val="24"/>
          <w:szCs w:val="24"/>
        </w:rPr>
        <w:t>s</w:t>
      </w:r>
      <w:r w:rsidRPr="00C85C1C">
        <w:rPr>
          <w:rFonts w:ascii="Times New Roman" w:hAnsi="Times New Roman" w:cs="Times New Roman"/>
          <w:sz w:val="24"/>
          <w:szCs w:val="24"/>
        </w:rPr>
        <w:t xml:space="preserve"> laxity on the part of the Director of Finance in ensuring that proper accounting records are maintained.</w:t>
      </w:r>
      <w:r w:rsidR="00FB5430">
        <w:rPr>
          <w:rFonts w:ascii="Times New Roman" w:hAnsi="Times New Roman" w:cs="Times New Roman"/>
          <w:sz w:val="24"/>
          <w:szCs w:val="24"/>
        </w:rPr>
        <w:t xml:space="preserve"> </w:t>
      </w:r>
      <w:r w:rsidRPr="00C85C1C">
        <w:rPr>
          <w:rFonts w:ascii="Times New Roman" w:hAnsi="Times New Roman" w:cs="Times New Roman"/>
          <w:sz w:val="24"/>
          <w:szCs w:val="24"/>
        </w:rPr>
        <w:t xml:space="preserve"> Without payment vouchers</w:t>
      </w:r>
      <w:r w:rsidR="00F970F9">
        <w:rPr>
          <w:rFonts w:ascii="Times New Roman" w:hAnsi="Times New Roman" w:cs="Times New Roman"/>
          <w:sz w:val="24"/>
          <w:szCs w:val="24"/>
        </w:rPr>
        <w:t xml:space="preserve"> and </w:t>
      </w:r>
      <w:r w:rsidRPr="00C85C1C">
        <w:rPr>
          <w:rFonts w:ascii="Times New Roman" w:hAnsi="Times New Roman" w:cs="Times New Roman"/>
          <w:sz w:val="24"/>
          <w:szCs w:val="24"/>
        </w:rPr>
        <w:t>insufficient supporting documentation</w:t>
      </w:r>
      <w:r w:rsidR="00F970F9">
        <w:rPr>
          <w:rFonts w:ascii="Times New Roman" w:hAnsi="Times New Roman" w:cs="Times New Roman"/>
          <w:sz w:val="24"/>
          <w:szCs w:val="24"/>
        </w:rPr>
        <w:t>, there</w:t>
      </w:r>
      <w:r w:rsidRPr="00C85C1C">
        <w:rPr>
          <w:rFonts w:ascii="Times New Roman" w:hAnsi="Times New Roman" w:cs="Times New Roman"/>
          <w:sz w:val="24"/>
          <w:szCs w:val="24"/>
        </w:rPr>
        <w:t xml:space="preserve"> is </w:t>
      </w:r>
      <w:r w:rsidR="000736A1">
        <w:rPr>
          <w:rFonts w:ascii="Times New Roman" w:hAnsi="Times New Roman" w:cs="Times New Roman"/>
          <w:sz w:val="24"/>
          <w:szCs w:val="24"/>
        </w:rPr>
        <w:t xml:space="preserve">a </w:t>
      </w:r>
      <w:r w:rsidRPr="00C85C1C">
        <w:rPr>
          <w:rFonts w:ascii="Times New Roman" w:hAnsi="Times New Roman" w:cs="Times New Roman"/>
          <w:sz w:val="24"/>
          <w:szCs w:val="24"/>
        </w:rPr>
        <w:t>risk of items not delivered, misappropriation of funds and items p</w:t>
      </w:r>
      <w:r w:rsidR="00F970F9">
        <w:rPr>
          <w:rFonts w:ascii="Times New Roman" w:hAnsi="Times New Roman" w:cs="Times New Roman"/>
          <w:sz w:val="24"/>
          <w:szCs w:val="24"/>
        </w:rPr>
        <w:t>u</w:t>
      </w:r>
      <w:r w:rsidRPr="00C85C1C">
        <w:rPr>
          <w:rFonts w:ascii="Times New Roman" w:hAnsi="Times New Roman" w:cs="Times New Roman"/>
          <w:sz w:val="24"/>
          <w:szCs w:val="24"/>
        </w:rPr>
        <w:t>r</w:t>
      </w:r>
      <w:r w:rsidR="00F970F9">
        <w:rPr>
          <w:rFonts w:ascii="Times New Roman" w:hAnsi="Times New Roman" w:cs="Times New Roman"/>
          <w:sz w:val="24"/>
          <w:szCs w:val="24"/>
        </w:rPr>
        <w:t>cha</w:t>
      </w:r>
      <w:r w:rsidRPr="00C85C1C">
        <w:rPr>
          <w:rFonts w:ascii="Times New Roman" w:hAnsi="Times New Roman" w:cs="Times New Roman"/>
          <w:sz w:val="24"/>
          <w:szCs w:val="24"/>
        </w:rPr>
        <w:t>sed without immediate need.</w:t>
      </w:r>
      <w:r w:rsidR="00F970F9">
        <w:rPr>
          <w:rFonts w:ascii="Times New Roman" w:hAnsi="Times New Roman" w:cs="Times New Roman"/>
          <w:sz w:val="24"/>
          <w:szCs w:val="24"/>
        </w:rPr>
        <w:t>”</w:t>
      </w:r>
    </w:p>
    <w:p w:rsidR="00F970F9" w:rsidRPr="00C85C1C" w:rsidRDefault="00F970F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Item 8.30, Construction of Kiosk at Suva Bus Stand: “The review of the Project Files revealed the following anomalies</w:t>
      </w:r>
      <w:r w:rsidR="00F970F9">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pStyle w:val="ListParagraph"/>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The due date for completion of the said works is 10 weeks from the date </w:t>
      </w:r>
      <w:r w:rsidR="000736A1">
        <w:rPr>
          <w:rFonts w:ascii="Times New Roman" w:hAnsi="Times New Roman" w:cs="Times New Roman"/>
          <w:sz w:val="24"/>
          <w:szCs w:val="24"/>
        </w:rPr>
        <w:t>of execution of this agreement.</w:t>
      </w: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The audit noted that the agreement did not specify the date of commencement of the project, nor the completion date of the project.  In the absence of an agreed timeline, Sun Maintenance Works will commence and complete the work at its own convenience and the Council would not be able to take action against Sun Maintenance Works for delays in the project.”</w:t>
      </w: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So there are some anomalies in the agreement.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I have answered that too, it says that the audit did not specify the date of commencement of the project nor the completion, it is both there in the agreement.  I have attached the agreement copies and the </w:t>
      </w:r>
      <w:proofErr w:type="gramStart"/>
      <w:r w:rsidRPr="00C85C1C">
        <w:rPr>
          <w:rFonts w:ascii="Times New Roman" w:hAnsi="Times New Roman" w:cs="Times New Roman"/>
          <w:sz w:val="24"/>
          <w:szCs w:val="24"/>
        </w:rPr>
        <w:t>clauses,</w:t>
      </w:r>
      <w:proofErr w:type="gramEnd"/>
      <w:r w:rsidRPr="00C85C1C">
        <w:rPr>
          <w:rFonts w:ascii="Times New Roman" w:hAnsi="Times New Roman" w:cs="Times New Roman"/>
          <w:sz w:val="24"/>
          <w:szCs w:val="24"/>
        </w:rPr>
        <w:t xml:space="preserve"> this is the Sun Maintenance contract.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Tab Number, 20?</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736A1"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008E0088">
        <w:rPr>
          <w:rFonts w:ascii="Times New Roman" w:hAnsi="Times New Roman" w:cs="Times New Roman"/>
          <w:sz w:val="24"/>
          <w:szCs w:val="24"/>
        </w:rPr>
        <w:t xml:space="preserve"> </w:t>
      </w:r>
      <w:r w:rsidRPr="00C85C1C">
        <w:rPr>
          <w:rFonts w:ascii="Times New Roman" w:hAnsi="Times New Roman" w:cs="Times New Roman"/>
          <w:sz w:val="24"/>
          <w:szCs w:val="24"/>
        </w:rPr>
        <w:t xml:space="preserve"> Point 6 clearly states that a due date for completion of the said works is 10 weeks from the date of execution of this agreement.  The execution of the agreement was done on the 3</w:t>
      </w:r>
      <w:r w:rsidRPr="00C85C1C">
        <w:rPr>
          <w:rFonts w:ascii="Times New Roman" w:hAnsi="Times New Roman" w:cs="Times New Roman"/>
          <w:sz w:val="24"/>
          <w:szCs w:val="24"/>
          <w:vertAlign w:val="superscript"/>
        </w:rPr>
        <w:t>rd</w:t>
      </w:r>
      <w:r w:rsidRPr="00C85C1C">
        <w:rPr>
          <w:rFonts w:ascii="Times New Roman" w:hAnsi="Times New Roman" w:cs="Times New Roman"/>
          <w:sz w:val="24"/>
          <w:szCs w:val="24"/>
        </w:rPr>
        <w:t xml:space="preserve"> of December, 2010 so the completion date is there with regards to </w:t>
      </w:r>
      <w:r w:rsidR="000736A1">
        <w:rPr>
          <w:rFonts w:ascii="Times New Roman" w:hAnsi="Times New Roman" w:cs="Times New Roman"/>
          <w:sz w:val="24"/>
          <w:szCs w:val="24"/>
        </w:rPr>
        <w:t xml:space="preserve">the </w:t>
      </w:r>
      <w:r w:rsidR="00FD7311">
        <w:rPr>
          <w:rFonts w:ascii="Times New Roman" w:hAnsi="Times New Roman" w:cs="Times New Roman"/>
          <w:sz w:val="24"/>
          <w:szCs w:val="24"/>
        </w:rPr>
        <w:t>commencement date.</w:t>
      </w:r>
    </w:p>
    <w:p w:rsidR="000736A1" w:rsidRDefault="000736A1"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0736A1"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If you look at clause 65, I think it is the last clause</w:t>
      </w:r>
      <w:r w:rsidR="00220F55">
        <w:rPr>
          <w:rFonts w:ascii="Times New Roman" w:hAnsi="Times New Roman" w:cs="Times New Roman"/>
          <w:sz w:val="24"/>
          <w:szCs w:val="24"/>
        </w:rPr>
        <w:t xml:space="preserve"> which</w:t>
      </w:r>
      <w:r w:rsidR="00B00BA0" w:rsidRPr="00C85C1C">
        <w:rPr>
          <w:rFonts w:ascii="Times New Roman" w:hAnsi="Times New Roman" w:cs="Times New Roman"/>
          <w:sz w:val="24"/>
          <w:szCs w:val="24"/>
        </w:rPr>
        <w:t xml:space="preserve"> says </w:t>
      </w:r>
      <w:r>
        <w:rPr>
          <w:rFonts w:ascii="Times New Roman" w:hAnsi="Times New Roman" w:cs="Times New Roman"/>
          <w:sz w:val="24"/>
          <w:szCs w:val="24"/>
        </w:rPr>
        <w:t xml:space="preserve">that </w:t>
      </w:r>
      <w:r w:rsidR="00B00BA0" w:rsidRPr="00C85C1C">
        <w:rPr>
          <w:rFonts w:ascii="Times New Roman" w:hAnsi="Times New Roman" w:cs="Times New Roman"/>
          <w:sz w:val="24"/>
          <w:szCs w:val="24"/>
        </w:rPr>
        <w:t xml:space="preserve">“The agreement shall become effective upon execution.” </w:t>
      </w:r>
      <w:r>
        <w:rPr>
          <w:rFonts w:ascii="Times New Roman" w:hAnsi="Times New Roman" w:cs="Times New Roman"/>
          <w:sz w:val="24"/>
          <w:szCs w:val="24"/>
        </w:rPr>
        <w:t xml:space="preserve"> </w:t>
      </w:r>
      <w:r w:rsidR="00B00BA0" w:rsidRPr="00C85C1C">
        <w:rPr>
          <w:rFonts w:ascii="Times New Roman" w:hAnsi="Times New Roman" w:cs="Times New Roman"/>
          <w:sz w:val="24"/>
          <w:szCs w:val="24"/>
        </w:rPr>
        <w:t>So the start date and the end date is there, I do not know why it was written that it was not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 - OAG, in a normal legal agreement, you do not know which day it will be signed so it is 10 weeks from the date of signing, and clause 65 says that it becomes effective on the date of signing.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20F55"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F970F9">
        <w:rPr>
          <w:rFonts w:ascii="Times New Roman" w:hAnsi="Times New Roman" w:cs="Times New Roman"/>
          <w:sz w:val="24"/>
          <w:szCs w:val="24"/>
        </w:rPr>
        <w:t>… wh</w:t>
      </w:r>
      <w:r w:rsidRPr="00C85C1C">
        <w:rPr>
          <w:rFonts w:ascii="Times New Roman" w:hAnsi="Times New Roman" w:cs="Times New Roman"/>
          <w:sz w:val="24"/>
          <w:szCs w:val="24"/>
        </w:rPr>
        <w:t>ich was on the 3</w:t>
      </w:r>
      <w:r w:rsidRPr="00C85C1C">
        <w:rPr>
          <w:rFonts w:ascii="Times New Roman" w:hAnsi="Times New Roman" w:cs="Times New Roman"/>
          <w:sz w:val="24"/>
          <w:szCs w:val="24"/>
          <w:vertAlign w:val="superscript"/>
        </w:rPr>
        <w:t>rd</w:t>
      </w:r>
      <w:r w:rsidRPr="00C85C1C">
        <w:rPr>
          <w:rFonts w:ascii="Times New Roman" w:hAnsi="Times New Roman" w:cs="Times New Roman"/>
          <w:sz w:val="24"/>
          <w:szCs w:val="24"/>
        </w:rPr>
        <w:t xml:space="preserve"> of December</w:t>
      </w:r>
      <w:r w:rsidR="00220F55">
        <w:rPr>
          <w:rFonts w:ascii="Times New Roman" w:hAnsi="Times New Roman" w:cs="Times New Roman"/>
          <w:sz w:val="24"/>
          <w:szCs w:val="24"/>
        </w:rPr>
        <w:t>.</w:t>
      </w:r>
    </w:p>
    <w:p w:rsidR="00220F55" w:rsidRDefault="00220F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220F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MR. CHAIRMAN</w:t>
      </w:r>
      <w:proofErr w:type="gramStart"/>
      <w:r>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w:t>
      </w:r>
      <w:r>
        <w:rPr>
          <w:rFonts w:ascii="Times New Roman" w:hAnsi="Times New Roman" w:cs="Times New Roman"/>
          <w:sz w:val="24"/>
          <w:szCs w:val="24"/>
        </w:rPr>
        <w:t>T</w:t>
      </w:r>
      <w:r w:rsidR="00B00BA0" w:rsidRPr="00C85C1C">
        <w:rPr>
          <w:rFonts w:ascii="Times New Roman" w:hAnsi="Times New Roman" w:cs="Times New Roman"/>
          <w:sz w:val="24"/>
          <w:szCs w:val="24"/>
        </w:rPr>
        <w:t xml:space="preserve">en weeks from there, whether they </w:t>
      </w:r>
      <w:r w:rsidR="000736A1">
        <w:rPr>
          <w:rFonts w:ascii="Times New Roman" w:hAnsi="Times New Roman" w:cs="Times New Roman"/>
          <w:sz w:val="24"/>
          <w:szCs w:val="24"/>
        </w:rPr>
        <w:t xml:space="preserve">start </w:t>
      </w:r>
      <w:r>
        <w:rPr>
          <w:rFonts w:ascii="Times New Roman" w:hAnsi="Times New Roman" w:cs="Times New Roman"/>
          <w:sz w:val="24"/>
          <w:szCs w:val="24"/>
        </w:rPr>
        <w:t>s</w:t>
      </w:r>
      <w:r w:rsidR="00B00BA0" w:rsidRPr="00C85C1C">
        <w:rPr>
          <w:rFonts w:ascii="Times New Roman" w:hAnsi="Times New Roman" w:cs="Times New Roman"/>
          <w:sz w:val="24"/>
          <w:szCs w:val="24"/>
        </w:rPr>
        <w:t>ign</w:t>
      </w:r>
      <w:r>
        <w:rPr>
          <w:rFonts w:ascii="Times New Roman" w:hAnsi="Times New Roman" w:cs="Times New Roman"/>
          <w:sz w:val="24"/>
          <w:szCs w:val="24"/>
        </w:rPr>
        <w:t>ing</w:t>
      </w:r>
      <w:r w:rsidR="00B00BA0" w:rsidRPr="00C85C1C">
        <w:rPr>
          <w:rFonts w:ascii="Times New Roman" w:hAnsi="Times New Roman" w:cs="Times New Roman"/>
          <w:sz w:val="24"/>
          <w:szCs w:val="24"/>
        </w:rPr>
        <w:t xml:space="preserve"> in the morning, start digging in the afternoon or sign and start digging a week later, but they have to finish within 10 weeks from signing.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Was that agreement provided at that time?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D. PRASAD.- Thank you, Mr Chairman, as per the Council’s comments then, the Council stated that </w:t>
      </w:r>
      <w:r w:rsidR="00220F55">
        <w:rPr>
          <w:rFonts w:ascii="Times New Roman" w:hAnsi="Times New Roman" w:cs="Times New Roman"/>
          <w:sz w:val="24"/>
          <w:szCs w:val="24"/>
        </w:rPr>
        <w:t xml:space="preserve">the </w:t>
      </w:r>
      <w:r w:rsidRPr="00C85C1C">
        <w:rPr>
          <w:rFonts w:ascii="Times New Roman" w:hAnsi="Times New Roman" w:cs="Times New Roman"/>
          <w:sz w:val="24"/>
          <w:szCs w:val="24"/>
        </w:rPr>
        <w:t>proper agreement will be drawn which will state all the relevant details to the project, however the comment from the Council is noted and if it was an oversight then we would probably re</w:t>
      </w:r>
      <w:r w:rsidR="00220F55">
        <w:rPr>
          <w:rFonts w:ascii="Times New Roman" w:hAnsi="Times New Roman" w:cs="Times New Roman"/>
          <w:sz w:val="24"/>
          <w:szCs w:val="24"/>
        </w:rPr>
        <w:t>-</w:t>
      </w:r>
      <w:r w:rsidR="000736A1">
        <w:rPr>
          <w:rFonts w:ascii="Times New Roman" w:hAnsi="Times New Roman" w:cs="Times New Roman"/>
          <w:sz w:val="24"/>
          <w:szCs w:val="24"/>
        </w:rPr>
        <w:t>look at that issue again.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think the other issue raised was the Certificate of Exemption.  It was noted that we were deducting payments because we did not have valid certificate of exemption. This is the copy of the valid certificate of exemption which is due on September 11</w:t>
      </w:r>
      <w:r w:rsidRPr="00C85C1C">
        <w:rPr>
          <w:rFonts w:ascii="Times New Roman" w:hAnsi="Times New Roman" w:cs="Times New Roman"/>
          <w:sz w:val="24"/>
          <w:szCs w:val="24"/>
          <w:vertAlign w:val="superscript"/>
        </w:rPr>
        <w:t>th</w:t>
      </w:r>
      <w:r w:rsidRPr="00C85C1C">
        <w:rPr>
          <w:rFonts w:ascii="Times New Roman" w:hAnsi="Times New Roman" w:cs="Times New Roman"/>
          <w:sz w:val="24"/>
          <w:szCs w:val="24"/>
        </w:rPr>
        <w:t>, so this was also not being checked.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You did not give it to them?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was there.</w:t>
      </w:r>
    </w:p>
    <w:p w:rsidR="00FD7311" w:rsidRDefault="00FD7311"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looking at the timeframe, because if it was there then it would have been disputed at that time when the management was providing their comments, so we are talking about an audit that was happening in 2013 and this is 2017.  Probably, I cannot really doubt what they are saying but at that point, the auditors would not have sighted </w:t>
      </w:r>
      <w:proofErr w:type="gramStart"/>
      <w:r w:rsidRPr="00C85C1C">
        <w:rPr>
          <w:rFonts w:ascii="Times New Roman" w:hAnsi="Times New Roman" w:cs="Times New Roman"/>
          <w:sz w:val="24"/>
          <w:szCs w:val="24"/>
        </w:rPr>
        <w:t>it, that</w:t>
      </w:r>
      <w:proofErr w:type="gramEnd"/>
      <w:r w:rsidRPr="00C85C1C">
        <w:rPr>
          <w:rFonts w:ascii="Times New Roman" w:hAnsi="Times New Roman" w:cs="Times New Roman"/>
          <w:sz w:val="24"/>
          <w:szCs w:val="24"/>
        </w:rPr>
        <w:t xml:space="preserve"> is why the issue came up.  If it was there, obviously the management would have disputed the issue, but we will be ha</w:t>
      </w:r>
      <w:r w:rsidR="000736A1">
        <w:rPr>
          <w:rFonts w:ascii="Times New Roman" w:hAnsi="Times New Roman" w:cs="Times New Roman"/>
          <w:sz w:val="24"/>
          <w:szCs w:val="24"/>
        </w:rPr>
        <w:t>ppy to look at those documents.</w:t>
      </w:r>
    </w:p>
    <w:p w:rsidR="00220F55" w:rsidRDefault="00220F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20F55" w:rsidRPr="00C85C1C" w:rsidRDefault="00220F5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K. RATHOD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 the file is yours.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Civic Tower Repainting: "The Council awarded the contract to </w:t>
      </w:r>
      <w:proofErr w:type="spellStart"/>
      <w:r w:rsidRPr="00C85C1C">
        <w:rPr>
          <w:rFonts w:ascii="Times New Roman" w:hAnsi="Times New Roman" w:cs="Times New Roman"/>
          <w:sz w:val="24"/>
          <w:szCs w:val="24"/>
        </w:rPr>
        <w:t>Gunac</w:t>
      </w:r>
      <w:proofErr w:type="spellEnd"/>
      <w:r w:rsidRPr="00C85C1C">
        <w:rPr>
          <w:rFonts w:ascii="Times New Roman" w:hAnsi="Times New Roman" w:cs="Times New Roman"/>
          <w:sz w:val="24"/>
          <w:szCs w:val="24"/>
        </w:rPr>
        <w:t xml:space="preserve"> South Pacific Limited for the repainting of Civic Tower.  The total contract price was $76,000 (VIP)</w:t>
      </w:r>
      <w:proofErr w:type="gramStart"/>
      <w:r w:rsidR="002D3E00">
        <w:rPr>
          <w:rFonts w:ascii="Times New Roman" w:hAnsi="Times New Roman" w:cs="Times New Roman"/>
          <w:sz w:val="24"/>
          <w:szCs w:val="24"/>
        </w:rPr>
        <w:t>,</w:t>
      </w:r>
      <w:proofErr w:type="gramEnd"/>
      <w:r w:rsidR="002D3E00">
        <w:rPr>
          <w:rFonts w:ascii="Times New Roman" w:hAnsi="Times New Roman" w:cs="Times New Roman"/>
          <w:sz w:val="24"/>
          <w:szCs w:val="24"/>
        </w:rPr>
        <w:t xml:space="preserve"> t</w:t>
      </w:r>
      <w:r w:rsidRPr="00C85C1C">
        <w:rPr>
          <w:rFonts w:ascii="Times New Roman" w:hAnsi="Times New Roman" w:cs="Times New Roman"/>
          <w:sz w:val="24"/>
          <w:szCs w:val="24"/>
        </w:rPr>
        <w:t>he work commenced on 24th November, 2010, for a period of eight weeks and was to be completed by 19</w:t>
      </w:r>
      <w:r w:rsidRPr="00C85C1C">
        <w:rPr>
          <w:rFonts w:ascii="Times New Roman" w:hAnsi="Times New Roman" w:cs="Times New Roman"/>
          <w:sz w:val="24"/>
          <w:szCs w:val="24"/>
          <w:vertAlign w:val="superscript"/>
        </w:rPr>
        <w:t>th</w:t>
      </w:r>
      <w:r w:rsidRPr="00C85C1C">
        <w:rPr>
          <w:rFonts w:ascii="Times New Roman" w:hAnsi="Times New Roman" w:cs="Times New Roman"/>
          <w:sz w:val="24"/>
          <w:szCs w:val="24"/>
        </w:rPr>
        <w:t xml:space="preserve"> January, 2011.  Review of the project files and the contract documents revealed the following anomalies: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The contractor shall take out public liability insurance for an amount not less than $100,000.  However, the Council failed to produce a public liability insurance policy for audit verification ….  </w:t>
      </w: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rPr>
          <w:rFonts w:ascii="Times New Roman" w:hAnsi="Times New Roman" w:cs="Times New Roman"/>
          <w:sz w:val="24"/>
          <w:szCs w:val="24"/>
        </w:rPr>
      </w:pPr>
    </w:p>
    <w:p w:rsidR="00B00BA0" w:rsidRPr="00C85C1C" w:rsidRDefault="00B00BA0" w:rsidP="00F762B6">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The contractor shall take out Workers Compensation Insurance for an amount not less than $100,000.  The Council failed to provide insurance for verification …. </w:t>
      </w: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rPr>
          <w:rFonts w:ascii="Times New Roman" w:hAnsi="Times New Roman" w:cs="Times New Roman"/>
          <w:sz w:val="24"/>
          <w:szCs w:val="24"/>
        </w:rPr>
      </w:pPr>
    </w:p>
    <w:p w:rsidR="00B00BA0" w:rsidRPr="00C85C1C" w:rsidRDefault="00B00BA0" w:rsidP="00F762B6">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Contractor’s bond shall be for a sum of $7, 0000, that is 10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of the contract price.  The audit noted that the Council failed to produce the bond documents for audit verification, hence audit cannot substantiate whether the contractor provided the bond amounting to $7,600.  Without the insurance cover, the Council’s interests are not fully protected ….”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 see there are some insurance documents hidden down there.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r w:rsidR="002D3E00">
        <w:rPr>
          <w:rFonts w:ascii="Times New Roman" w:hAnsi="Times New Roman" w:cs="Times New Roman"/>
          <w:sz w:val="24"/>
          <w:szCs w:val="24"/>
        </w:rPr>
        <w:t xml:space="preserve">for </w:t>
      </w:r>
      <w:r w:rsidRPr="00C85C1C">
        <w:rPr>
          <w:rFonts w:ascii="Times New Roman" w:hAnsi="Times New Roman" w:cs="Times New Roman"/>
          <w:sz w:val="24"/>
          <w:szCs w:val="24"/>
        </w:rPr>
        <w:t>these insurance documents</w:t>
      </w:r>
      <w:r w:rsidR="002D3E00">
        <w:rPr>
          <w:rFonts w:ascii="Times New Roman" w:hAnsi="Times New Roman" w:cs="Times New Roman"/>
          <w:sz w:val="24"/>
          <w:szCs w:val="24"/>
        </w:rPr>
        <w:t>,</w:t>
      </w:r>
      <w:r w:rsidRPr="00C85C1C">
        <w:rPr>
          <w:rFonts w:ascii="Times New Roman" w:hAnsi="Times New Roman" w:cs="Times New Roman"/>
          <w:sz w:val="24"/>
          <w:szCs w:val="24"/>
        </w:rPr>
        <w:t xml:space="preserve"> they said that we failed to provide the public liability and the workers’ compensation but I have already put the workers’ liability and the workers’ compensation in the file for you to </w:t>
      </w:r>
      <w:r w:rsidR="002D3E00">
        <w:rPr>
          <w:rFonts w:ascii="Times New Roman" w:hAnsi="Times New Roman" w:cs="Times New Roman"/>
          <w:sz w:val="24"/>
          <w:szCs w:val="24"/>
        </w:rPr>
        <w:t>sight</w:t>
      </w:r>
      <w:r w:rsidRPr="00C85C1C">
        <w:rPr>
          <w:rFonts w:ascii="Times New Roman" w:hAnsi="Times New Roman" w:cs="Times New Roman"/>
          <w:sz w:val="24"/>
          <w:szCs w:val="24"/>
        </w:rPr>
        <w:t xml:space="preserve">.  With regards to </w:t>
      </w:r>
      <w:r w:rsidR="002D3E00">
        <w:rPr>
          <w:rFonts w:ascii="Times New Roman" w:hAnsi="Times New Roman" w:cs="Times New Roman"/>
          <w:sz w:val="24"/>
          <w:szCs w:val="24"/>
        </w:rPr>
        <w:t xml:space="preserve">the </w:t>
      </w:r>
      <w:r w:rsidRPr="00C85C1C">
        <w:rPr>
          <w:rFonts w:ascii="Times New Roman" w:hAnsi="Times New Roman" w:cs="Times New Roman"/>
          <w:sz w:val="24"/>
          <w:szCs w:val="24"/>
        </w:rPr>
        <w:t xml:space="preserve">bond amount, what we do though we do not take the bond, we have a retention policy so 10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of every work they do is held back as retention.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D3E0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So whenever we make payments to the contractor, we withh</w:t>
      </w:r>
      <w:r w:rsidR="002D3E00">
        <w:rPr>
          <w:rFonts w:ascii="Times New Roman" w:hAnsi="Times New Roman" w:cs="Times New Roman"/>
          <w:sz w:val="24"/>
          <w:szCs w:val="24"/>
        </w:rPr>
        <w:t>o</w:t>
      </w:r>
      <w:r w:rsidRPr="00C85C1C">
        <w:rPr>
          <w:rFonts w:ascii="Times New Roman" w:hAnsi="Times New Roman" w:cs="Times New Roman"/>
          <w:sz w:val="24"/>
          <w:szCs w:val="24"/>
        </w:rPr>
        <w:t xml:space="preserve">ld 10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so it is like a bond and then the bond is paid after the completion of the project.  I think it </w:t>
      </w:r>
      <w:r w:rsidR="002D3E00">
        <w:rPr>
          <w:rFonts w:ascii="Times New Roman" w:hAnsi="Times New Roman" w:cs="Times New Roman"/>
          <w:sz w:val="24"/>
          <w:szCs w:val="24"/>
        </w:rPr>
        <w:t>i</w:t>
      </w:r>
      <w:r w:rsidRPr="00C85C1C">
        <w:rPr>
          <w:rFonts w:ascii="Times New Roman" w:hAnsi="Times New Roman" w:cs="Times New Roman"/>
          <w:sz w:val="24"/>
          <w:szCs w:val="24"/>
        </w:rPr>
        <w:t xml:space="preserve">s when the defect liability period ends.  </w:t>
      </w:r>
    </w:p>
    <w:p w:rsidR="002D3E00" w:rsidRDefault="002D3E0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2D3E0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This is a schedule I have done on the last page which shows all the payments done by the contractor and the last payment paid was for the retention amount.  Though we did not take the bond, but we are taking a retention amount, so that in a way is safeguarding us too.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it was there</w:t>
      </w:r>
      <w:r w:rsidR="00697105">
        <w:rPr>
          <w:rFonts w:ascii="Times New Roman" w:hAnsi="Times New Roman" w:cs="Times New Roman"/>
          <w:sz w:val="24"/>
          <w:szCs w:val="24"/>
        </w:rPr>
        <w:t>,</w:t>
      </w:r>
      <w:r w:rsidRPr="00C85C1C">
        <w:rPr>
          <w:rFonts w:ascii="Times New Roman" w:hAnsi="Times New Roman" w:cs="Times New Roman"/>
          <w:sz w:val="24"/>
          <w:szCs w:val="24"/>
        </w:rPr>
        <w:t xml:space="preserve"> </w:t>
      </w:r>
      <w:r w:rsidR="00697105">
        <w:rPr>
          <w:rFonts w:ascii="Times New Roman" w:hAnsi="Times New Roman" w:cs="Times New Roman"/>
          <w:sz w:val="24"/>
          <w:szCs w:val="24"/>
        </w:rPr>
        <w:t xml:space="preserve">it is </w:t>
      </w:r>
      <w:r w:rsidRPr="00C85C1C">
        <w:rPr>
          <w:rFonts w:ascii="Times New Roman" w:hAnsi="Times New Roman" w:cs="Times New Roman"/>
          <w:sz w:val="24"/>
          <w:szCs w:val="24"/>
        </w:rPr>
        <w:t xml:space="preserve">just </w:t>
      </w:r>
      <w:r w:rsidR="00697105">
        <w:rPr>
          <w:rFonts w:ascii="Times New Roman" w:hAnsi="Times New Roman" w:cs="Times New Roman"/>
          <w:sz w:val="24"/>
          <w:szCs w:val="24"/>
        </w:rPr>
        <w:t>the</w:t>
      </w:r>
      <w:r w:rsidRPr="00C85C1C">
        <w:rPr>
          <w:rFonts w:ascii="Times New Roman" w:hAnsi="Times New Roman" w:cs="Times New Roman"/>
          <w:sz w:val="24"/>
          <w:szCs w:val="24"/>
        </w:rPr>
        <w:t xml:space="preserve"> </w:t>
      </w:r>
      <w:r w:rsidR="00697105">
        <w:rPr>
          <w:rFonts w:ascii="Times New Roman" w:hAnsi="Times New Roman" w:cs="Times New Roman"/>
          <w:sz w:val="24"/>
          <w:szCs w:val="24"/>
        </w:rPr>
        <w:t>question of when it was given.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roofErr w:type="gramStart"/>
      <w:r w:rsidRPr="00C85C1C">
        <w:rPr>
          <w:rFonts w:ascii="Times New Roman" w:hAnsi="Times New Roman" w:cs="Times New Roman"/>
          <w:sz w:val="24"/>
          <w:szCs w:val="24"/>
        </w:rPr>
        <w:t>Item 8.32, Repair and Pain</w:t>
      </w:r>
      <w:r w:rsidR="00697105">
        <w:rPr>
          <w:rFonts w:ascii="Times New Roman" w:hAnsi="Times New Roman" w:cs="Times New Roman"/>
          <w:sz w:val="24"/>
          <w:szCs w:val="24"/>
        </w:rPr>
        <w:t>ting of the Suva Olympic Pool.</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D. PRASAD.-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our issue was that the audit noted that the Council failed to produce the bond documents so we are not actually saying that there was no bond document.  It is just that we were not being prod</w:t>
      </w:r>
      <w:r w:rsidR="00697105">
        <w:rPr>
          <w:rFonts w:ascii="Times New Roman" w:hAnsi="Times New Roman" w:cs="Times New Roman"/>
          <w:sz w:val="24"/>
          <w:szCs w:val="24"/>
        </w:rPr>
        <w:t>uced with those bond documents.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We still have to </w:t>
      </w:r>
      <w:r w:rsidR="002D3E00">
        <w:rPr>
          <w:rFonts w:ascii="Times New Roman" w:hAnsi="Times New Roman" w:cs="Times New Roman"/>
          <w:sz w:val="24"/>
          <w:szCs w:val="24"/>
        </w:rPr>
        <w:t>sight</w:t>
      </w:r>
      <w:r w:rsidR="00D30A63">
        <w:rPr>
          <w:rFonts w:ascii="Times New Roman" w:hAnsi="Times New Roman" w:cs="Times New Roman"/>
          <w:sz w:val="24"/>
          <w:szCs w:val="24"/>
        </w:rPr>
        <w:t xml:space="preserve"> those. </w:t>
      </w:r>
      <w:r w:rsidRPr="00C85C1C">
        <w:rPr>
          <w:rFonts w:ascii="Times New Roman" w:hAnsi="Times New Roman" w:cs="Times New Roman"/>
          <w:sz w:val="24"/>
          <w:szCs w:val="24"/>
        </w:rPr>
        <w:t xml:space="preserve"> </w:t>
      </w:r>
      <w:r w:rsidR="00D30A63">
        <w:rPr>
          <w:rFonts w:ascii="Times New Roman" w:hAnsi="Times New Roman" w:cs="Times New Roman"/>
          <w:sz w:val="24"/>
          <w:szCs w:val="24"/>
        </w:rPr>
        <w:t>W</w:t>
      </w:r>
      <w:r w:rsidRPr="00C85C1C">
        <w:rPr>
          <w:rFonts w:ascii="Times New Roman" w:hAnsi="Times New Roman" w:cs="Times New Roman"/>
          <w:sz w:val="24"/>
          <w:szCs w:val="24"/>
        </w:rPr>
        <w:t>e will appreciate if a copy of the file is also given to us.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Painting of the Suva Olympic</w:t>
      </w:r>
      <w:r w:rsidR="00D30A63">
        <w:rPr>
          <w:rFonts w:ascii="Times New Roman" w:hAnsi="Times New Roman" w:cs="Times New Roman"/>
          <w:sz w:val="24"/>
          <w:szCs w:val="24"/>
        </w:rPr>
        <w:t xml:space="preserve"> </w:t>
      </w:r>
      <w:r w:rsidRPr="00C85C1C">
        <w:rPr>
          <w:rFonts w:ascii="Times New Roman" w:hAnsi="Times New Roman" w:cs="Times New Roman"/>
          <w:sz w:val="24"/>
          <w:szCs w:val="24"/>
        </w:rPr>
        <w:t xml:space="preserve">Pool:  The Council awarded the contract again to </w:t>
      </w:r>
      <w:proofErr w:type="spellStart"/>
      <w:r w:rsidRPr="00C85C1C">
        <w:rPr>
          <w:rFonts w:ascii="Times New Roman" w:hAnsi="Times New Roman" w:cs="Times New Roman"/>
          <w:sz w:val="24"/>
          <w:szCs w:val="24"/>
        </w:rPr>
        <w:t>Gunac</w:t>
      </w:r>
      <w:proofErr w:type="spellEnd"/>
      <w:r w:rsidRPr="00C85C1C">
        <w:rPr>
          <w:rFonts w:ascii="Times New Roman" w:hAnsi="Times New Roman" w:cs="Times New Roman"/>
          <w:sz w:val="24"/>
          <w:szCs w:val="24"/>
        </w:rPr>
        <w:t xml:space="preserve"> South Pacific Limited.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A formal contract for the supply of the stores </w:t>
      </w:r>
      <w:r w:rsidR="00D30A63">
        <w:rPr>
          <w:rFonts w:ascii="Times New Roman" w:hAnsi="Times New Roman" w:cs="Times New Roman"/>
          <w:sz w:val="24"/>
          <w:szCs w:val="24"/>
        </w:rPr>
        <w:t>and</w:t>
      </w:r>
      <w:r w:rsidRPr="00C85C1C">
        <w:rPr>
          <w:rFonts w:ascii="Times New Roman" w:hAnsi="Times New Roman" w:cs="Times New Roman"/>
          <w:sz w:val="24"/>
          <w:szCs w:val="24"/>
        </w:rPr>
        <w:t xml:space="preserve"> services should be entered with the supplier.  Numerous issues are highlighted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I think </w:t>
      </w:r>
      <w:r w:rsidR="00697105">
        <w:rPr>
          <w:rFonts w:ascii="Times New Roman" w:hAnsi="Times New Roman" w:cs="Times New Roman"/>
          <w:sz w:val="24"/>
          <w:szCs w:val="24"/>
        </w:rPr>
        <w:t xml:space="preserve">in </w:t>
      </w:r>
      <w:r w:rsidRPr="00C85C1C">
        <w:rPr>
          <w:rFonts w:ascii="Times New Roman" w:hAnsi="Times New Roman" w:cs="Times New Roman"/>
          <w:sz w:val="24"/>
          <w:szCs w:val="24"/>
        </w:rPr>
        <w:t>this one too, the issue of bond is there so we also took retention amount for this one.  Also in the case of Public Liability, I have put the public liability documents there.</w:t>
      </w:r>
    </w:p>
    <w:p w:rsidR="00D30A63" w:rsidRDefault="00D30A6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30A63" w:rsidRDefault="00D30A6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For this particular project?</w:t>
      </w:r>
    </w:p>
    <w:p w:rsidR="00D30A63" w:rsidRDefault="00D30A6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30A63" w:rsidRPr="00C85C1C" w:rsidRDefault="00D30A6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K. RATHOD</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 it is there.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Refurbishment of the Suva Civic Centre: Similar issues?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D30A63">
        <w:rPr>
          <w:rFonts w:ascii="Times New Roman" w:hAnsi="Times New Roman" w:cs="Times New Roman"/>
          <w:sz w:val="24"/>
          <w:szCs w:val="24"/>
        </w:rPr>
        <w:t>Yes, s</w:t>
      </w:r>
      <w:r w:rsidRPr="00C85C1C">
        <w:rPr>
          <w:rFonts w:ascii="Times New Roman" w:hAnsi="Times New Roman" w:cs="Times New Roman"/>
          <w:sz w:val="24"/>
          <w:szCs w:val="24"/>
        </w:rPr>
        <w:t>imilar issues</w:t>
      </w:r>
      <w:r w:rsidR="00697105">
        <w:rPr>
          <w:rFonts w:ascii="Times New Roman" w:hAnsi="Times New Roman" w:cs="Times New Roman"/>
          <w:sz w:val="24"/>
          <w:szCs w:val="24"/>
        </w:rPr>
        <w:t>, t</w:t>
      </w:r>
      <w:r w:rsidRPr="00C85C1C">
        <w:rPr>
          <w:rFonts w:ascii="Times New Roman" w:hAnsi="Times New Roman" w:cs="Times New Roman"/>
          <w:sz w:val="24"/>
          <w:szCs w:val="24"/>
        </w:rPr>
        <w:t xml:space="preserve">here were some different issues highlighted in the Civic Centre.  The </w:t>
      </w:r>
      <w:r w:rsidR="00C16DB5" w:rsidRPr="00C85C1C">
        <w:rPr>
          <w:rFonts w:ascii="Times New Roman" w:hAnsi="Times New Roman" w:cs="Times New Roman"/>
          <w:sz w:val="24"/>
          <w:szCs w:val="24"/>
        </w:rPr>
        <w:t xml:space="preserve">deposit of the </w:t>
      </w:r>
      <w:r w:rsidRPr="00C85C1C">
        <w:rPr>
          <w:rFonts w:ascii="Times New Roman" w:hAnsi="Times New Roman" w:cs="Times New Roman"/>
          <w:sz w:val="24"/>
          <w:szCs w:val="24"/>
        </w:rPr>
        <w:t>tender amount</w:t>
      </w:r>
      <w:r w:rsidR="00C16DB5" w:rsidRPr="00C85C1C">
        <w:rPr>
          <w:rFonts w:ascii="Times New Roman" w:hAnsi="Times New Roman" w:cs="Times New Roman"/>
          <w:sz w:val="24"/>
          <w:szCs w:val="24"/>
        </w:rPr>
        <w:t xml:space="preserve"> was </w:t>
      </w:r>
      <w:r w:rsidRPr="00C85C1C">
        <w:rPr>
          <w:rFonts w:ascii="Times New Roman" w:hAnsi="Times New Roman" w:cs="Times New Roman"/>
          <w:sz w:val="24"/>
          <w:szCs w:val="24"/>
        </w:rPr>
        <w:t xml:space="preserve">incorrect but actually the deposit was correct.  If you look at the </w:t>
      </w:r>
      <w:proofErr w:type="gramStart"/>
      <w:r w:rsidRPr="00C85C1C">
        <w:rPr>
          <w:rFonts w:ascii="Times New Roman" w:hAnsi="Times New Roman" w:cs="Times New Roman"/>
          <w:sz w:val="24"/>
          <w:szCs w:val="24"/>
        </w:rPr>
        <w:t>pages .…</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They are talking about tender deposits?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30A63"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24"/>
          <w:lang w:val="en-US"/>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is about the Suva Civic </w:t>
      </w:r>
      <w:r w:rsidRPr="00C85C1C">
        <w:rPr>
          <w:rFonts w:ascii="Times New Roman" w:hAnsi="Times New Roman" w:cs="Times New Roman"/>
          <w:color w:val="000000" w:themeColor="text1"/>
          <w:sz w:val="24"/>
          <w:szCs w:val="24"/>
        </w:rPr>
        <w:t>Centre</w:t>
      </w:r>
      <w:r w:rsidR="00C16DB5" w:rsidRPr="00C85C1C">
        <w:rPr>
          <w:rFonts w:ascii="Times New Roman" w:hAnsi="Times New Roman" w:cs="Times New Roman"/>
          <w:color w:val="000000" w:themeColor="text1"/>
          <w:sz w:val="24"/>
          <w:szCs w:val="24"/>
        </w:rPr>
        <w:t xml:space="preserve">. </w:t>
      </w:r>
      <w:r w:rsidRPr="00C85C1C">
        <w:rPr>
          <w:rFonts w:ascii="Times New Roman" w:hAnsi="Times New Roman" w:cs="Times New Roman"/>
          <w:color w:val="000000" w:themeColor="text1"/>
          <w:sz w:val="24"/>
          <w:szCs w:val="24"/>
        </w:rPr>
        <w:t xml:space="preserve"> </w:t>
      </w:r>
      <w:r w:rsidRPr="00C85C1C">
        <w:rPr>
          <w:rFonts w:ascii="Times New Roman" w:hAnsi="Times New Roman" w:cs="Times New Roman"/>
          <w:sz w:val="24"/>
          <w:szCs w:val="24"/>
        </w:rPr>
        <w:t xml:space="preserve">There was a comment by the auditors on page 26 that </w:t>
      </w:r>
      <w:r w:rsidRPr="00C85C1C">
        <w:rPr>
          <w:rFonts w:ascii="Times New Roman" w:eastAsia="Calibri" w:hAnsi="Times New Roman" w:cs="Times New Roman"/>
          <w:sz w:val="24"/>
          <w:szCs w:val="24"/>
          <w:lang w:val="en-US"/>
        </w:rPr>
        <w:t>a sum of $1000 should be paid as tender depo</w:t>
      </w:r>
      <w:r w:rsidR="00697105">
        <w:rPr>
          <w:rFonts w:ascii="Times New Roman" w:eastAsia="Calibri" w:hAnsi="Times New Roman" w:cs="Times New Roman"/>
          <w:sz w:val="24"/>
          <w:szCs w:val="24"/>
          <w:lang w:val="en-US"/>
        </w:rPr>
        <w:t xml:space="preserve">sit, and </w:t>
      </w:r>
      <w:proofErr w:type="spellStart"/>
      <w:r w:rsidR="00697105">
        <w:rPr>
          <w:rFonts w:ascii="Times New Roman" w:eastAsia="Calibri" w:hAnsi="Times New Roman" w:cs="Times New Roman"/>
          <w:sz w:val="24"/>
          <w:szCs w:val="24"/>
          <w:lang w:val="en-US"/>
        </w:rPr>
        <w:t>Gunac</w:t>
      </w:r>
      <w:proofErr w:type="spellEnd"/>
      <w:r w:rsidR="00697105">
        <w:rPr>
          <w:rFonts w:ascii="Times New Roman" w:eastAsia="Calibri" w:hAnsi="Times New Roman" w:cs="Times New Roman"/>
          <w:sz w:val="24"/>
          <w:szCs w:val="24"/>
          <w:lang w:val="en-US"/>
        </w:rPr>
        <w:t xml:space="preserve"> only paid $200.</w:t>
      </w:r>
    </w:p>
    <w:p w:rsidR="00B00BA0" w:rsidRPr="00C85C1C" w:rsidRDefault="00D30A63"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ab/>
      </w:r>
      <w:r w:rsidR="00B00BA0" w:rsidRPr="00C85C1C">
        <w:rPr>
          <w:rFonts w:ascii="Times New Roman" w:eastAsia="Calibri" w:hAnsi="Times New Roman" w:cs="Times New Roman"/>
          <w:sz w:val="24"/>
          <w:szCs w:val="24"/>
          <w:lang w:val="en-US"/>
        </w:rPr>
        <w:t xml:space="preserve">If you look at my folder, they had paid $200 then they paid another </w:t>
      </w:r>
      <w:proofErr w:type="spellStart"/>
      <w:r w:rsidR="00B00BA0" w:rsidRPr="00C85C1C">
        <w:rPr>
          <w:rFonts w:ascii="Times New Roman" w:eastAsia="Calibri" w:hAnsi="Times New Roman" w:cs="Times New Roman"/>
          <w:sz w:val="24"/>
          <w:szCs w:val="24"/>
          <w:lang w:val="en-US"/>
        </w:rPr>
        <w:t>cheque</w:t>
      </w:r>
      <w:proofErr w:type="spellEnd"/>
      <w:r w:rsidR="00B00BA0" w:rsidRPr="00C85C1C">
        <w:rPr>
          <w:rFonts w:ascii="Times New Roman" w:eastAsia="Calibri" w:hAnsi="Times New Roman" w:cs="Times New Roman"/>
          <w:sz w:val="24"/>
          <w:szCs w:val="24"/>
          <w:lang w:val="en-US"/>
        </w:rPr>
        <w:t xml:space="preserve"> of $800, so it was correct, so they paid and I have attached the receipts for the Committee to sight.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lastRenderedPageBreak/>
        <w:tab/>
        <w:t>On the issue of Ram’s Maintenance, they paid only $200, note that they were disqualified and we had put a comment there “not accepted” as the depositor should be $1,000, and only $200 attached, so it was not accepted.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So these two companies or entities (Ram’s Maintenance and </w:t>
      </w:r>
      <w:proofErr w:type="spellStart"/>
      <w:r w:rsidRPr="00C85C1C">
        <w:rPr>
          <w:rFonts w:ascii="Times New Roman" w:eastAsia="Calibri" w:hAnsi="Times New Roman" w:cs="Times New Roman"/>
          <w:sz w:val="24"/>
          <w:szCs w:val="24"/>
          <w:lang w:val="en-US"/>
        </w:rPr>
        <w:t>Gunac</w:t>
      </w:r>
      <w:proofErr w:type="spellEnd"/>
      <w:r w:rsidRPr="00C85C1C">
        <w:rPr>
          <w:rFonts w:ascii="Times New Roman" w:eastAsia="Calibri" w:hAnsi="Times New Roman" w:cs="Times New Roman"/>
          <w:sz w:val="24"/>
          <w:szCs w:val="24"/>
          <w:lang w:val="en-US"/>
        </w:rPr>
        <w:t>) both paid $200?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No, but the issue was, </w:t>
      </w:r>
      <w:proofErr w:type="spellStart"/>
      <w:r w:rsidRPr="00C85C1C">
        <w:rPr>
          <w:rFonts w:ascii="Times New Roman" w:eastAsia="Calibri" w:hAnsi="Times New Roman" w:cs="Times New Roman"/>
          <w:sz w:val="24"/>
          <w:szCs w:val="24"/>
          <w:lang w:val="en-US"/>
        </w:rPr>
        <w:t>Gunac</w:t>
      </w:r>
      <w:proofErr w:type="spellEnd"/>
      <w:r w:rsidRPr="00C85C1C">
        <w:rPr>
          <w:rFonts w:ascii="Times New Roman" w:eastAsia="Calibri" w:hAnsi="Times New Roman" w:cs="Times New Roman"/>
          <w:sz w:val="24"/>
          <w:szCs w:val="24"/>
          <w:lang w:val="en-US"/>
        </w:rPr>
        <w:t xml:space="preserve"> paid $200 but then paid $800 again.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but why?</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They were a bit confused.  They thought initially that they paid only $200.  I have attached the letter from </w:t>
      </w:r>
      <w:proofErr w:type="spellStart"/>
      <w:r w:rsidRPr="00C85C1C">
        <w:rPr>
          <w:rFonts w:ascii="Times New Roman" w:eastAsia="Calibri" w:hAnsi="Times New Roman" w:cs="Times New Roman"/>
          <w:sz w:val="24"/>
          <w:szCs w:val="24"/>
          <w:lang w:val="en-US"/>
        </w:rPr>
        <w:t>Gunac</w:t>
      </w:r>
      <w:proofErr w:type="spellEnd"/>
      <w:r w:rsidRPr="00C85C1C">
        <w:rPr>
          <w:rFonts w:ascii="Times New Roman" w:eastAsia="Calibri" w:hAnsi="Times New Roman" w:cs="Times New Roman"/>
          <w:sz w:val="24"/>
          <w:szCs w:val="24"/>
          <w:lang w:val="en-US"/>
        </w:rPr>
        <w:t xml:space="preserve"> for you to see where they are stating that they did not know that it was $1000, </w:t>
      </w:r>
      <w:proofErr w:type="gramStart"/>
      <w:r w:rsidRPr="00C85C1C">
        <w:rPr>
          <w:rFonts w:ascii="Times New Roman" w:eastAsia="Calibri" w:hAnsi="Times New Roman" w:cs="Times New Roman"/>
          <w:sz w:val="24"/>
          <w:szCs w:val="24"/>
          <w:lang w:val="en-US"/>
        </w:rPr>
        <w:t>then</w:t>
      </w:r>
      <w:proofErr w:type="gramEnd"/>
      <w:r w:rsidRPr="00C85C1C">
        <w:rPr>
          <w:rFonts w:ascii="Times New Roman" w:eastAsia="Calibri" w:hAnsi="Times New Roman" w:cs="Times New Roman"/>
          <w:sz w:val="24"/>
          <w:szCs w:val="24"/>
          <w:lang w:val="en-US"/>
        </w:rPr>
        <w:t xml:space="preserve"> they paid $800 again.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 the advertisement, you had not put the amount of $200.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beg your pardon?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 the advertisement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 this tender, the tender deposit was $1,000, not $200.  Usually, we charge $200.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All right, it is usually $200?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It is $200, so I think he got confused and he only paid $200 then he later realized then he made another </w:t>
      </w:r>
      <w:proofErr w:type="spellStart"/>
      <w:r w:rsidRPr="00C85C1C">
        <w:rPr>
          <w:rFonts w:ascii="Times New Roman" w:eastAsia="Calibri" w:hAnsi="Times New Roman" w:cs="Times New Roman"/>
          <w:sz w:val="24"/>
          <w:szCs w:val="24"/>
          <w:lang w:val="en-US"/>
        </w:rPr>
        <w:t>cheque</w:t>
      </w:r>
      <w:proofErr w:type="spellEnd"/>
      <w:r w:rsidRPr="00C85C1C">
        <w:rPr>
          <w:rFonts w:ascii="Times New Roman" w:eastAsia="Calibri" w:hAnsi="Times New Roman" w:cs="Times New Roman"/>
          <w:sz w:val="24"/>
          <w:szCs w:val="24"/>
          <w:lang w:val="en-US"/>
        </w:rPr>
        <w:t xml:space="preserve"> of $800.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Why I am asking is because probably Ram</w:t>
      </w:r>
      <w:r w:rsidR="00F762B6">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s Maintenance had missed out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No, Ram’s Maintenance </w:t>
      </w:r>
      <w:r w:rsidR="0086180C">
        <w:rPr>
          <w:rFonts w:ascii="Times New Roman" w:eastAsia="Calibri" w:hAnsi="Times New Roman" w:cs="Times New Roman"/>
          <w:sz w:val="24"/>
          <w:szCs w:val="24"/>
          <w:lang w:val="en-US"/>
        </w:rPr>
        <w:t xml:space="preserve">genuinely </w:t>
      </w:r>
      <w:r w:rsidRPr="00C85C1C">
        <w:rPr>
          <w:rFonts w:ascii="Times New Roman" w:eastAsia="Calibri" w:hAnsi="Times New Roman" w:cs="Times New Roman"/>
          <w:sz w:val="24"/>
          <w:szCs w:val="24"/>
          <w:lang w:val="en-US"/>
        </w:rPr>
        <w:t>paid $200, we did not accept their tender.  I have attached the signed form where the management had signed and said that it is not accepted.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Was Ram’s Maintenance told that it is not $200, but it is $1,000; did they know about that?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think </w:t>
      </w:r>
      <w:proofErr w:type="spellStart"/>
      <w:r w:rsidRPr="00C85C1C">
        <w:rPr>
          <w:rFonts w:ascii="Times New Roman" w:eastAsia="Calibri" w:hAnsi="Times New Roman" w:cs="Times New Roman"/>
          <w:sz w:val="24"/>
          <w:szCs w:val="24"/>
          <w:lang w:val="en-US"/>
        </w:rPr>
        <w:t>Gunac</w:t>
      </w:r>
      <w:proofErr w:type="spellEnd"/>
      <w:r w:rsidRPr="00C85C1C">
        <w:rPr>
          <w:rFonts w:ascii="Times New Roman" w:eastAsia="Calibri" w:hAnsi="Times New Roman" w:cs="Times New Roman"/>
          <w:sz w:val="24"/>
          <w:szCs w:val="24"/>
          <w:lang w:val="en-US"/>
        </w:rPr>
        <w:t xml:space="preserve"> knew it before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L. TUKANA</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think they knew it before the tender closed, so they had settled that $1,000 payment before the close of tender.</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All right, but Ram’s Maintenance did not know about that?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MR. </w:t>
      </w:r>
      <w:r w:rsidR="00011B77">
        <w:rPr>
          <w:rFonts w:ascii="Times New Roman" w:eastAsia="Calibri" w:hAnsi="Times New Roman" w:cs="Times New Roman"/>
          <w:sz w:val="24"/>
          <w:szCs w:val="24"/>
          <w:lang w:val="en-US"/>
        </w:rPr>
        <w:t>B</w:t>
      </w:r>
      <w:r w:rsidRPr="00C85C1C">
        <w:rPr>
          <w:rFonts w:ascii="Times New Roman" w:eastAsia="Calibri" w:hAnsi="Times New Roman" w:cs="Times New Roman"/>
          <w:sz w:val="24"/>
          <w:szCs w:val="24"/>
          <w:lang w:val="en-US"/>
        </w:rPr>
        <w:t xml:space="preserve">. </w:t>
      </w:r>
      <w:r w:rsidR="00011B77">
        <w:rPr>
          <w:rFonts w:ascii="Times New Roman" w:eastAsia="Calibri" w:hAnsi="Times New Roman" w:cs="Times New Roman"/>
          <w:sz w:val="24"/>
          <w:szCs w:val="24"/>
          <w:lang w:val="en-US"/>
        </w:rPr>
        <w:t>CHAND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Maybe he was not present when the tender closed.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What I am asking is, probably it is a question of fairness and the </w:t>
      </w:r>
      <w:r w:rsidRPr="0086180C">
        <w:rPr>
          <w:rFonts w:ascii="Times New Roman" w:eastAsia="Calibri" w:hAnsi="Times New Roman" w:cs="Times New Roman"/>
          <w:sz w:val="24"/>
          <w:szCs w:val="24"/>
          <w:lang w:val="en-US"/>
        </w:rPr>
        <w:t>invitation to treat</w:t>
      </w:r>
      <w:r w:rsidRPr="00C85C1C">
        <w:rPr>
          <w:rFonts w:ascii="Times New Roman" w:eastAsia="Calibri" w:hAnsi="Times New Roman" w:cs="Times New Roman"/>
          <w:sz w:val="24"/>
          <w:szCs w:val="24"/>
          <w:lang w:val="en-US"/>
        </w:rPr>
        <w:t xml:space="preserve"> must reflect the tender amount payable.  A lot of people would have probably missed out because they paid $200 instead of $1,000.</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lastRenderedPageBreak/>
        <w:tab/>
        <w:t>OAG, the advertisements in th</w:t>
      </w:r>
      <w:r w:rsidR="0086180C">
        <w:rPr>
          <w:rFonts w:ascii="Times New Roman" w:eastAsia="Calibri" w:hAnsi="Times New Roman" w:cs="Times New Roman"/>
          <w:sz w:val="24"/>
          <w:szCs w:val="24"/>
          <w:lang w:val="en-US"/>
        </w:rPr>
        <w:t>i</w:t>
      </w:r>
      <w:r w:rsidRPr="00C85C1C">
        <w:rPr>
          <w:rFonts w:ascii="Times New Roman" w:eastAsia="Calibri" w:hAnsi="Times New Roman" w:cs="Times New Roman"/>
          <w:sz w:val="24"/>
          <w:szCs w:val="24"/>
          <w:lang w:val="en-US"/>
        </w:rPr>
        <w:t xml:space="preserve">s kind of situations, should the advertisement </w:t>
      </w:r>
      <w:r w:rsidR="003F2843">
        <w:rPr>
          <w:rFonts w:ascii="Times New Roman" w:eastAsia="Calibri" w:hAnsi="Times New Roman" w:cs="Times New Roman"/>
          <w:sz w:val="24"/>
          <w:szCs w:val="24"/>
          <w:lang w:val="en-US"/>
        </w:rPr>
        <w:t xml:space="preserve">on the invitation to treat </w:t>
      </w:r>
      <w:r w:rsidRPr="00C85C1C">
        <w:rPr>
          <w:rFonts w:ascii="Times New Roman" w:eastAsia="Calibri" w:hAnsi="Times New Roman" w:cs="Times New Roman"/>
          <w:sz w:val="24"/>
          <w:szCs w:val="24"/>
          <w:lang w:val="en-US"/>
        </w:rPr>
        <w:t>include the tender deposit amount</w:t>
      </w:r>
      <w:r w:rsidR="0086180C">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 usually it does?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r>
      <w:r w:rsidR="00011B77">
        <w:rPr>
          <w:rFonts w:ascii="Times New Roman" w:eastAsia="Calibri" w:hAnsi="Times New Roman" w:cs="Times New Roman"/>
          <w:sz w:val="24"/>
          <w:szCs w:val="24"/>
          <w:lang w:val="en-US"/>
        </w:rPr>
        <w:t>MR. J. RAM</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It is always mentioned in the advertisement.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 this one, it was not mentioned?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r>
      <w:r w:rsidR="00011B77">
        <w:rPr>
          <w:rFonts w:ascii="Times New Roman" w:eastAsia="Calibri" w:hAnsi="Times New Roman" w:cs="Times New Roman"/>
          <w:sz w:val="24"/>
          <w:szCs w:val="24"/>
          <w:lang w:val="en-US"/>
        </w:rPr>
        <w:t>MR. J. RAM</w:t>
      </w:r>
      <w:proofErr w:type="gramStart"/>
      <w:r w:rsidR="00011B77">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It was mentioned.</w:t>
      </w:r>
    </w:p>
    <w:p w:rsidR="00011B77" w:rsidRPr="00C85C1C" w:rsidRDefault="00011B77"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 have actually put the advertisement also in there, which says here clearly</w:t>
      </w:r>
      <w:r w:rsidR="00CA4ACB">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 </w:t>
      </w:r>
      <w:r w:rsidR="00CA4ACB">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1,000.</w:t>
      </w:r>
      <w:r w:rsidR="00CA4ACB">
        <w:rPr>
          <w:rFonts w:ascii="Times New Roman" w:eastAsia="Calibri" w:hAnsi="Times New Roman" w:cs="Times New Roman"/>
          <w:sz w:val="24"/>
          <w:szCs w:val="24"/>
          <w:lang w:val="en-US"/>
        </w:rPr>
        <w: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Where?  Tab number?</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It is in </w:t>
      </w:r>
      <w:r w:rsidR="00697105">
        <w:rPr>
          <w:rFonts w:ascii="Times New Roman" w:eastAsia="Calibri" w:hAnsi="Times New Roman" w:cs="Times New Roman"/>
          <w:sz w:val="24"/>
          <w:szCs w:val="24"/>
          <w:lang w:val="en-US"/>
        </w:rPr>
        <w:t xml:space="preserve">that </w:t>
      </w:r>
      <w:r w:rsidRPr="00C85C1C">
        <w:rPr>
          <w:rFonts w:ascii="Times New Roman" w:eastAsia="Calibri" w:hAnsi="Times New Roman" w:cs="Times New Roman"/>
          <w:sz w:val="24"/>
          <w:szCs w:val="24"/>
          <w:lang w:val="en-US"/>
        </w:rPr>
        <w:t>page</w:t>
      </w:r>
      <w:r w:rsidR="00697105">
        <w:rPr>
          <w:rFonts w:ascii="Times New Roman" w:eastAsia="Calibri" w:hAnsi="Times New Roman" w:cs="Times New Roman"/>
          <w:sz w:val="24"/>
          <w:szCs w:val="24"/>
          <w:lang w:val="en-US"/>
        </w:rPr>
        <w:t xml:space="preserve"> (a bit dark page)</w:t>
      </w:r>
      <w:r w:rsidRPr="00C85C1C">
        <w:rPr>
          <w:rFonts w:ascii="Times New Roman" w:eastAsia="Calibri" w:hAnsi="Times New Roman" w:cs="Times New Roman"/>
          <w:sz w:val="24"/>
          <w:szCs w:val="24"/>
          <w:lang w:val="en-US"/>
        </w:rPr>
        <w:t xml:space="preserve">, so I have included the advertisement for the Committee to see.  Yes, that is the one, it is a bit dark, “the sum of $1,000 shall be paid as tender deposit”, </w:t>
      </w:r>
      <w:proofErr w:type="gramStart"/>
      <w:r w:rsidRPr="00C85C1C">
        <w:rPr>
          <w:rFonts w:ascii="Times New Roman" w:eastAsia="Calibri" w:hAnsi="Times New Roman" w:cs="Times New Roman"/>
          <w:sz w:val="24"/>
          <w:szCs w:val="24"/>
          <w:lang w:val="en-US"/>
        </w:rPr>
        <w:t>this</w:t>
      </w:r>
      <w:proofErr w:type="gramEnd"/>
      <w:r w:rsidRPr="00C85C1C">
        <w:rPr>
          <w:rFonts w:ascii="Times New Roman" w:eastAsia="Calibri" w:hAnsi="Times New Roman" w:cs="Times New Roman"/>
          <w:sz w:val="24"/>
          <w:szCs w:val="24"/>
          <w:lang w:val="en-US"/>
        </w:rPr>
        <w:t xml:space="preserve"> is the actual advertisement</w:t>
      </w:r>
      <w:r w:rsidRPr="00C85C1C">
        <w:rPr>
          <w:rFonts w:ascii="Times New Roman" w:eastAsia="Calibri" w:hAnsi="Times New Roman" w:cs="Times New Roman"/>
          <w:i/>
          <w:sz w:val="24"/>
          <w:szCs w:val="24"/>
          <w:lang w:val="en-US"/>
        </w:rPr>
        <w:t xml:space="preserve"> </w:t>
      </w:r>
      <w:r w:rsidRPr="00C85C1C">
        <w:rPr>
          <w:rFonts w:ascii="Times New Roman" w:eastAsia="Calibri" w:hAnsi="Times New Roman" w:cs="Times New Roman"/>
          <w:sz w:val="24"/>
          <w:szCs w:val="24"/>
          <w:lang w:val="en-US"/>
        </w:rPr>
        <w:t>that went out.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probably it is the dark copy that went to Ram’s Maintenance as well, that is why they did not see it.</w:t>
      </w:r>
      <w:r w:rsidR="003F2843">
        <w:rPr>
          <w:rFonts w:ascii="Times New Roman" w:eastAsia="Calibri" w:hAnsi="Times New Roman" w:cs="Times New Roman"/>
          <w:sz w:val="24"/>
          <w:szCs w:val="24"/>
          <w:lang w:val="en-US"/>
        </w:rPr>
        <w:t xml:space="preserve">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ind w:firstLine="720"/>
        <w:jc w:val="both"/>
        <w:rPr>
          <w:rFonts w:ascii="Times New Roman" w:eastAsia="Calibri" w:hAnsi="Times New Roman" w:cs="Times New Roman"/>
          <w:i/>
          <w:sz w:val="24"/>
          <w:szCs w:val="24"/>
          <w:lang w:val="en-US"/>
        </w:rPr>
      </w:pPr>
      <w:r w:rsidRPr="00C85C1C">
        <w:rPr>
          <w:rFonts w:ascii="Times New Roman" w:eastAsia="Calibri" w:hAnsi="Times New Roman" w:cs="Times New Roman"/>
          <w:sz w:val="24"/>
          <w:szCs w:val="24"/>
          <w:lang w:val="en-US"/>
        </w:rPr>
        <w:t>MR. V. TUKANA</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t>
      </w:r>
      <w:r w:rsidR="00697105">
        <w:rPr>
          <w:rFonts w:ascii="Times New Roman" w:eastAsia="Calibri" w:hAnsi="Times New Roman" w:cs="Times New Roman"/>
          <w:sz w:val="24"/>
          <w:szCs w:val="24"/>
          <w:lang w:val="en-US"/>
        </w:rPr>
        <w:t>B</w:t>
      </w:r>
      <w:r w:rsidRPr="00C85C1C">
        <w:rPr>
          <w:rFonts w:ascii="Times New Roman" w:eastAsia="Calibri" w:hAnsi="Times New Roman" w:cs="Times New Roman"/>
          <w:sz w:val="24"/>
          <w:szCs w:val="24"/>
          <w:lang w:val="en-US"/>
        </w:rPr>
        <w:t xml:space="preserve">ut that was advertised in the </w:t>
      </w:r>
      <w:r w:rsidRPr="00C85C1C">
        <w:rPr>
          <w:rFonts w:ascii="Times New Roman" w:eastAsia="Calibri" w:hAnsi="Times New Roman" w:cs="Times New Roman"/>
          <w:i/>
          <w:sz w:val="24"/>
          <w:szCs w:val="24"/>
          <w:lang w:val="en-US"/>
        </w:rPr>
        <w:t>dailies.</w:t>
      </w:r>
    </w:p>
    <w:p w:rsidR="00B00BA0" w:rsidRPr="00C85C1C" w:rsidRDefault="00B00BA0" w:rsidP="00F762B6">
      <w:pPr>
        <w:autoSpaceDE w:val="0"/>
        <w:autoSpaceDN w:val="0"/>
        <w:adjustRightInd w:val="0"/>
        <w:spacing w:after="0" w:line="240" w:lineRule="auto"/>
        <w:ind w:firstLine="720"/>
        <w:jc w:val="both"/>
        <w:rPr>
          <w:rFonts w:ascii="Times New Roman" w:eastAsia="Calibri" w:hAnsi="Times New Roman" w:cs="Times New Roman"/>
          <w:i/>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i/>
          <w:sz w:val="24"/>
          <w:szCs w:val="24"/>
          <w:lang w:val="en-US"/>
        </w:rPr>
        <w:tab/>
      </w:r>
      <w:r w:rsidRPr="00C85C1C">
        <w:rPr>
          <w:rFonts w:ascii="Times New Roman" w:eastAsia="Calibri" w:hAnsi="Times New Roman" w:cs="Times New Roman"/>
          <w:sz w:val="24"/>
          <w:szCs w:val="24"/>
          <w:lang w:val="en-US"/>
        </w:rPr>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All right, no issues there.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As for the insurance, I have already allocated the insurance covers for the Committee to see and the retention amount is still the same, we are retaining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 policy is there as well?</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697105"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 next one, 8.34: “Tender not Called for Contracts Exceeding $10,000:  </w:t>
      </w:r>
      <w:r w:rsidR="00697105">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A tender must be called for the procurement of goods, services or works valued at $10,001 and  more.  The Council engaged several contractors for providing goods and services valued more than $10,001 without calling for tenders.  This </w:t>
      </w:r>
      <w:proofErr w:type="spellStart"/>
      <w:r w:rsidRPr="00C85C1C">
        <w:rPr>
          <w:rFonts w:ascii="Times New Roman" w:eastAsia="Calibri" w:hAnsi="Times New Roman" w:cs="Times New Roman"/>
          <w:sz w:val="24"/>
          <w:szCs w:val="24"/>
          <w:lang w:val="en-US"/>
        </w:rPr>
        <w:t>Ultramax</w:t>
      </w:r>
      <w:proofErr w:type="spellEnd"/>
      <w:r w:rsidRPr="00C85C1C">
        <w:rPr>
          <w:rFonts w:ascii="Times New Roman" w:eastAsia="Calibri" w:hAnsi="Times New Roman" w:cs="Times New Roman"/>
          <w:sz w:val="24"/>
          <w:szCs w:val="24"/>
          <w:lang w:val="en-US"/>
        </w:rPr>
        <w:t xml:space="preserve"> 45 Robotic Vacuum Cleaner (</w:t>
      </w:r>
      <w:proofErr w:type="spellStart"/>
      <w:r w:rsidRPr="00C85C1C">
        <w:rPr>
          <w:rFonts w:ascii="Times New Roman" w:eastAsia="Calibri" w:hAnsi="Times New Roman" w:cs="Times New Roman"/>
          <w:sz w:val="24"/>
          <w:szCs w:val="24"/>
          <w:lang w:val="en-US"/>
        </w:rPr>
        <w:t>Metco</w:t>
      </w:r>
      <w:proofErr w:type="spellEnd"/>
      <w:r w:rsidRPr="00C85C1C">
        <w:rPr>
          <w:rFonts w:ascii="Times New Roman" w:eastAsia="Calibri" w:hAnsi="Times New Roman" w:cs="Times New Roman"/>
          <w:sz w:val="24"/>
          <w:szCs w:val="24"/>
          <w:lang w:val="en-US"/>
        </w:rPr>
        <w:t xml:space="preserve"> Industrial Ltd)</w:t>
      </w:r>
      <w:r w:rsidR="008B127A">
        <w:rPr>
          <w:rFonts w:ascii="Times New Roman" w:eastAsia="Calibri" w:hAnsi="Times New Roman" w:cs="Times New Roman"/>
          <w:sz w:val="24"/>
          <w:szCs w:val="24"/>
          <w:lang w:val="en-US"/>
        </w:rPr>
        <w:t>, $24,600</w:t>
      </w:r>
      <w:r w:rsidRPr="00C85C1C">
        <w:rPr>
          <w:rFonts w:ascii="Times New Roman" w:eastAsia="Calibri" w:hAnsi="Times New Roman" w:cs="Times New Roman"/>
          <w:sz w:val="24"/>
          <w:szCs w:val="24"/>
          <w:lang w:val="en-US"/>
        </w:rPr>
        <w:t xml:space="preserve">; and Internet Service Provider, </w:t>
      </w:r>
      <w:proofErr w:type="spellStart"/>
      <w:r w:rsidRPr="00C85C1C">
        <w:rPr>
          <w:rFonts w:ascii="Times New Roman" w:eastAsia="Calibri" w:hAnsi="Times New Roman" w:cs="Times New Roman"/>
          <w:sz w:val="24"/>
          <w:szCs w:val="24"/>
          <w:lang w:val="en-US"/>
        </w:rPr>
        <w:t>Kidanet</w:t>
      </w:r>
      <w:proofErr w:type="spellEnd"/>
      <w:r w:rsidRPr="00C85C1C">
        <w:rPr>
          <w:rFonts w:ascii="Times New Roman" w:eastAsia="Calibri" w:hAnsi="Times New Roman" w:cs="Times New Roman"/>
          <w:sz w:val="24"/>
          <w:szCs w:val="24"/>
          <w:lang w:val="en-US"/>
        </w:rPr>
        <w:t xml:space="preserve"> is $2</w:t>
      </w:r>
      <w:r w:rsidR="008B127A">
        <w:rPr>
          <w:rFonts w:ascii="Times New Roman" w:eastAsia="Calibri" w:hAnsi="Times New Roman" w:cs="Times New Roman"/>
          <w:sz w:val="24"/>
          <w:szCs w:val="24"/>
          <w:lang w:val="en-US"/>
        </w:rPr>
        <w:t>8,358.78</w:t>
      </w:r>
      <w:r w:rsidRPr="00C85C1C">
        <w:rPr>
          <w:rFonts w:ascii="Times New Roman" w:eastAsia="Calibri" w:hAnsi="Times New Roman" w:cs="Times New Roman"/>
          <w:sz w:val="24"/>
          <w:szCs w:val="24"/>
          <w:lang w:val="en-US"/>
        </w:rPr>
        <w:t>.</w:t>
      </w:r>
    </w:p>
    <w:p w:rsidR="00697105" w:rsidRDefault="00697105"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For </w:t>
      </w:r>
      <w:proofErr w:type="spellStart"/>
      <w:r w:rsidRPr="00C85C1C">
        <w:rPr>
          <w:rFonts w:ascii="Times New Roman" w:eastAsia="Calibri" w:hAnsi="Times New Roman" w:cs="Times New Roman"/>
          <w:sz w:val="24"/>
          <w:szCs w:val="24"/>
          <w:lang w:val="en-US"/>
        </w:rPr>
        <w:t>Metco</w:t>
      </w:r>
      <w:proofErr w:type="spellEnd"/>
      <w:r w:rsidRPr="00C85C1C">
        <w:rPr>
          <w:rFonts w:ascii="Times New Roman" w:eastAsia="Calibri" w:hAnsi="Times New Roman" w:cs="Times New Roman"/>
          <w:sz w:val="24"/>
          <w:szCs w:val="24"/>
          <w:lang w:val="en-US"/>
        </w:rPr>
        <w:t xml:space="preserve"> ($24,</w:t>
      </w:r>
      <w:r w:rsidR="008B127A">
        <w:rPr>
          <w:rFonts w:ascii="Times New Roman" w:eastAsia="Calibri" w:hAnsi="Times New Roman" w:cs="Times New Roman"/>
          <w:sz w:val="24"/>
          <w:szCs w:val="24"/>
          <w:lang w:val="en-US"/>
        </w:rPr>
        <w:t>6</w:t>
      </w:r>
      <w:r w:rsidRPr="00C85C1C">
        <w:rPr>
          <w:rFonts w:ascii="Times New Roman" w:eastAsia="Calibri" w:hAnsi="Times New Roman" w:cs="Times New Roman"/>
          <w:sz w:val="24"/>
          <w:szCs w:val="24"/>
          <w:lang w:val="en-US"/>
        </w:rPr>
        <w:t>00), I have attached the documents, this was for the  purchase of the Olympic Pool vacuum cleaner.  What happened was, this project was quite an urgent project though it was also raised in the committee meeting, and I think at that time the Special Administrator said that this should go as tender but then it was agreed in that meeting (I have also attached the Minutes of that meeting) that this will go through and approved like a flying minute.  So, I have attached the flying minute approval.</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Is that the only company that supplies robotic vacuum cleaners?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V. TUKANA</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That is a specialized underwater vacuum cleaner so we have to source it from overseas.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All right, so it was not necessary to call tenders at that stage?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We did not call for tenders but we called for quotes.  There were about seven people whom we got quotes from, out of which, I think, only five responded.</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So, are the quotes attached here?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The quotes are not attached but we have stated that in the letter.</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MR. CHAIRMAN.-  All right, it should be mentioned because the flying minutes or minutes, et cetera, do not fix the problem if something is to be tendered, if it is not tendered, then probably the next best thing is to call for quotes, at least there will be something.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(Inaudible)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MR. CHAIRMAN.-  All right, minutes and flying minutes, et cetera, on their own do not help much because then it will be a question of the political intention of the Council at that time.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We now move on to Garbage and Refuse Collection, Grass-Cutting and Drain-Cleaning.</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HON. A.M. RADRODRO</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Just a question on this vacuum cleaner: I think, this is a highly technical vacuum cleaner; what is the status of the vacuum cleaner now, is it still operating?</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(Inaudible)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HON. A.M. RADRODRO</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Do you have the supporting services that come with the vacuum cleaner, especially when you buy it from overseas</w:t>
      </w:r>
      <w:r w:rsidR="000307F7">
        <w:rPr>
          <w:rFonts w:ascii="Times New Roman" w:eastAsia="Calibri" w:hAnsi="Times New Roman" w:cs="Times New Roman"/>
          <w:sz w:val="24"/>
          <w:szCs w:val="24"/>
          <w:lang w:val="en-US"/>
        </w:rPr>
        <w:t>, w</w:t>
      </w:r>
      <w:r w:rsidRPr="00C85C1C">
        <w:rPr>
          <w:rFonts w:ascii="Times New Roman" w:eastAsia="Calibri" w:hAnsi="Times New Roman" w:cs="Times New Roman"/>
          <w:sz w:val="24"/>
          <w:szCs w:val="24"/>
          <w:lang w:val="en-US"/>
        </w:rPr>
        <w:t xml:space="preserve">hat about the support services? </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b/>
          <w:bCs/>
          <w:sz w:val="24"/>
          <w:szCs w:val="24"/>
        </w:rPr>
      </w:pPr>
      <w:r w:rsidRPr="00C85C1C">
        <w:rPr>
          <w:rFonts w:ascii="Times New Roman" w:eastAsia="Calibri" w:hAnsi="Times New Roman" w:cs="Times New Roman"/>
          <w:sz w:val="24"/>
          <w:szCs w:val="24"/>
          <w:lang w:val="en-US"/>
        </w:rPr>
        <w:tab/>
        <w:t>MR. K. RATHOD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(Inaudible)</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 xml:space="preserve">MR. CHAIRMAN.- </w:t>
      </w:r>
      <w:r w:rsidRPr="00C85C1C">
        <w:rPr>
          <w:rFonts w:ascii="Times New Roman" w:eastAsia="Calibri" w:hAnsi="Times New Roman" w:cs="Times New Roman"/>
          <w:bCs/>
          <w:sz w:val="24"/>
          <w:szCs w:val="24"/>
        </w:rPr>
        <w:t>8.35, Garbage and Refuse Collection, Grass-Cutting and Drain-Cleaning -</w:t>
      </w:r>
      <w:r w:rsidRPr="00C85C1C">
        <w:rPr>
          <w:rFonts w:ascii="Times New Roman" w:eastAsia="Calibri" w:hAnsi="Times New Roman" w:cs="Times New Roman"/>
          <w:b/>
          <w:bCs/>
          <w:sz w:val="24"/>
          <w:szCs w:val="24"/>
        </w:rPr>
        <w:t xml:space="preserve"> </w:t>
      </w:r>
      <w:r w:rsidRPr="00C85C1C">
        <w:rPr>
          <w:rFonts w:ascii="Times New Roman" w:eastAsia="Calibri" w:hAnsi="Times New Roman" w:cs="Times New Roman"/>
          <w:sz w:val="24"/>
          <w:szCs w:val="24"/>
          <w:lang w:val="en-US"/>
        </w:rPr>
        <w:t>“The Council awarded the contract</w:t>
      </w:r>
      <w:r w:rsidR="000307F7">
        <w:rPr>
          <w:rFonts w:ascii="Times New Roman" w:eastAsia="Calibri" w:hAnsi="Times New Roman" w:cs="Times New Roman"/>
          <w:sz w:val="24"/>
          <w:szCs w:val="24"/>
          <w:lang w:val="en-US"/>
        </w:rPr>
        <w:t>s</w:t>
      </w:r>
      <w:r w:rsidRPr="00C85C1C">
        <w:rPr>
          <w:rFonts w:ascii="Times New Roman" w:eastAsia="Calibri" w:hAnsi="Times New Roman" w:cs="Times New Roman"/>
          <w:sz w:val="24"/>
          <w:szCs w:val="24"/>
          <w:lang w:val="en-US"/>
        </w:rPr>
        <w:t xml:space="preserve"> for collecting refuse and garbage, grass-cutting and drain-cleaning to various </w:t>
      </w:r>
      <w:r w:rsidR="000307F7">
        <w:rPr>
          <w:rFonts w:ascii="Times New Roman" w:eastAsia="Calibri" w:hAnsi="Times New Roman" w:cs="Times New Roman"/>
          <w:sz w:val="24"/>
          <w:szCs w:val="24"/>
          <w:lang w:val="en-US"/>
        </w:rPr>
        <w:t>c</w:t>
      </w:r>
      <w:r w:rsidRPr="00C85C1C">
        <w:rPr>
          <w:rFonts w:ascii="Times New Roman" w:eastAsia="Calibri" w:hAnsi="Times New Roman" w:cs="Times New Roman"/>
          <w:sz w:val="24"/>
          <w:szCs w:val="24"/>
          <w:lang w:val="en-US"/>
        </w:rPr>
        <w:t xml:space="preserve">ontractors in various sectors subject to the stipulated requirements and signing of the contract Agreement. </w:t>
      </w:r>
      <w:r w:rsidR="00F762B6">
        <w:rPr>
          <w:rFonts w:ascii="Times New Roman" w:eastAsia="Calibri" w:hAnsi="Times New Roman" w:cs="Times New Roman"/>
          <w:sz w:val="24"/>
          <w:szCs w:val="24"/>
          <w:lang w:val="en-US"/>
        </w:rPr>
        <w:t xml:space="preserve"> </w:t>
      </w:r>
      <w:r w:rsidRPr="00C85C1C">
        <w:rPr>
          <w:rFonts w:ascii="Times New Roman" w:eastAsia="Calibri" w:hAnsi="Times New Roman" w:cs="Times New Roman"/>
          <w:sz w:val="24"/>
          <w:szCs w:val="24"/>
          <w:lang w:val="en-US"/>
        </w:rPr>
        <w:t>These Contractors were Raven</w:t>
      </w:r>
      <w:r w:rsidR="00F762B6">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s Contractors, </w:t>
      </w:r>
      <w:proofErr w:type="spellStart"/>
      <w:r w:rsidRPr="00C85C1C">
        <w:rPr>
          <w:rFonts w:ascii="Times New Roman" w:eastAsia="Calibri" w:hAnsi="Times New Roman" w:cs="Times New Roman"/>
          <w:sz w:val="24"/>
          <w:szCs w:val="24"/>
          <w:lang w:val="en-US"/>
        </w:rPr>
        <w:t>Nadave</w:t>
      </w:r>
      <w:proofErr w:type="spellEnd"/>
      <w:r w:rsidRPr="00C85C1C">
        <w:rPr>
          <w:rFonts w:ascii="Times New Roman" w:eastAsia="Calibri" w:hAnsi="Times New Roman" w:cs="Times New Roman"/>
          <w:sz w:val="24"/>
          <w:szCs w:val="24"/>
          <w:lang w:val="en-US"/>
        </w:rPr>
        <w:t xml:space="preserve"> Transport, </w:t>
      </w:r>
      <w:proofErr w:type="spellStart"/>
      <w:r w:rsidRPr="00C85C1C">
        <w:rPr>
          <w:rFonts w:ascii="Times New Roman" w:eastAsia="Calibri" w:hAnsi="Times New Roman" w:cs="Times New Roman"/>
          <w:sz w:val="24"/>
          <w:szCs w:val="24"/>
          <w:lang w:val="en-US"/>
        </w:rPr>
        <w:t>Namadai</w:t>
      </w:r>
      <w:proofErr w:type="spellEnd"/>
      <w:r w:rsidRPr="00C85C1C">
        <w:rPr>
          <w:rFonts w:ascii="Times New Roman" w:eastAsia="Calibri" w:hAnsi="Times New Roman" w:cs="Times New Roman"/>
          <w:sz w:val="24"/>
          <w:szCs w:val="24"/>
          <w:lang w:val="en-US"/>
        </w:rPr>
        <w:t xml:space="preserve"> Methodist Church and </w:t>
      </w:r>
      <w:proofErr w:type="spellStart"/>
      <w:r w:rsidRPr="00C85C1C">
        <w:rPr>
          <w:rFonts w:ascii="Times New Roman" w:eastAsia="Calibri" w:hAnsi="Times New Roman" w:cs="Times New Roman"/>
          <w:sz w:val="24"/>
          <w:szCs w:val="24"/>
          <w:lang w:val="en-US"/>
        </w:rPr>
        <w:t>Raiwai</w:t>
      </w:r>
      <w:proofErr w:type="spellEnd"/>
      <w:r w:rsidRPr="00C85C1C">
        <w:rPr>
          <w:rFonts w:ascii="Times New Roman" w:eastAsia="Calibri" w:hAnsi="Times New Roman" w:cs="Times New Roman"/>
          <w:sz w:val="24"/>
          <w:szCs w:val="24"/>
          <w:lang w:val="en-US"/>
        </w:rPr>
        <w:t xml:space="preserve"> Grantham Reform.  Review of the project file and the contract document revealed the following anomalies.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Default="00B00BA0" w:rsidP="00F762B6">
      <w:pPr>
        <w:pStyle w:val="ListParagraph"/>
        <w:numPr>
          <w:ilvl w:val="0"/>
          <w:numId w:val="5"/>
        </w:num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 formal contract for the supply of the</w:t>
      </w:r>
      <w:r w:rsidR="000307F7">
        <w:rPr>
          <w:rFonts w:ascii="Times New Roman" w:eastAsia="Calibri" w:hAnsi="Times New Roman" w:cs="Times New Roman"/>
          <w:sz w:val="24"/>
          <w:szCs w:val="24"/>
          <w:lang w:val="en-US"/>
        </w:rPr>
        <w:t>ir</w:t>
      </w:r>
      <w:r w:rsidRPr="00C85C1C">
        <w:rPr>
          <w:rFonts w:ascii="Times New Roman" w:eastAsia="Calibri" w:hAnsi="Times New Roman" w:cs="Times New Roman"/>
          <w:sz w:val="24"/>
          <w:szCs w:val="24"/>
          <w:lang w:val="en-US"/>
        </w:rPr>
        <w:t xml:space="preserve"> stores or service should be entered with the supplier who was successful and entered in the contract register.  Contrary to the above requirement, the Council failed to establish contractual agreements with these vendors for collecting refuse and garbage.”</w:t>
      </w:r>
    </w:p>
    <w:p w:rsidR="0084061F" w:rsidRPr="00C85C1C" w:rsidRDefault="0084061F" w:rsidP="00F762B6">
      <w:pPr>
        <w:pStyle w:val="ListParagraph"/>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So what this basically means is that when the tenders were awarded, you did not have any agreement done with them</w:t>
      </w:r>
      <w:r w:rsidRPr="00C85C1C">
        <w:rPr>
          <w:rFonts w:ascii="Times New Roman" w:eastAsia="Calibri" w:hAnsi="Times New Roman" w:cs="Times New Roman"/>
          <w:sz w:val="24"/>
          <w:szCs w:val="24"/>
        </w:rPr>
        <w:t>?</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ind w:firstLine="720"/>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MR. B. CHAND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Mr. Chairman, the situation here was when these tenders were called and awarded</w:t>
      </w:r>
      <w:r w:rsidR="000307F7">
        <w:rPr>
          <w:rFonts w:ascii="Times New Roman" w:eastAsia="Calibri" w:hAnsi="Times New Roman" w:cs="Times New Roman"/>
          <w:sz w:val="24"/>
          <w:szCs w:val="24"/>
          <w:lang w:val="en-US"/>
        </w:rPr>
        <w:t>,</w:t>
      </w:r>
      <w:r w:rsidRPr="00C85C1C">
        <w:rPr>
          <w:rFonts w:ascii="Times New Roman" w:eastAsia="Calibri" w:hAnsi="Times New Roman" w:cs="Times New Roman"/>
          <w:sz w:val="24"/>
          <w:szCs w:val="24"/>
          <w:lang w:val="en-US"/>
        </w:rPr>
        <w:t xml:space="preserve"> thereafter we came to know that there was a new entity</w:t>
      </w:r>
      <w:r w:rsidR="0084061F">
        <w:rPr>
          <w:rFonts w:ascii="Times New Roman" w:eastAsia="Calibri" w:hAnsi="Times New Roman" w:cs="Times New Roman"/>
          <w:sz w:val="24"/>
          <w:szCs w:val="24"/>
          <w:lang w:val="en-US"/>
        </w:rPr>
        <w:t xml:space="preserve"> to be established</w:t>
      </w:r>
      <w:r w:rsidRPr="00C85C1C">
        <w:rPr>
          <w:rFonts w:ascii="Times New Roman" w:eastAsia="Calibri" w:hAnsi="Times New Roman" w:cs="Times New Roman"/>
          <w:sz w:val="24"/>
          <w:szCs w:val="24"/>
          <w:lang w:val="en-US"/>
        </w:rPr>
        <w:t>, the Fiji Roads Authority.  So, normally our agreements are for a period of three years so what we saw, if you sign the agreement, we will be caught in between a</w:t>
      </w:r>
      <w:r w:rsidR="000307F7">
        <w:rPr>
          <w:rFonts w:ascii="Times New Roman" w:eastAsia="Calibri" w:hAnsi="Times New Roman" w:cs="Times New Roman"/>
          <w:sz w:val="24"/>
          <w:szCs w:val="24"/>
          <w:lang w:val="en-US"/>
        </w:rPr>
        <w:t>fter the transfer takes place.</w:t>
      </w:r>
    </w:p>
    <w:p w:rsidR="00B00BA0" w:rsidRPr="00C85C1C" w:rsidRDefault="00B00BA0" w:rsidP="00F762B6">
      <w:pPr>
        <w:autoSpaceDE w:val="0"/>
        <w:autoSpaceDN w:val="0"/>
        <w:adjustRightInd w:val="0"/>
        <w:spacing w:after="0" w:line="240" w:lineRule="auto"/>
        <w:ind w:firstLine="720"/>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ind w:firstLine="720"/>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lastRenderedPageBreak/>
        <w:t>So on the 5</w:t>
      </w:r>
      <w:r w:rsidRPr="00C85C1C">
        <w:rPr>
          <w:rFonts w:ascii="Times New Roman" w:eastAsia="Calibri" w:hAnsi="Times New Roman" w:cs="Times New Roman"/>
          <w:sz w:val="24"/>
          <w:szCs w:val="24"/>
          <w:vertAlign w:val="superscript"/>
          <w:lang w:val="en-US"/>
        </w:rPr>
        <w:t>th</w:t>
      </w:r>
      <w:r w:rsidRPr="00C85C1C">
        <w:rPr>
          <w:rFonts w:ascii="Times New Roman" w:eastAsia="Calibri" w:hAnsi="Times New Roman" w:cs="Times New Roman"/>
          <w:sz w:val="24"/>
          <w:szCs w:val="24"/>
          <w:lang w:val="en-US"/>
        </w:rPr>
        <w:t xml:space="preserve"> of January 2012, the entity (Fiji Roads Authority) was formed and all our assets - roads, street lights, drains, road reserve, footpath, et cetera, were transferred or vested with the Fiji Roads Authority, had we signed it we would have been caught in between.</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You would have been lumbered with that problem of paying them without doing the work.</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B. CHAND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Yes, or liability and other issues would have come up.</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CHAIRMAN</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So what happened to Raven’s Contractors?</w:t>
      </w:r>
    </w:p>
    <w:p w:rsidR="00B00BA0" w:rsidRPr="00C85C1C"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3759F5" w:rsidRDefault="00B00BA0" w:rsidP="00F762B6">
      <w:pPr>
        <w:autoSpaceDE w:val="0"/>
        <w:autoSpaceDN w:val="0"/>
        <w:adjustRightInd w:val="0"/>
        <w:spacing w:after="0" w:line="240" w:lineRule="auto"/>
        <w:jc w:val="both"/>
        <w:rPr>
          <w:rFonts w:ascii="Times New Roman" w:eastAsia="Calibri" w:hAnsi="Times New Roman" w:cs="Times New Roman"/>
          <w:sz w:val="24"/>
          <w:szCs w:val="24"/>
          <w:lang w:val="en-US"/>
        </w:rPr>
      </w:pPr>
      <w:r w:rsidRPr="00C85C1C">
        <w:rPr>
          <w:rFonts w:ascii="Times New Roman" w:eastAsia="Calibri" w:hAnsi="Times New Roman" w:cs="Times New Roman"/>
          <w:sz w:val="24"/>
          <w:szCs w:val="24"/>
          <w:lang w:val="en-US"/>
        </w:rPr>
        <w:tab/>
        <w:t>MR. B. CHAND</w:t>
      </w:r>
      <w:proofErr w:type="gramStart"/>
      <w:r w:rsidRPr="00C85C1C">
        <w:rPr>
          <w:rFonts w:ascii="Times New Roman" w:eastAsia="Calibri" w:hAnsi="Times New Roman" w:cs="Times New Roman"/>
          <w:sz w:val="24"/>
          <w:szCs w:val="24"/>
          <w:lang w:val="en-US"/>
        </w:rPr>
        <w:t>.-</w:t>
      </w:r>
      <w:proofErr w:type="gramEnd"/>
      <w:r w:rsidRPr="00C85C1C">
        <w:rPr>
          <w:rFonts w:ascii="Times New Roman" w:eastAsia="Calibri" w:hAnsi="Times New Roman" w:cs="Times New Roman"/>
          <w:sz w:val="24"/>
          <w:szCs w:val="24"/>
          <w:lang w:val="en-US"/>
        </w:rPr>
        <w:t xml:space="preserve">  </w:t>
      </w:r>
      <w:r w:rsidR="0084061F">
        <w:rPr>
          <w:rFonts w:ascii="Times New Roman" w:eastAsia="Calibri" w:hAnsi="Times New Roman" w:cs="Times New Roman"/>
          <w:sz w:val="24"/>
          <w:szCs w:val="24"/>
          <w:lang w:val="en-US"/>
        </w:rPr>
        <w:t>W</w:t>
      </w:r>
      <w:r w:rsidRPr="00C85C1C">
        <w:rPr>
          <w:rFonts w:ascii="Times New Roman" w:eastAsia="Calibri" w:hAnsi="Times New Roman" w:cs="Times New Roman"/>
          <w:sz w:val="24"/>
          <w:szCs w:val="24"/>
          <w:lang w:val="en-US"/>
        </w:rPr>
        <w:t>e continued with these contractors on a month to month basis.</w:t>
      </w:r>
      <w:r w:rsidR="003759F5">
        <w:rPr>
          <w:rFonts w:ascii="Times New Roman" w:eastAsia="Calibri" w:hAnsi="Times New Roman" w:cs="Times New Roman"/>
          <w:sz w:val="24"/>
          <w:szCs w:val="24"/>
          <w:lang w:val="en-US"/>
        </w:rPr>
        <w:t xml:space="preserve">  T</w:t>
      </w:r>
      <w:r w:rsidRPr="00C85C1C">
        <w:rPr>
          <w:rFonts w:ascii="Times New Roman" w:eastAsia="Calibri" w:hAnsi="Times New Roman" w:cs="Times New Roman"/>
          <w:sz w:val="24"/>
          <w:szCs w:val="24"/>
          <w:lang w:val="en-US"/>
        </w:rPr>
        <w:t xml:space="preserve">he Fiji Roads Authority, in consultation with us, </w:t>
      </w:r>
      <w:r w:rsidR="003759F5">
        <w:rPr>
          <w:rFonts w:ascii="Times New Roman" w:eastAsia="Calibri" w:hAnsi="Times New Roman" w:cs="Times New Roman"/>
          <w:sz w:val="24"/>
          <w:szCs w:val="24"/>
          <w:lang w:val="en-US"/>
        </w:rPr>
        <w:t xml:space="preserve">we </w:t>
      </w:r>
      <w:r w:rsidRPr="00C85C1C">
        <w:rPr>
          <w:rFonts w:ascii="Times New Roman" w:eastAsia="Calibri" w:hAnsi="Times New Roman" w:cs="Times New Roman"/>
          <w:sz w:val="24"/>
          <w:szCs w:val="24"/>
          <w:lang w:val="en-US"/>
        </w:rPr>
        <w:t xml:space="preserve">signed an MOU with the Council.  </w:t>
      </w:r>
    </w:p>
    <w:p w:rsidR="003759F5" w:rsidRDefault="003759F5" w:rsidP="00F762B6">
      <w:pPr>
        <w:autoSpaceDE w:val="0"/>
        <w:autoSpaceDN w:val="0"/>
        <w:adjustRightInd w:val="0"/>
        <w:spacing w:after="0" w:line="240" w:lineRule="auto"/>
        <w:jc w:val="both"/>
        <w:rPr>
          <w:rFonts w:ascii="Times New Roman" w:eastAsia="Calibri" w:hAnsi="Times New Roman" w:cs="Times New Roman"/>
          <w:sz w:val="24"/>
          <w:szCs w:val="24"/>
          <w:lang w:val="en-US"/>
        </w:rPr>
      </w:pPr>
    </w:p>
    <w:p w:rsidR="00B00BA0" w:rsidRPr="0058368F" w:rsidRDefault="003759F5" w:rsidP="00F762B6">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Pr>
          <w:rFonts w:ascii="Times New Roman" w:eastAsia="Calibri" w:hAnsi="Times New Roman" w:cs="Times New Roman"/>
          <w:sz w:val="24"/>
          <w:szCs w:val="24"/>
          <w:lang w:val="en-US"/>
        </w:rPr>
        <w:tab/>
      </w:r>
      <w:r w:rsidR="00B00BA0" w:rsidRPr="00C85C1C">
        <w:rPr>
          <w:rFonts w:ascii="Times New Roman" w:eastAsia="Calibri" w:hAnsi="Times New Roman" w:cs="Times New Roman"/>
          <w:sz w:val="24"/>
          <w:szCs w:val="24"/>
          <w:lang w:val="en-US"/>
        </w:rPr>
        <w:t>The last agreement was signed on the 16</w:t>
      </w:r>
      <w:r w:rsidR="00B00BA0" w:rsidRPr="00C85C1C">
        <w:rPr>
          <w:rFonts w:ascii="Times New Roman" w:eastAsia="Calibri" w:hAnsi="Times New Roman" w:cs="Times New Roman"/>
          <w:sz w:val="24"/>
          <w:szCs w:val="24"/>
          <w:vertAlign w:val="superscript"/>
          <w:lang w:val="en-US"/>
        </w:rPr>
        <w:t>th</w:t>
      </w:r>
      <w:r w:rsidR="00B00BA0" w:rsidRPr="00C85C1C">
        <w:rPr>
          <w:rFonts w:ascii="Times New Roman" w:eastAsia="Calibri" w:hAnsi="Times New Roman" w:cs="Times New Roman"/>
          <w:sz w:val="24"/>
          <w:szCs w:val="24"/>
          <w:lang w:val="en-US"/>
        </w:rPr>
        <w:t xml:space="preserve"> of January 2014 whereby the Fiji Roads Authority delegated the powers o</w:t>
      </w:r>
      <w:r w:rsidR="000307F7">
        <w:rPr>
          <w:rFonts w:ascii="Times New Roman" w:eastAsia="Calibri" w:hAnsi="Times New Roman" w:cs="Times New Roman"/>
          <w:sz w:val="24"/>
          <w:szCs w:val="24"/>
          <w:lang w:val="en-US"/>
        </w:rPr>
        <w:t>f</w:t>
      </w:r>
      <w:r w:rsidR="00B00BA0" w:rsidRPr="00C85C1C">
        <w:rPr>
          <w:rFonts w:ascii="Times New Roman" w:eastAsia="Calibri" w:hAnsi="Times New Roman" w:cs="Times New Roman"/>
          <w:sz w:val="24"/>
          <w:szCs w:val="24"/>
          <w:lang w:val="en-US"/>
        </w:rPr>
        <w:t xml:space="preserve"> responsibility o</w:t>
      </w:r>
      <w:r w:rsidR="000307F7">
        <w:rPr>
          <w:rFonts w:ascii="Times New Roman" w:eastAsia="Calibri" w:hAnsi="Times New Roman" w:cs="Times New Roman"/>
          <w:sz w:val="24"/>
          <w:szCs w:val="24"/>
          <w:lang w:val="en-US"/>
        </w:rPr>
        <w:t>n</w:t>
      </w:r>
      <w:r w:rsidR="00B00BA0" w:rsidRPr="00C85C1C">
        <w:rPr>
          <w:rFonts w:ascii="Times New Roman" w:eastAsia="Calibri" w:hAnsi="Times New Roman" w:cs="Times New Roman"/>
          <w:sz w:val="24"/>
          <w:szCs w:val="24"/>
          <w:lang w:val="en-US"/>
        </w:rPr>
        <w:t xml:space="preserve"> cleaning and </w:t>
      </w:r>
      <w:r w:rsidR="000307F7">
        <w:rPr>
          <w:rFonts w:ascii="Times New Roman" w:eastAsia="Calibri" w:hAnsi="Times New Roman" w:cs="Times New Roman"/>
          <w:sz w:val="24"/>
          <w:szCs w:val="24"/>
          <w:lang w:val="en-US"/>
        </w:rPr>
        <w:t>m</w:t>
      </w:r>
      <w:r w:rsidR="00B00BA0" w:rsidRPr="00C85C1C">
        <w:rPr>
          <w:rFonts w:ascii="Times New Roman" w:eastAsia="Calibri" w:hAnsi="Times New Roman" w:cs="Times New Roman"/>
          <w:sz w:val="24"/>
          <w:szCs w:val="24"/>
          <w:lang w:val="en-US"/>
        </w:rPr>
        <w:t>aintenance of these streets, grass-cutting</w:t>
      </w:r>
      <w:r w:rsidR="000307F7">
        <w:rPr>
          <w:rFonts w:ascii="Times New Roman" w:eastAsia="Calibri" w:hAnsi="Times New Roman" w:cs="Times New Roman"/>
          <w:sz w:val="24"/>
          <w:szCs w:val="24"/>
          <w:lang w:val="en-US"/>
        </w:rPr>
        <w:t>,</w:t>
      </w:r>
      <w:r w:rsidR="00B00BA0" w:rsidRPr="00C85C1C">
        <w:rPr>
          <w:rFonts w:ascii="Times New Roman" w:eastAsia="Calibri" w:hAnsi="Times New Roman" w:cs="Times New Roman"/>
          <w:sz w:val="24"/>
          <w:szCs w:val="24"/>
          <w:lang w:val="en-US"/>
        </w:rPr>
        <w:t xml:space="preserve"> </w:t>
      </w:r>
      <w:r w:rsidR="000307F7">
        <w:rPr>
          <w:rFonts w:ascii="Times New Roman" w:eastAsia="Calibri" w:hAnsi="Times New Roman" w:cs="Times New Roman"/>
          <w:sz w:val="24"/>
          <w:szCs w:val="24"/>
          <w:lang w:val="en-US"/>
        </w:rPr>
        <w:t>r</w:t>
      </w:r>
      <w:r w:rsidR="00B00BA0" w:rsidRPr="00C85C1C">
        <w:rPr>
          <w:rFonts w:ascii="Times New Roman" w:eastAsia="Calibri" w:hAnsi="Times New Roman" w:cs="Times New Roman"/>
          <w:sz w:val="24"/>
          <w:szCs w:val="24"/>
          <w:lang w:val="en-US"/>
        </w:rPr>
        <w:t>ubbish-collection from there to the Suva City Council</w:t>
      </w:r>
      <w:r w:rsidR="000307F7">
        <w:rPr>
          <w:rFonts w:ascii="Times New Roman" w:eastAsia="Calibri" w:hAnsi="Times New Roman" w:cs="Times New Roman"/>
          <w:sz w:val="24"/>
          <w:szCs w:val="24"/>
          <w:lang w:val="en-US"/>
        </w:rPr>
        <w:t>.  F</w:t>
      </w:r>
      <w:r w:rsidR="00B00BA0" w:rsidRPr="00C85C1C">
        <w:rPr>
          <w:rFonts w:ascii="Times New Roman" w:eastAsia="Calibri" w:hAnsi="Times New Roman" w:cs="Times New Roman"/>
          <w:sz w:val="24"/>
          <w:szCs w:val="24"/>
          <w:lang w:val="en-US"/>
        </w:rPr>
        <w:t>ollowing which, in 2014 we called for fresh tenders</w:t>
      </w:r>
      <w:r w:rsidR="000307F7">
        <w:rPr>
          <w:rFonts w:ascii="Times New Roman" w:eastAsia="Calibri" w:hAnsi="Times New Roman" w:cs="Times New Roman"/>
          <w:sz w:val="24"/>
          <w:szCs w:val="24"/>
          <w:lang w:val="en-US"/>
        </w:rPr>
        <w:t xml:space="preserve">. </w:t>
      </w:r>
      <w:r w:rsidR="00B00BA0" w:rsidRPr="00C85C1C">
        <w:rPr>
          <w:rFonts w:ascii="Times New Roman" w:eastAsia="Calibri" w:hAnsi="Times New Roman" w:cs="Times New Roman"/>
          <w:sz w:val="24"/>
          <w:szCs w:val="24"/>
          <w:lang w:val="en-US"/>
        </w:rPr>
        <w:t xml:space="preserve"> </w:t>
      </w:r>
      <w:r w:rsidR="000307F7">
        <w:rPr>
          <w:rFonts w:ascii="Times New Roman" w:eastAsia="Calibri" w:hAnsi="Times New Roman" w:cs="Times New Roman"/>
          <w:sz w:val="24"/>
          <w:szCs w:val="24"/>
          <w:lang w:val="en-US"/>
        </w:rPr>
        <w:t>A</w:t>
      </w:r>
      <w:r w:rsidR="00B00BA0" w:rsidRPr="00C85C1C">
        <w:rPr>
          <w:rFonts w:ascii="Times New Roman" w:eastAsia="Calibri" w:hAnsi="Times New Roman" w:cs="Times New Roman"/>
          <w:sz w:val="24"/>
          <w:szCs w:val="24"/>
          <w:lang w:val="en-US"/>
        </w:rPr>
        <w:t>fter which in 2015, we entered into contract agreements with the new contractors.</w:t>
      </w:r>
    </w:p>
    <w:p w:rsidR="00B00BA0" w:rsidRPr="0058368F" w:rsidRDefault="00B00BA0" w:rsidP="00F762B6">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p w:rsidR="00B00BA0" w:rsidRPr="0058368F" w:rsidRDefault="00C16DB5" w:rsidP="00F762B6">
      <w:pPr>
        <w:pStyle w:val="Outercomments"/>
        <w:shd w:val="clear" w:color="auto" w:fill="auto"/>
        <w:spacing w:after="0"/>
        <w:contextualSpacing w:val="0"/>
        <w:jc w:val="both"/>
        <w:rPr>
          <w:b w:val="0"/>
          <w:color w:val="000000" w:themeColor="text1"/>
          <w:sz w:val="24"/>
          <w:szCs w:val="24"/>
        </w:rPr>
      </w:pPr>
      <w:r w:rsidRPr="0058368F">
        <w:rPr>
          <w:b w:val="0"/>
          <w:color w:val="000000" w:themeColor="text1"/>
          <w:sz w:val="24"/>
          <w:szCs w:val="24"/>
        </w:rPr>
        <w:tab/>
      </w:r>
      <w:r w:rsidR="00B00BA0" w:rsidRPr="0058368F">
        <w:rPr>
          <w:b w:val="0"/>
          <w:color w:val="000000" w:themeColor="text1"/>
          <w:sz w:val="24"/>
          <w:szCs w:val="24"/>
        </w:rPr>
        <w:t>MR. CHAIRMAN</w:t>
      </w:r>
      <w:proofErr w:type="gramStart"/>
      <w:r w:rsidR="00B00BA0" w:rsidRPr="0058368F">
        <w:rPr>
          <w:b w:val="0"/>
          <w:color w:val="000000" w:themeColor="text1"/>
          <w:sz w:val="24"/>
          <w:szCs w:val="24"/>
        </w:rPr>
        <w:t>.-</w:t>
      </w:r>
      <w:proofErr w:type="gramEnd"/>
      <w:r w:rsidR="00B00BA0" w:rsidRPr="0058368F">
        <w:rPr>
          <w:b w:val="0"/>
          <w:color w:val="000000" w:themeColor="text1"/>
          <w:sz w:val="24"/>
          <w:szCs w:val="24"/>
        </w:rPr>
        <w:t xml:space="preserve">  Some of these companies are still there or disappeared?  The issue there was that, because the function was transferred to FRA, that is why there was no need for the contract and when the works were assigned to the Suva City Council, the contract was signed.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should suffice.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What they mean here, ”Garbage and Refuse”,  this garbage was meant as green waste collection.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B2341A">
        <w:rPr>
          <w:rFonts w:ascii="Times New Roman" w:hAnsi="Times New Roman" w:cs="Times New Roman"/>
          <w:sz w:val="24"/>
          <w:szCs w:val="24"/>
        </w:rPr>
        <w:t>C</w:t>
      </w:r>
      <w:r w:rsidRPr="00C85C1C">
        <w:rPr>
          <w:rFonts w:ascii="Times New Roman" w:hAnsi="Times New Roman" w:cs="Times New Roman"/>
          <w:sz w:val="24"/>
          <w:szCs w:val="24"/>
        </w:rPr>
        <w:t>ontractor’s engagement: does the Council conduct regular review of what they do?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it is done on a daily basis.  We have five overseers who check in each ward on a daily basis on their work programme.  We have work programme</w:t>
      </w:r>
      <w:r w:rsidR="00C16DB5" w:rsidRPr="00C85C1C">
        <w:rPr>
          <w:rFonts w:ascii="Times New Roman" w:hAnsi="Times New Roman" w:cs="Times New Roman"/>
          <w:sz w:val="24"/>
          <w:szCs w:val="24"/>
        </w:rPr>
        <w:t>s</w:t>
      </w:r>
      <w:r w:rsidRPr="00C85C1C">
        <w:rPr>
          <w:rFonts w:ascii="Times New Roman" w:hAnsi="Times New Roman" w:cs="Times New Roman"/>
          <w:sz w:val="24"/>
          <w:szCs w:val="24"/>
        </w:rPr>
        <w:t xml:space="preserve"> given out to them that say, “These are the works to be done on this day, grass-cutting, et cetera</w:t>
      </w:r>
      <w:r w:rsidR="008E7705">
        <w:rPr>
          <w:rFonts w:ascii="Times New Roman" w:hAnsi="Times New Roman" w:cs="Times New Roman"/>
          <w:sz w:val="24"/>
          <w:szCs w:val="24"/>
        </w:rPr>
        <w:t xml:space="preserve">, </w:t>
      </w:r>
      <w:r w:rsidRPr="00C85C1C">
        <w:rPr>
          <w:rFonts w:ascii="Times New Roman" w:hAnsi="Times New Roman" w:cs="Times New Roman"/>
          <w:sz w:val="24"/>
          <w:szCs w:val="24"/>
        </w:rPr>
        <w:t>scheduled for the month</w:t>
      </w:r>
      <w:r w:rsidR="00B2341A">
        <w:rPr>
          <w:rFonts w:ascii="Times New Roman" w:hAnsi="Times New Roman" w:cs="Times New Roman"/>
          <w:sz w:val="24"/>
          <w:szCs w:val="24"/>
        </w:rPr>
        <w:t xml:space="preserve">”.  Also stated would be the </w:t>
      </w:r>
      <w:r w:rsidRPr="00C85C1C">
        <w:rPr>
          <w:rFonts w:ascii="Times New Roman" w:hAnsi="Times New Roman" w:cs="Times New Roman"/>
          <w:sz w:val="24"/>
          <w:szCs w:val="24"/>
        </w:rPr>
        <w:t xml:space="preserve">areas </w:t>
      </w:r>
      <w:r w:rsidR="008E7705">
        <w:rPr>
          <w:rFonts w:ascii="Times New Roman" w:hAnsi="Times New Roman" w:cs="Times New Roman"/>
          <w:sz w:val="24"/>
          <w:szCs w:val="24"/>
        </w:rPr>
        <w:t>t</w:t>
      </w:r>
      <w:r w:rsidRPr="00C85C1C">
        <w:rPr>
          <w:rFonts w:ascii="Times New Roman" w:hAnsi="Times New Roman" w:cs="Times New Roman"/>
          <w:sz w:val="24"/>
          <w:szCs w:val="24"/>
        </w:rPr>
        <w:t xml:space="preserve">o be cut </w:t>
      </w:r>
      <w:r w:rsidR="00B2341A">
        <w:rPr>
          <w:rFonts w:ascii="Times New Roman" w:hAnsi="Times New Roman" w:cs="Times New Roman"/>
          <w:sz w:val="24"/>
          <w:szCs w:val="24"/>
        </w:rPr>
        <w:t>which</w:t>
      </w:r>
      <w:r w:rsidRPr="00C85C1C">
        <w:rPr>
          <w:rFonts w:ascii="Times New Roman" w:hAnsi="Times New Roman" w:cs="Times New Roman"/>
          <w:sz w:val="24"/>
          <w:szCs w:val="24"/>
        </w:rPr>
        <w:t xml:space="preserve"> are all monitored on a daily basis.  If the work is not done, a notice is given to the contractors.  If they fail to comply at the end of the month when we do the payment, we d</w:t>
      </w:r>
      <w:r w:rsidR="008E7705">
        <w:rPr>
          <w:rFonts w:ascii="Times New Roman" w:hAnsi="Times New Roman" w:cs="Times New Roman"/>
          <w:sz w:val="24"/>
          <w:szCs w:val="24"/>
        </w:rPr>
        <w:t>educt</w:t>
      </w:r>
      <w:r w:rsidRPr="00C85C1C">
        <w:rPr>
          <w:rFonts w:ascii="Times New Roman" w:hAnsi="Times New Roman" w:cs="Times New Roman"/>
          <w:sz w:val="24"/>
          <w:szCs w:val="24"/>
        </w:rPr>
        <w:t xml:space="preserve"> penalties.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8E7705">
        <w:rPr>
          <w:rFonts w:ascii="Times New Roman" w:hAnsi="Times New Roman" w:cs="Times New Roman"/>
          <w:sz w:val="24"/>
          <w:szCs w:val="24"/>
        </w:rPr>
        <w:t>Whose responsibility is the suspension part</w:t>
      </w:r>
      <w:r w:rsidRPr="00C85C1C">
        <w:rPr>
          <w:rFonts w:ascii="Times New Roman" w:hAnsi="Times New Roman" w:cs="Times New Roman"/>
          <w:sz w:val="24"/>
          <w:szCs w:val="24"/>
        </w:rPr>
        <w:t xml:space="preserve"> - the Council or FRA?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58368F">
        <w:rPr>
          <w:rFonts w:ascii="Times New Roman" w:hAnsi="Times New Roman" w:cs="Times New Roman"/>
          <w:sz w:val="24"/>
          <w:szCs w:val="24"/>
        </w:rPr>
        <w:t xml:space="preserve"> </w:t>
      </w:r>
      <w:r w:rsidRPr="00C85C1C">
        <w:rPr>
          <w:rFonts w:ascii="Times New Roman" w:hAnsi="Times New Roman" w:cs="Times New Roman"/>
          <w:sz w:val="24"/>
          <w:szCs w:val="24"/>
        </w:rPr>
        <w:t>The Council does all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Exactly what are all th</w:t>
      </w:r>
      <w:r w:rsidR="00B2341A">
        <w:rPr>
          <w:rFonts w:ascii="Times New Roman" w:hAnsi="Times New Roman" w:cs="Times New Roman"/>
          <w:sz w:val="24"/>
          <w:szCs w:val="24"/>
        </w:rPr>
        <w:t xml:space="preserve">ose duties that </w:t>
      </w:r>
      <w:r w:rsidRPr="00C85C1C">
        <w:rPr>
          <w:rFonts w:ascii="Times New Roman" w:hAnsi="Times New Roman" w:cs="Times New Roman"/>
          <w:sz w:val="24"/>
          <w:szCs w:val="24"/>
        </w:rPr>
        <w:t>the Council do, like rubbish-collection, grass-cutting?</w:t>
      </w: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Normally, we </w:t>
      </w:r>
      <w:r w:rsidR="0058368F">
        <w:rPr>
          <w:rFonts w:ascii="Times New Roman" w:hAnsi="Times New Roman" w:cs="Times New Roman"/>
          <w:sz w:val="24"/>
          <w:szCs w:val="24"/>
        </w:rPr>
        <w:t>do</w:t>
      </w:r>
      <w:r w:rsidRPr="00C85C1C">
        <w:rPr>
          <w:rFonts w:ascii="Times New Roman" w:hAnsi="Times New Roman" w:cs="Times New Roman"/>
          <w:sz w:val="24"/>
          <w:szCs w:val="24"/>
        </w:rPr>
        <w:t xml:space="preserve"> street-sweeping, drain-cleaning, grass-cu</w:t>
      </w:r>
      <w:r w:rsidR="0058368F">
        <w:rPr>
          <w:rFonts w:ascii="Times New Roman" w:hAnsi="Times New Roman" w:cs="Times New Roman"/>
          <w:sz w:val="24"/>
          <w:szCs w:val="24"/>
        </w:rPr>
        <w:t xml:space="preserve">tting, removal of litter bins; </w:t>
      </w:r>
      <w:r w:rsidRPr="00C85C1C">
        <w:rPr>
          <w:rFonts w:ascii="Times New Roman" w:hAnsi="Times New Roman" w:cs="Times New Roman"/>
          <w:sz w:val="24"/>
          <w:szCs w:val="24"/>
        </w:rPr>
        <w:t>these are all the delegated functions that we do for Fiji Roads Authority.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Delegated back to Fiji Road</w:t>
      </w:r>
      <w:r w:rsidR="0058368F">
        <w:rPr>
          <w:rFonts w:ascii="Times New Roman" w:hAnsi="Times New Roman" w:cs="Times New Roman"/>
          <w:sz w:val="24"/>
          <w:szCs w:val="24"/>
        </w:rPr>
        <w:t>s</w:t>
      </w:r>
      <w:r w:rsidRPr="00C85C1C">
        <w:rPr>
          <w:rFonts w:ascii="Times New Roman" w:hAnsi="Times New Roman" w:cs="Times New Roman"/>
          <w:sz w:val="24"/>
          <w:szCs w:val="24"/>
        </w:rPr>
        <w:t xml:space="preserve"> Authority?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t>
      </w:r>
      <w:r w:rsidR="008E7705">
        <w:rPr>
          <w:rFonts w:ascii="Times New Roman" w:hAnsi="Times New Roman" w:cs="Times New Roman"/>
          <w:sz w:val="24"/>
          <w:szCs w:val="24"/>
        </w:rPr>
        <w:t xml:space="preserve">also </w:t>
      </w:r>
      <w:r w:rsidRPr="00C85C1C">
        <w:rPr>
          <w:rFonts w:ascii="Times New Roman" w:hAnsi="Times New Roman" w:cs="Times New Roman"/>
          <w:sz w:val="24"/>
          <w:szCs w:val="24"/>
        </w:rPr>
        <w:t>all underground drains along the streets and the gully pits. As far as green waste is concerned, that is the Council’s responsibility, coming from private premises.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the yard trimmings, et cetera?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w:t>
      </w:r>
      <w:r w:rsidR="00B2341A">
        <w:rPr>
          <w:rFonts w:ascii="Times New Roman" w:hAnsi="Times New Roman" w:cs="Times New Roman"/>
          <w:sz w:val="24"/>
          <w:szCs w:val="24"/>
        </w:rPr>
        <w:t>ose</w:t>
      </w:r>
      <w:r w:rsidRPr="00C85C1C">
        <w:rPr>
          <w:rFonts w:ascii="Times New Roman" w:hAnsi="Times New Roman" w:cs="Times New Roman"/>
          <w:sz w:val="24"/>
          <w:szCs w:val="24"/>
        </w:rPr>
        <w:t xml:space="preserve"> </w:t>
      </w:r>
      <w:r w:rsidR="00B2341A">
        <w:rPr>
          <w:rFonts w:ascii="Times New Roman" w:hAnsi="Times New Roman" w:cs="Times New Roman"/>
          <w:sz w:val="24"/>
          <w:szCs w:val="24"/>
        </w:rPr>
        <w:t>are t</w:t>
      </w:r>
      <w:r w:rsidRPr="00C85C1C">
        <w:rPr>
          <w:rFonts w:ascii="Times New Roman" w:hAnsi="Times New Roman" w:cs="Times New Roman"/>
          <w:sz w:val="24"/>
          <w:szCs w:val="24"/>
        </w:rPr>
        <w:t>he Council’s responsibilit</w:t>
      </w:r>
      <w:r w:rsidR="00B2341A">
        <w:rPr>
          <w:rFonts w:ascii="Times New Roman" w:hAnsi="Times New Roman" w:cs="Times New Roman"/>
          <w:sz w:val="24"/>
          <w:szCs w:val="24"/>
        </w:rPr>
        <w:t>ies</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B2341A">
        <w:rPr>
          <w:rFonts w:ascii="Times New Roman" w:hAnsi="Times New Roman" w:cs="Times New Roman"/>
          <w:sz w:val="24"/>
          <w:szCs w:val="24"/>
        </w:rPr>
        <w:t>N</w:t>
      </w:r>
      <w:r w:rsidRPr="00C85C1C">
        <w:rPr>
          <w:rFonts w:ascii="Times New Roman" w:hAnsi="Times New Roman" w:cs="Times New Roman"/>
          <w:sz w:val="24"/>
          <w:szCs w:val="24"/>
        </w:rPr>
        <w:t>ot FRA’s, straight yours?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8.36, Purchase Order issued after Procurement of Goods and Services: “T</w:t>
      </w:r>
      <w:r w:rsidRPr="00C85C1C">
        <w:rPr>
          <w:rFonts w:ascii="Times New Roman" w:hAnsi="Times New Roman" w:cs="Times New Roman"/>
          <w:sz w:val="24"/>
          <w:szCs w:val="24"/>
          <w:lang w:val="en-AU"/>
        </w:rPr>
        <w:t>here were several instances where purchase orders were issued after repairs and maintenance were carried out by Southern Electric Limited.  The audit also noted that purchase orders were issued by the Council to regularise the procurement process and make payments to Southern Electric Limited</w:t>
      </w:r>
      <w:r w:rsidRPr="00C85C1C">
        <w:rPr>
          <w:rFonts w:ascii="Times New Roman" w:hAnsi="Times New Roman" w:cs="Times New Roman"/>
          <w:sz w:val="24"/>
          <w:szCs w:val="24"/>
        </w:rPr>
        <w:t xml:space="preserve">.”  </w:t>
      </w: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rPr>
      </w:pPr>
    </w:p>
    <w:p w:rsidR="00B00BA0" w:rsidRPr="00C85C1C" w:rsidRDefault="00B00BA0" w:rsidP="00F762B6">
      <w:pPr>
        <w:autoSpaceDE w:val="0"/>
        <w:autoSpaceDN w:val="0"/>
        <w:adjustRightInd w:val="0"/>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The usual procedure is that, purchase orders are issued, the work is done and then payments are made but in the particular situation here, it seems that the purchase orders were not issued, it was issued later just to regularise.  Is there any explanation on that? </w:t>
      </w:r>
      <w:r w:rsidRPr="00C85C1C">
        <w:rPr>
          <w:rFonts w:ascii="Times New Roman" w:hAnsi="Times New Roman" w:cs="Times New Roman"/>
          <w:b/>
          <w:bCs/>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issue for raising LPO after is because we cannot predict how many street lights will require maintenance.  After they have done the work then they can tell us.  We have a fixed rate per street light as per contract but we do not know the quantity of the work, so they will do the work and then send us the invoice.  It is just for this contractor that we are doing that.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only for this </w:t>
      </w:r>
      <w:r w:rsidR="00AB1F3D">
        <w:rPr>
          <w:rFonts w:ascii="Times New Roman" w:hAnsi="Times New Roman" w:cs="Times New Roman"/>
          <w:sz w:val="24"/>
          <w:szCs w:val="24"/>
        </w:rPr>
        <w:t>contractor.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 Only for this contractor because the nature of the work is such that we cannot issue a purchase order upfront because we do not know how much work is done.  In case of a cyclone, et cetera, and there is more damage, we cannot predict until they do their work and submit that to us.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632B6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So what </w:t>
      </w:r>
      <w:r w:rsidR="00B00BA0" w:rsidRPr="00C85C1C">
        <w:rPr>
          <w:rFonts w:ascii="Times New Roman" w:hAnsi="Times New Roman" w:cs="Times New Roman"/>
          <w:sz w:val="24"/>
          <w:szCs w:val="24"/>
        </w:rPr>
        <w:t xml:space="preserve">work </w:t>
      </w:r>
      <w:r>
        <w:rPr>
          <w:rFonts w:ascii="Times New Roman" w:hAnsi="Times New Roman" w:cs="Times New Roman"/>
          <w:sz w:val="24"/>
          <w:szCs w:val="24"/>
        </w:rPr>
        <w:t xml:space="preserve">is </w:t>
      </w:r>
      <w:r w:rsidR="00B00BA0" w:rsidRPr="00C85C1C">
        <w:rPr>
          <w:rFonts w:ascii="Times New Roman" w:hAnsi="Times New Roman" w:cs="Times New Roman"/>
          <w:sz w:val="24"/>
          <w:szCs w:val="24"/>
        </w:rPr>
        <w:t>involve</w:t>
      </w:r>
      <w:r>
        <w:rPr>
          <w:rFonts w:ascii="Times New Roman" w:hAnsi="Times New Roman" w:cs="Times New Roman"/>
          <w:sz w:val="24"/>
          <w:szCs w:val="24"/>
        </w:rPr>
        <w:t>d</w:t>
      </w:r>
      <w:r w:rsidR="00B00BA0" w:rsidRPr="00C85C1C">
        <w:rPr>
          <w:rFonts w:ascii="Times New Roman" w:hAnsi="Times New Roman" w:cs="Times New Roman"/>
          <w:sz w:val="24"/>
          <w:szCs w:val="24"/>
        </w:rPr>
        <w:t xml:space="preserve"> here - putting up new street lights or just changing the bulbs?</w:t>
      </w:r>
    </w:p>
    <w:p w:rsidR="009168BD" w:rsidRPr="00C85C1C" w:rsidRDefault="009168B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B. CHAND.- Sir, what actually happens when street lights go off, that </w:t>
      </w:r>
      <w:r w:rsidR="00AB1F3D">
        <w:rPr>
          <w:rFonts w:ascii="Times New Roman" w:hAnsi="Times New Roman" w:cs="Times New Roman"/>
          <w:sz w:val="24"/>
          <w:szCs w:val="24"/>
        </w:rPr>
        <w:t xml:space="preserve">show </w:t>
      </w:r>
      <w:r w:rsidRPr="00C85C1C">
        <w:rPr>
          <w:rFonts w:ascii="Times New Roman" w:hAnsi="Times New Roman" w:cs="Times New Roman"/>
          <w:sz w:val="24"/>
          <w:szCs w:val="24"/>
        </w:rPr>
        <w:t>defect</w:t>
      </w:r>
      <w:r w:rsidR="00AB1F3D">
        <w:rPr>
          <w:rFonts w:ascii="Times New Roman" w:hAnsi="Times New Roman" w:cs="Times New Roman"/>
          <w:sz w:val="24"/>
          <w:szCs w:val="24"/>
        </w:rPr>
        <w:t>s, s</w:t>
      </w:r>
      <w:r w:rsidRPr="00C85C1C">
        <w:rPr>
          <w:rFonts w:ascii="Times New Roman" w:hAnsi="Times New Roman" w:cs="Times New Roman"/>
          <w:sz w:val="24"/>
          <w:szCs w:val="24"/>
        </w:rPr>
        <w:t xml:space="preserve">o what happens, the ratepayers start demanding service </w:t>
      </w:r>
      <w:r w:rsidR="00AB1F3D">
        <w:rPr>
          <w:rFonts w:ascii="Times New Roman" w:hAnsi="Times New Roman" w:cs="Times New Roman"/>
          <w:sz w:val="24"/>
          <w:szCs w:val="24"/>
        </w:rPr>
        <w:t>like</w:t>
      </w:r>
      <w:r w:rsidRPr="00C85C1C">
        <w:rPr>
          <w:rFonts w:ascii="Times New Roman" w:hAnsi="Times New Roman" w:cs="Times New Roman"/>
          <w:sz w:val="24"/>
          <w:szCs w:val="24"/>
        </w:rPr>
        <w:t>, “I want this fixed as soon as possible (asap)</w:t>
      </w:r>
      <w:r w:rsidR="00AB1F3D">
        <w:rPr>
          <w:rFonts w:ascii="Times New Roman" w:hAnsi="Times New Roman" w:cs="Times New Roman"/>
          <w:sz w:val="24"/>
          <w:szCs w:val="24"/>
        </w:rPr>
        <w:t>”</w:t>
      </w:r>
      <w:r w:rsidRPr="00C85C1C">
        <w:rPr>
          <w:rFonts w:ascii="Times New Roman" w:hAnsi="Times New Roman" w:cs="Times New Roman"/>
          <w:sz w:val="24"/>
          <w:szCs w:val="24"/>
        </w:rPr>
        <w:t xml:space="preserve"> otherwise thieves would come in, no lighting, et cetera.  </w:t>
      </w:r>
      <w:r w:rsidR="00AB1F3D">
        <w:rPr>
          <w:rFonts w:ascii="Times New Roman" w:hAnsi="Times New Roman" w:cs="Times New Roman"/>
          <w:sz w:val="24"/>
          <w:szCs w:val="24"/>
        </w:rPr>
        <w:t>W</w:t>
      </w:r>
      <w:r w:rsidRPr="00C85C1C">
        <w:rPr>
          <w:rFonts w:ascii="Times New Roman" w:hAnsi="Times New Roman" w:cs="Times New Roman"/>
          <w:sz w:val="24"/>
          <w:szCs w:val="24"/>
        </w:rPr>
        <w:t xml:space="preserve">e have an electrical overseer who </w:t>
      </w:r>
      <w:proofErr w:type="gramStart"/>
      <w:r w:rsidRPr="00C85C1C">
        <w:rPr>
          <w:rFonts w:ascii="Times New Roman" w:hAnsi="Times New Roman" w:cs="Times New Roman"/>
          <w:sz w:val="24"/>
          <w:szCs w:val="24"/>
        </w:rPr>
        <w:t>goes,</w:t>
      </w:r>
      <w:proofErr w:type="gramEnd"/>
      <w:r w:rsidRPr="00C85C1C">
        <w:rPr>
          <w:rFonts w:ascii="Times New Roman" w:hAnsi="Times New Roman" w:cs="Times New Roman"/>
          <w:sz w:val="24"/>
          <w:szCs w:val="24"/>
        </w:rPr>
        <w:t xml:space="preserve"> checks and refers this to the contractor to </w:t>
      </w:r>
      <w:r w:rsidR="00AB1F3D">
        <w:rPr>
          <w:rFonts w:ascii="Times New Roman" w:hAnsi="Times New Roman" w:cs="Times New Roman"/>
          <w:sz w:val="24"/>
          <w:szCs w:val="24"/>
        </w:rPr>
        <w:t>have these</w:t>
      </w:r>
      <w:r w:rsidRPr="00C85C1C">
        <w:rPr>
          <w:rFonts w:ascii="Times New Roman" w:hAnsi="Times New Roman" w:cs="Times New Roman"/>
          <w:sz w:val="24"/>
          <w:szCs w:val="24"/>
        </w:rPr>
        <w:t xml:space="preserve"> fixed</w:t>
      </w:r>
      <w:r w:rsidR="00AB1F3D">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AB1F3D">
        <w:rPr>
          <w:rFonts w:ascii="Times New Roman" w:hAnsi="Times New Roman" w:cs="Times New Roman"/>
          <w:sz w:val="24"/>
          <w:szCs w:val="24"/>
        </w:rPr>
        <w:t>T</w:t>
      </w:r>
      <w:r w:rsidRPr="00C85C1C">
        <w:rPr>
          <w:rFonts w:ascii="Times New Roman" w:hAnsi="Times New Roman" w:cs="Times New Roman"/>
          <w:sz w:val="24"/>
          <w:szCs w:val="24"/>
        </w:rPr>
        <w:t>he monitoring is done and the contractor carries out the repair works, and the overseer checks it.  At the end, the contractor bills the Council and then we raise the order and pay it off because of the urgency of things that ratepayers demand, they do not want to wait.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will be impractical to issue tenders for just one street light.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tender is already issued, the agreement is signed. The only issue is, how many street lights will be used? We cannot predict whether 10 or 50 street lights will be used </w:t>
      </w:r>
      <w:r w:rsidRPr="00C85C1C">
        <w:rPr>
          <w:rFonts w:ascii="Times New Roman" w:hAnsi="Times New Roman" w:cs="Times New Roman"/>
          <w:sz w:val="24"/>
          <w:szCs w:val="24"/>
        </w:rPr>
        <w:lastRenderedPageBreak/>
        <w:t>this month.  It depends on which one is going to be used because we do not know the life of the bulb, et cetera.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overseer is supposed to be an honest person and he should be signing off actually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was how it was, once </w:t>
      </w:r>
      <w:r w:rsidR="00AB1F3D">
        <w:rPr>
          <w:rFonts w:ascii="Times New Roman" w:hAnsi="Times New Roman" w:cs="Times New Roman"/>
          <w:sz w:val="24"/>
          <w:szCs w:val="24"/>
        </w:rPr>
        <w:t>he</w:t>
      </w:r>
      <w:r w:rsidRPr="00C85C1C">
        <w:rPr>
          <w:rFonts w:ascii="Times New Roman" w:hAnsi="Times New Roman" w:cs="Times New Roman"/>
          <w:sz w:val="24"/>
          <w:szCs w:val="24"/>
        </w:rPr>
        <w:t xml:space="preserve"> signed off, we raise the LPO and make the payment.  This is the issue they are raising that the invoice comes and then the LPO is raised.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problem is not FRA’s, is that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is FRA’s and you know the type of service you are getting now.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(Laughter)</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Honourable Members, those were all the questions on the Audit Report.  Now the special audit, Honourable </w:t>
      </w:r>
      <w:proofErr w:type="spellStart"/>
      <w:r w:rsidRPr="00C85C1C">
        <w:rPr>
          <w:rFonts w:ascii="Times New Roman" w:hAnsi="Times New Roman" w:cs="Times New Roman"/>
          <w:sz w:val="24"/>
          <w:szCs w:val="24"/>
        </w:rPr>
        <w:t>Radrodro</w:t>
      </w:r>
      <w:proofErr w:type="spellEnd"/>
      <w:r w:rsidRPr="00C85C1C">
        <w:rPr>
          <w:rFonts w:ascii="Times New Roman" w:hAnsi="Times New Roman" w:cs="Times New Roman"/>
          <w:sz w:val="24"/>
          <w:szCs w:val="24"/>
        </w:rPr>
        <w:t>, would you like to lead the questions there? That is your area - special audit.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if OAG can brief us on the special audit then we will go to 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94F9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MS. U. NAMOSITAVA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this was </w:t>
      </w:r>
      <w:r w:rsidR="00AB1F3D">
        <w:rPr>
          <w:rFonts w:ascii="Times New Roman" w:hAnsi="Times New Roman" w:cs="Times New Roman"/>
          <w:sz w:val="24"/>
          <w:szCs w:val="24"/>
        </w:rPr>
        <w:t>a</w:t>
      </w:r>
      <w:r w:rsidRPr="00C85C1C">
        <w:rPr>
          <w:rFonts w:ascii="Times New Roman" w:hAnsi="Times New Roman" w:cs="Times New Roman"/>
          <w:sz w:val="24"/>
          <w:szCs w:val="24"/>
        </w:rPr>
        <w:t xml:space="preserve"> performance audit that was done on the contractual engagements by municipal councils. </w:t>
      </w:r>
      <w:r w:rsidR="00AB1F3D">
        <w:rPr>
          <w:rFonts w:ascii="Times New Roman" w:hAnsi="Times New Roman" w:cs="Times New Roman"/>
          <w:sz w:val="24"/>
          <w:szCs w:val="24"/>
        </w:rPr>
        <w:t xml:space="preserve"> </w:t>
      </w:r>
      <w:r w:rsidRPr="00C85C1C">
        <w:rPr>
          <w:rFonts w:ascii="Times New Roman" w:hAnsi="Times New Roman" w:cs="Times New Roman"/>
          <w:sz w:val="24"/>
          <w:szCs w:val="24"/>
        </w:rPr>
        <w:t xml:space="preserve">The background for these areas is provided </w:t>
      </w:r>
      <w:r w:rsidR="00494F9C">
        <w:rPr>
          <w:rFonts w:ascii="Times New Roman" w:hAnsi="Times New Roman" w:cs="Times New Roman"/>
          <w:sz w:val="24"/>
          <w:szCs w:val="24"/>
        </w:rPr>
        <w:t xml:space="preserve">for </w:t>
      </w:r>
      <w:r w:rsidRPr="00C85C1C">
        <w:rPr>
          <w:rFonts w:ascii="Times New Roman" w:hAnsi="Times New Roman" w:cs="Times New Roman"/>
          <w:sz w:val="24"/>
          <w:szCs w:val="24"/>
        </w:rPr>
        <w:t xml:space="preserve">in Section 2 of our Audit Report.  </w:t>
      </w:r>
    </w:p>
    <w:p w:rsidR="00494F9C" w:rsidRDefault="00494F9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494F9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 xml:space="preserve">Municipal Councils provide essential services to the ratepayers, and because of the limited resources they have, they often engage contractors to carry out the provision of the upkeep of these public utilities.  So this performance audit was undertaken because arising from our financial audit, </w:t>
      </w:r>
      <w:r>
        <w:rPr>
          <w:rFonts w:ascii="Times New Roman" w:hAnsi="Times New Roman" w:cs="Times New Roman"/>
          <w:sz w:val="24"/>
          <w:szCs w:val="24"/>
        </w:rPr>
        <w:t xml:space="preserve">there </w:t>
      </w:r>
      <w:r w:rsidR="00B00BA0" w:rsidRPr="00C85C1C">
        <w:rPr>
          <w:rFonts w:ascii="Times New Roman" w:hAnsi="Times New Roman" w:cs="Times New Roman"/>
          <w:sz w:val="24"/>
          <w:szCs w:val="24"/>
        </w:rPr>
        <w:t xml:space="preserve">were issues that were raised with regards to contract engagements by municipal councils.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So Section 3 of the Report provides for the objective of conducting this audit which was to determine the effectiveness of municipal councils in managing contracts of services by examining three areas of contract, like we looked at the policy framework governing contractual engagements, the key elements for the contracts that were being undertaken and managing contractors’ performances. </w:t>
      </w:r>
      <w:r w:rsidR="00494F9C">
        <w:rPr>
          <w:rFonts w:ascii="Times New Roman" w:hAnsi="Times New Roman" w:cs="Times New Roman"/>
          <w:sz w:val="24"/>
          <w:szCs w:val="24"/>
        </w:rPr>
        <w:t xml:space="preserve"> </w:t>
      </w:r>
      <w:r w:rsidRPr="00C85C1C">
        <w:rPr>
          <w:rFonts w:ascii="Times New Roman" w:hAnsi="Times New Roman" w:cs="Times New Roman"/>
          <w:sz w:val="24"/>
          <w:szCs w:val="24"/>
        </w:rPr>
        <w:t>We only focused on the contractual engagement across municipal councils and we looked at seven municipal councils, obviously, the Suva City Council is one of them.</w:t>
      </w:r>
    </w:p>
    <w:p w:rsidR="009168BD" w:rsidRPr="00C85C1C" w:rsidRDefault="009168BD"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w:t>
      </w:r>
      <w:r w:rsidRPr="00C85C1C">
        <w:rPr>
          <w:rFonts w:ascii="Times New Roman" w:hAnsi="Times New Roman" w:cs="Times New Roman"/>
          <w:sz w:val="24"/>
          <w:szCs w:val="24"/>
        </w:rPr>
        <w:tab/>
        <w:t xml:space="preserve">hat is </w:t>
      </w:r>
      <w:r w:rsidR="00494F9C">
        <w:rPr>
          <w:rFonts w:ascii="Times New Roman" w:hAnsi="Times New Roman" w:cs="Times New Roman"/>
          <w:sz w:val="24"/>
          <w:szCs w:val="24"/>
        </w:rPr>
        <w:t>from S</w:t>
      </w:r>
      <w:r w:rsidRPr="00C85C1C">
        <w:rPr>
          <w:rFonts w:ascii="Times New Roman" w:hAnsi="Times New Roman" w:cs="Times New Roman"/>
          <w:sz w:val="24"/>
          <w:szCs w:val="24"/>
        </w:rPr>
        <w:t xml:space="preserve">pecial </w:t>
      </w:r>
      <w:r w:rsidR="00494F9C">
        <w:rPr>
          <w:rFonts w:ascii="Times New Roman" w:hAnsi="Times New Roman" w:cs="Times New Roman"/>
          <w:sz w:val="24"/>
          <w:szCs w:val="24"/>
        </w:rPr>
        <w:t>A</w:t>
      </w:r>
      <w:r w:rsidRPr="00C85C1C">
        <w:rPr>
          <w:rFonts w:ascii="Times New Roman" w:hAnsi="Times New Roman" w:cs="Times New Roman"/>
          <w:sz w:val="24"/>
          <w:szCs w:val="24"/>
        </w:rPr>
        <w:t>udit, what are some of the important aspects?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Basically, across all the </w:t>
      </w:r>
      <w:r w:rsidR="009168BD">
        <w:rPr>
          <w:rFonts w:ascii="Times New Roman" w:hAnsi="Times New Roman" w:cs="Times New Roman"/>
          <w:sz w:val="24"/>
          <w:szCs w:val="24"/>
        </w:rPr>
        <w:t>c</w:t>
      </w:r>
      <w:r w:rsidRPr="00C85C1C">
        <w:rPr>
          <w:rFonts w:ascii="Times New Roman" w:hAnsi="Times New Roman" w:cs="Times New Roman"/>
          <w:sz w:val="24"/>
          <w:szCs w:val="24"/>
        </w:rPr>
        <w:t xml:space="preserve">ouncils on Page 13, </w:t>
      </w:r>
      <w:r w:rsidR="00494F9C">
        <w:rPr>
          <w:rFonts w:ascii="Times New Roman" w:hAnsi="Times New Roman" w:cs="Times New Roman"/>
          <w:sz w:val="24"/>
          <w:szCs w:val="24"/>
        </w:rPr>
        <w:t>“N</w:t>
      </w:r>
      <w:r w:rsidRPr="00C85C1C">
        <w:rPr>
          <w:rFonts w:ascii="Times New Roman" w:hAnsi="Times New Roman" w:cs="Times New Roman"/>
          <w:sz w:val="24"/>
          <w:szCs w:val="24"/>
        </w:rPr>
        <w:t xml:space="preserve">o evidence to indicate that risk management has been addressed in detail, </w:t>
      </w:r>
      <w:r w:rsidR="00653C45">
        <w:rPr>
          <w:rFonts w:ascii="Times New Roman" w:hAnsi="Times New Roman" w:cs="Times New Roman"/>
          <w:sz w:val="24"/>
          <w:szCs w:val="24"/>
        </w:rPr>
        <w:t>in all a</w:t>
      </w:r>
      <w:r w:rsidRPr="00C85C1C">
        <w:rPr>
          <w:rFonts w:ascii="Times New Roman" w:hAnsi="Times New Roman" w:cs="Times New Roman"/>
          <w:sz w:val="24"/>
          <w:szCs w:val="24"/>
        </w:rPr>
        <w:t>ctivities relating to contract of services.  The effective management of risks attached to contractual activities have been potential to save the Council’s considerable moneys as well as ensuring the Councils are deriving maximum return for moneys vested in contractual terms.</w:t>
      </w:r>
      <w:r w:rsidR="00653C45">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16DB5"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These are findings made by the OAG on th</w:t>
      </w:r>
      <w:r w:rsidR="00653C45">
        <w:rPr>
          <w:rFonts w:ascii="Times New Roman" w:hAnsi="Times New Roman" w:cs="Times New Roman"/>
          <w:sz w:val="24"/>
          <w:szCs w:val="24"/>
        </w:rPr>
        <w:t>is</w:t>
      </w:r>
      <w:r w:rsidRPr="00C85C1C">
        <w:rPr>
          <w:rFonts w:ascii="Times New Roman" w:hAnsi="Times New Roman" w:cs="Times New Roman"/>
          <w:sz w:val="24"/>
          <w:szCs w:val="24"/>
        </w:rPr>
        <w:t xml:space="preserve"> particular audit issue on contracts.  I think there is evidence in what we have just been through, so whether the Council still agrees as per the Auditor-General’s comments</w:t>
      </w:r>
      <w:r w:rsidR="00C16DB5" w:rsidRPr="00C85C1C">
        <w:rPr>
          <w:rFonts w:ascii="Times New Roman" w:hAnsi="Times New Roman" w:cs="Times New Roman"/>
          <w:sz w:val="24"/>
          <w:szCs w:val="24"/>
        </w:rPr>
        <w:t xml:space="preserve"> </w:t>
      </w:r>
      <w:r w:rsidR="00A9736E">
        <w:rPr>
          <w:rFonts w:ascii="Times New Roman" w:hAnsi="Times New Roman" w:cs="Times New Roman"/>
          <w:sz w:val="24"/>
          <w:szCs w:val="24"/>
        </w:rPr>
        <w:t>-</w:t>
      </w:r>
      <w:r w:rsidR="00C16DB5" w:rsidRPr="00C85C1C">
        <w:rPr>
          <w:rFonts w:ascii="Times New Roman" w:hAnsi="Times New Roman" w:cs="Times New Roman"/>
          <w:sz w:val="24"/>
          <w:szCs w:val="24"/>
        </w:rPr>
        <w:t xml:space="preserve"> “The Auditor-General’s comments </w:t>
      </w:r>
      <w:r w:rsidRPr="00C85C1C">
        <w:rPr>
          <w:rFonts w:ascii="Times New Roman" w:hAnsi="Times New Roman" w:cs="Times New Roman"/>
          <w:sz w:val="24"/>
          <w:szCs w:val="24"/>
        </w:rPr>
        <w:t xml:space="preserve">were noted that the Council is </w:t>
      </w:r>
      <w:r w:rsidRPr="00C85C1C">
        <w:rPr>
          <w:rFonts w:ascii="Times New Roman" w:hAnsi="Times New Roman" w:cs="Times New Roman"/>
          <w:sz w:val="24"/>
          <w:szCs w:val="24"/>
        </w:rPr>
        <w:lastRenderedPageBreak/>
        <w:t>generally in compliance</w:t>
      </w:r>
      <w:r w:rsidR="00C16DB5" w:rsidRPr="00C85C1C">
        <w:rPr>
          <w:rFonts w:ascii="Times New Roman" w:hAnsi="Times New Roman" w:cs="Times New Roman"/>
          <w:sz w:val="24"/>
          <w:szCs w:val="24"/>
        </w:rPr>
        <w:t>”</w:t>
      </w:r>
      <w:r w:rsidRPr="00C85C1C">
        <w:rPr>
          <w:rFonts w:ascii="Times New Roman" w:hAnsi="Times New Roman" w:cs="Times New Roman"/>
          <w:sz w:val="24"/>
          <w:szCs w:val="24"/>
        </w:rPr>
        <w:t xml:space="preserve"> o</w:t>
      </w:r>
      <w:r w:rsidR="00C16DB5" w:rsidRPr="00C85C1C">
        <w:rPr>
          <w:rFonts w:ascii="Times New Roman" w:hAnsi="Times New Roman" w:cs="Times New Roman"/>
          <w:sz w:val="24"/>
          <w:szCs w:val="24"/>
        </w:rPr>
        <w:t>n</w:t>
      </w:r>
      <w:r w:rsidRPr="00C85C1C">
        <w:rPr>
          <w:rFonts w:ascii="Times New Roman" w:hAnsi="Times New Roman" w:cs="Times New Roman"/>
          <w:sz w:val="24"/>
          <w:szCs w:val="24"/>
        </w:rPr>
        <w:t xml:space="preserve"> this particular </w:t>
      </w:r>
      <w:r w:rsidR="00371C97">
        <w:rPr>
          <w:rFonts w:ascii="Times New Roman" w:hAnsi="Times New Roman" w:cs="Times New Roman"/>
          <w:sz w:val="24"/>
          <w:szCs w:val="24"/>
        </w:rPr>
        <w:t xml:space="preserve">contractual </w:t>
      </w:r>
      <w:r w:rsidRPr="00C85C1C">
        <w:rPr>
          <w:rFonts w:ascii="Times New Roman" w:hAnsi="Times New Roman" w:cs="Times New Roman"/>
          <w:sz w:val="24"/>
          <w:szCs w:val="24"/>
        </w:rPr>
        <w:t>audit contract.  Has that been improved in terms of work that has been done and whether the Auditor-General has done a follow-up audit to check whether there is improvement in this exercise?</w:t>
      </w:r>
    </w:p>
    <w:p w:rsidR="00C16DB5" w:rsidRPr="00C85C1C" w:rsidRDefault="00C16DB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800000"/>
          <w:sz w:val="24"/>
          <w:szCs w:val="24"/>
        </w:rPr>
      </w:pPr>
    </w:p>
    <w:p w:rsidR="00B00BA0" w:rsidRPr="00C85C1C" w:rsidRDefault="00C16DB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color w:val="800000"/>
          <w:sz w:val="24"/>
          <w:szCs w:val="24"/>
        </w:rPr>
        <w:tab/>
      </w:r>
      <w:r w:rsidR="00B00BA0" w:rsidRPr="00C85C1C">
        <w:rPr>
          <w:rFonts w:ascii="Times New Roman" w:hAnsi="Times New Roman" w:cs="Times New Roman"/>
          <w:sz w:val="24"/>
          <w:szCs w:val="24"/>
        </w:rPr>
        <w:t>MR. K. RATHOD</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Yes, thank you for that comment.  What actually happened in the previous contracts which were very conv</w:t>
      </w:r>
      <w:r w:rsidRPr="00C85C1C">
        <w:rPr>
          <w:rFonts w:ascii="Times New Roman" w:hAnsi="Times New Roman" w:cs="Times New Roman"/>
          <w:sz w:val="24"/>
          <w:szCs w:val="24"/>
        </w:rPr>
        <w:t xml:space="preserve">entionally </w:t>
      </w:r>
      <w:r w:rsidR="00B00BA0" w:rsidRPr="00C85C1C">
        <w:rPr>
          <w:rFonts w:ascii="Times New Roman" w:hAnsi="Times New Roman" w:cs="Times New Roman"/>
          <w:sz w:val="24"/>
          <w:szCs w:val="24"/>
        </w:rPr>
        <w:t>done, in the a</w:t>
      </w:r>
      <w:r w:rsidR="003A67A5" w:rsidRPr="00C85C1C">
        <w:rPr>
          <w:rFonts w:ascii="Times New Roman" w:hAnsi="Times New Roman" w:cs="Times New Roman"/>
          <w:sz w:val="24"/>
          <w:szCs w:val="24"/>
        </w:rPr>
        <w:t>bsence</w:t>
      </w:r>
      <w:r w:rsidR="00B00BA0" w:rsidRPr="00C85C1C">
        <w:rPr>
          <w:rFonts w:ascii="Times New Roman" w:hAnsi="Times New Roman" w:cs="Times New Roman"/>
          <w:sz w:val="24"/>
          <w:szCs w:val="24"/>
        </w:rPr>
        <w:t xml:space="preserve"> of any guideline issued by the Government or Ministry </w:t>
      </w:r>
      <w:r w:rsidR="003A67A5" w:rsidRPr="00C85C1C">
        <w:rPr>
          <w:rFonts w:ascii="Times New Roman" w:hAnsi="Times New Roman" w:cs="Times New Roman"/>
          <w:sz w:val="24"/>
          <w:szCs w:val="24"/>
        </w:rPr>
        <w:t xml:space="preserve">at </w:t>
      </w:r>
      <w:r w:rsidR="00B00BA0" w:rsidRPr="00C85C1C">
        <w:rPr>
          <w:rFonts w:ascii="Times New Roman" w:hAnsi="Times New Roman" w:cs="Times New Roman"/>
          <w:sz w:val="24"/>
          <w:szCs w:val="24"/>
        </w:rPr>
        <w:t xml:space="preserve">that time, we are relying on the risk mitigation which was sort of embedded in the contract itself.  There was no separate risk policy taken out but it was embedded in the contract in the form of Performance </w:t>
      </w:r>
      <w:r w:rsidR="00371C97">
        <w:rPr>
          <w:rFonts w:ascii="Times New Roman" w:hAnsi="Times New Roman" w:cs="Times New Roman"/>
          <w:sz w:val="24"/>
          <w:szCs w:val="24"/>
        </w:rPr>
        <w:t>bond</w:t>
      </w:r>
      <w:r w:rsidR="00B00BA0" w:rsidRPr="00C85C1C">
        <w:rPr>
          <w:rFonts w:ascii="Times New Roman" w:hAnsi="Times New Roman" w:cs="Times New Roman"/>
          <w:sz w:val="24"/>
          <w:szCs w:val="24"/>
        </w:rPr>
        <w:t>, Public liability and Workmen’s compensation where all the contractors were to be brought up-front, which they did.  But now where the OAG is coming from</w:t>
      </w:r>
      <w:r w:rsidR="00A9736E">
        <w:rPr>
          <w:rFonts w:ascii="Times New Roman" w:hAnsi="Times New Roman" w:cs="Times New Roman"/>
          <w:sz w:val="24"/>
          <w:szCs w:val="24"/>
        </w:rPr>
        <w:t>,</w:t>
      </w:r>
      <w:r w:rsidR="00B00BA0" w:rsidRPr="00C85C1C">
        <w:rPr>
          <w:rFonts w:ascii="Times New Roman" w:hAnsi="Times New Roman" w:cs="Times New Roman"/>
          <w:sz w:val="24"/>
          <w:szCs w:val="24"/>
        </w:rPr>
        <w:t xml:space="preserve"> because of the substantial risk, they want it to be managed separately.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So, going forward, we worked out a policy to align ourselves into managing risk separately but you will see that this is a service contract.  There is no real loss of revenue, no financial loss for the Council because it is a service contract which the CEO has said is sort of monitored on a daily basis.  So, at the end of the month the payment is made.  So, we have already deducted the provision where the work is not done. So, like there is no real loss to the funds in the Council but the Council has back-up plans where the work is not done just to complete it.  So, it is basically</w:t>
      </w:r>
      <w:r w:rsidR="00A9736E">
        <w:rPr>
          <w:rFonts w:ascii="Times New Roman" w:hAnsi="Times New Roman" w:cs="Times New Roman"/>
          <w:sz w:val="24"/>
          <w:szCs w:val="24"/>
        </w:rPr>
        <w:t xml:space="preserve"> </w:t>
      </w:r>
      <w:r w:rsidRPr="00C85C1C">
        <w:rPr>
          <w:rFonts w:ascii="Times New Roman" w:hAnsi="Times New Roman" w:cs="Times New Roman"/>
          <w:sz w:val="24"/>
          <w:szCs w:val="24"/>
        </w:rPr>
        <w:t xml:space="preserve">about service contract we are talking about, and on top of that, the Council has about </w:t>
      </w:r>
      <w:proofErr w:type="gramStart"/>
      <w:r w:rsidRPr="00C85C1C">
        <w:rPr>
          <w:rFonts w:ascii="Times New Roman" w:hAnsi="Times New Roman" w:cs="Times New Roman"/>
          <w:sz w:val="24"/>
          <w:szCs w:val="24"/>
        </w:rPr>
        <w:t>a million</w:t>
      </w:r>
      <w:proofErr w:type="gramEnd"/>
      <w:r w:rsidRPr="00C85C1C">
        <w:rPr>
          <w:rFonts w:ascii="Times New Roman" w:hAnsi="Times New Roman" w:cs="Times New Roman"/>
          <w:sz w:val="24"/>
          <w:szCs w:val="24"/>
        </w:rPr>
        <w:t xml:space="preserve"> dollar coverage of public liability because we are a public entity.  So, that sort of covers our liability risk but going forward, we will try to manage separately within the contract.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How do you ensure that the contractors do not also carry the same public liability as you do?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 They submit the current policies to us in that tender</w:t>
      </w:r>
      <w:r w:rsidR="00371C97">
        <w:rPr>
          <w:rFonts w:ascii="Times New Roman" w:hAnsi="Times New Roman" w:cs="Times New Roman"/>
          <w:sz w:val="24"/>
          <w:szCs w:val="24"/>
        </w:rPr>
        <w:t>,</w:t>
      </w:r>
      <w:r w:rsidRPr="00C85C1C">
        <w:rPr>
          <w:rFonts w:ascii="Times New Roman" w:hAnsi="Times New Roman" w:cs="Times New Roman"/>
          <w:sz w:val="24"/>
          <w:szCs w:val="24"/>
        </w:rPr>
        <w:t xml:space="preserve"> we assess it</w:t>
      </w:r>
      <w:r w:rsidR="00371C97">
        <w:rPr>
          <w:rFonts w:ascii="Times New Roman" w:hAnsi="Times New Roman" w:cs="Times New Roman"/>
          <w:sz w:val="24"/>
          <w:szCs w:val="24"/>
        </w:rPr>
        <w:t xml:space="preserve">, only </w:t>
      </w:r>
      <w:r w:rsidRPr="00C85C1C">
        <w:rPr>
          <w:rFonts w:ascii="Times New Roman" w:hAnsi="Times New Roman" w:cs="Times New Roman"/>
          <w:sz w:val="24"/>
          <w:szCs w:val="24"/>
        </w:rPr>
        <w:t xml:space="preserve">then </w:t>
      </w:r>
      <w:r w:rsidR="00371C97">
        <w:rPr>
          <w:rFonts w:ascii="Times New Roman" w:hAnsi="Times New Roman" w:cs="Times New Roman"/>
          <w:sz w:val="24"/>
          <w:szCs w:val="24"/>
        </w:rPr>
        <w:t xml:space="preserve">can </w:t>
      </w:r>
      <w:r w:rsidRPr="00C85C1C">
        <w:rPr>
          <w:rFonts w:ascii="Times New Roman" w:hAnsi="Times New Roman" w:cs="Times New Roman"/>
          <w:sz w:val="24"/>
          <w:szCs w:val="24"/>
        </w:rPr>
        <w:t>we award the contract - the valid ones.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Page 17: 5.0 Key Elements of Contractual Engagements, Human Resources Involvement in contractual works, Technical expertise in the identification of contracted works, how has the Council addressed that particular area?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As I have said, this was sort of a relatively new area in the risk management but as we go along, we have to train and up</w:t>
      </w:r>
      <w:r w:rsidR="00832F07">
        <w:rPr>
          <w:rFonts w:ascii="Times New Roman" w:hAnsi="Times New Roman" w:cs="Times New Roman"/>
          <w:sz w:val="24"/>
          <w:szCs w:val="24"/>
        </w:rPr>
        <w:t>-</w:t>
      </w:r>
      <w:r w:rsidRPr="00C85C1C">
        <w:rPr>
          <w:rFonts w:ascii="Times New Roman" w:hAnsi="Times New Roman" w:cs="Times New Roman"/>
          <w:sz w:val="24"/>
          <w:szCs w:val="24"/>
        </w:rPr>
        <w:t xml:space="preserve">skill our staff as well in these areas.  So, </w:t>
      </w:r>
      <w:r w:rsidR="008E28A9">
        <w:rPr>
          <w:rFonts w:ascii="Times New Roman" w:hAnsi="Times New Roman" w:cs="Times New Roman"/>
          <w:sz w:val="24"/>
          <w:szCs w:val="24"/>
        </w:rPr>
        <w:t xml:space="preserve">this appears on </w:t>
      </w:r>
      <w:r w:rsidRPr="00C85C1C">
        <w:rPr>
          <w:rFonts w:ascii="Times New Roman" w:hAnsi="Times New Roman" w:cs="Times New Roman"/>
          <w:sz w:val="24"/>
          <w:szCs w:val="24"/>
        </w:rPr>
        <w:t xml:space="preserve">paper, </w:t>
      </w:r>
      <w:r w:rsidR="008E28A9">
        <w:rPr>
          <w:rFonts w:ascii="Times New Roman" w:hAnsi="Times New Roman" w:cs="Times New Roman"/>
          <w:sz w:val="24"/>
          <w:szCs w:val="24"/>
        </w:rPr>
        <w:t>when</w:t>
      </w:r>
      <w:r w:rsidRPr="00C85C1C">
        <w:rPr>
          <w:rFonts w:ascii="Times New Roman" w:hAnsi="Times New Roman" w:cs="Times New Roman"/>
          <w:sz w:val="24"/>
          <w:szCs w:val="24"/>
        </w:rPr>
        <w:t xml:space="preserve"> the paper is submitted, we ensure that things are complied with but training and up-skilling staff capacity development is an on-going process.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Big projects like currently the Albert Park and the Pool, how has the Council addressed these particular areas in terms of engaging technical expertise as a way forward?</w:t>
      </w:r>
    </w:p>
    <w:p w:rsidR="008E28A9" w:rsidRPr="00C85C1C" w:rsidRDefault="008E28A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V. TUKANA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projects like Albert Park, we d</w:t>
      </w:r>
      <w:r w:rsidR="008E28A9">
        <w:rPr>
          <w:rFonts w:ascii="Times New Roman" w:hAnsi="Times New Roman" w:cs="Times New Roman"/>
          <w:sz w:val="24"/>
          <w:szCs w:val="24"/>
        </w:rPr>
        <w:t>o</w:t>
      </w:r>
      <w:r w:rsidRPr="00C85C1C">
        <w:rPr>
          <w:rFonts w:ascii="Times New Roman" w:hAnsi="Times New Roman" w:cs="Times New Roman"/>
          <w:sz w:val="24"/>
          <w:szCs w:val="24"/>
        </w:rPr>
        <w:t xml:space="preserve"> engage independent </w:t>
      </w:r>
      <w:r w:rsidR="008E28A9">
        <w:rPr>
          <w:rFonts w:ascii="Times New Roman" w:hAnsi="Times New Roman" w:cs="Times New Roman"/>
          <w:sz w:val="24"/>
          <w:szCs w:val="24"/>
        </w:rPr>
        <w:t xml:space="preserve">specialist </w:t>
      </w:r>
      <w:r w:rsidRPr="00C85C1C">
        <w:rPr>
          <w:rFonts w:ascii="Times New Roman" w:hAnsi="Times New Roman" w:cs="Times New Roman"/>
          <w:sz w:val="24"/>
          <w:szCs w:val="24"/>
        </w:rPr>
        <w:t xml:space="preserve">consultants for major projects like Albert Park.  All these major projects are under a 12-year defect liability period, so any </w:t>
      </w:r>
      <w:proofErr w:type="gramStart"/>
      <w:r w:rsidRPr="00C85C1C">
        <w:rPr>
          <w:rFonts w:ascii="Times New Roman" w:hAnsi="Times New Roman" w:cs="Times New Roman"/>
          <w:sz w:val="24"/>
          <w:szCs w:val="24"/>
        </w:rPr>
        <w:t>defects within that period is</w:t>
      </w:r>
      <w:proofErr w:type="gramEnd"/>
      <w:r w:rsidRPr="00C85C1C">
        <w:rPr>
          <w:rFonts w:ascii="Times New Roman" w:hAnsi="Times New Roman" w:cs="Times New Roman"/>
          <w:sz w:val="24"/>
          <w:szCs w:val="24"/>
        </w:rPr>
        <w:t xml:space="preserve"> covered in the contract, so it is a 12-months defect liability period.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good part,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is that now for all these contracts, once the evaluation is done, they are forwarded to </w:t>
      </w:r>
      <w:r w:rsidR="008E28A9">
        <w:rPr>
          <w:rFonts w:ascii="Times New Roman" w:hAnsi="Times New Roman" w:cs="Times New Roman"/>
          <w:sz w:val="24"/>
          <w:szCs w:val="24"/>
        </w:rPr>
        <w:t>t</w:t>
      </w:r>
      <w:r w:rsidRPr="00C85C1C">
        <w:rPr>
          <w:rFonts w:ascii="Times New Roman" w:hAnsi="Times New Roman" w:cs="Times New Roman"/>
          <w:sz w:val="24"/>
          <w:szCs w:val="24"/>
        </w:rPr>
        <w:t>he Ministry of Local Government who has a final say on them</w:t>
      </w:r>
      <w:r w:rsidR="008E28A9">
        <w:rPr>
          <w:rFonts w:ascii="Times New Roman" w:hAnsi="Times New Roman" w:cs="Times New Roman"/>
          <w:sz w:val="24"/>
          <w:szCs w:val="24"/>
        </w:rPr>
        <w:t>, a</w:t>
      </w:r>
      <w:r w:rsidRPr="00C85C1C">
        <w:rPr>
          <w:rFonts w:ascii="Times New Roman" w:hAnsi="Times New Roman" w:cs="Times New Roman"/>
          <w:sz w:val="24"/>
          <w:szCs w:val="24"/>
        </w:rPr>
        <w:t xml:space="preserve">lso in reference to the Solicitor-General’s Office </w:t>
      </w:r>
      <w:r w:rsidR="008E28A9">
        <w:rPr>
          <w:rFonts w:ascii="Times New Roman" w:hAnsi="Times New Roman" w:cs="Times New Roman"/>
          <w:sz w:val="24"/>
          <w:szCs w:val="24"/>
        </w:rPr>
        <w:t xml:space="preserve">who would </w:t>
      </w:r>
      <w:r w:rsidR="00A9736E">
        <w:rPr>
          <w:rFonts w:ascii="Times New Roman" w:hAnsi="Times New Roman" w:cs="Times New Roman"/>
          <w:sz w:val="24"/>
          <w:szCs w:val="24"/>
        </w:rPr>
        <w:t xml:space="preserve">have </w:t>
      </w:r>
      <w:r w:rsidRPr="00C85C1C">
        <w:rPr>
          <w:rFonts w:ascii="Times New Roman" w:hAnsi="Times New Roman" w:cs="Times New Roman"/>
          <w:sz w:val="24"/>
          <w:szCs w:val="24"/>
        </w:rPr>
        <w:t xml:space="preserve">come up with the final version of the contract which would very well cover both parties’ interests, so that </w:t>
      </w:r>
      <w:r w:rsidR="00A9736E">
        <w:rPr>
          <w:rFonts w:ascii="Times New Roman" w:hAnsi="Times New Roman" w:cs="Times New Roman"/>
          <w:sz w:val="24"/>
          <w:szCs w:val="24"/>
        </w:rPr>
        <w:t xml:space="preserve">is </w:t>
      </w:r>
      <w:r w:rsidR="008E28A9">
        <w:rPr>
          <w:rFonts w:ascii="Times New Roman" w:hAnsi="Times New Roman" w:cs="Times New Roman"/>
          <w:sz w:val="24"/>
          <w:szCs w:val="24"/>
        </w:rPr>
        <w:t xml:space="preserve">in place and </w:t>
      </w:r>
      <w:r w:rsidRPr="00C85C1C">
        <w:rPr>
          <w:rFonts w:ascii="Times New Roman" w:hAnsi="Times New Roman" w:cs="Times New Roman"/>
          <w:sz w:val="24"/>
          <w:szCs w:val="24"/>
        </w:rPr>
        <w:t>the improvement going forward</w:t>
      </w:r>
      <w:r w:rsidR="008E28A9">
        <w:rPr>
          <w:rFonts w:ascii="Times New Roman" w:hAnsi="Times New Roman" w:cs="Times New Roman"/>
          <w:sz w:val="24"/>
          <w:szCs w:val="24"/>
        </w:rPr>
        <w:t xml:space="preserve"> now</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you say that the contract part is given to the Ministry of Local Government?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contract agreements are now being vetted by the Attorney-General’s Office before sign-off.</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what about the tender process</w:t>
      </w:r>
      <w:r w:rsidR="008E28A9">
        <w:rPr>
          <w:rFonts w:ascii="Times New Roman" w:hAnsi="Times New Roman" w:cs="Times New Roman"/>
          <w:sz w:val="24"/>
          <w:szCs w:val="24"/>
        </w:rPr>
        <w:t>,</w:t>
      </w:r>
      <w:r w:rsidRPr="00C85C1C">
        <w:rPr>
          <w:rFonts w:ascii="Times New Roman" w:hAnsi="Times New Roman" w:cs="Times New Roman"/>
          <w:sz w:val="24"/>
          <w:szCs w:val="24"/>
        </w:rPr>
        <w:t xml:space="preserve"> w</w:t>
      </w:r>
      <w:r w:rsidR="008E28A9">
        <w:rPr>
          <w:rFonts w:ascii="Times New Roman" w:hAnsi="Times New Roman" w:cs="Times New Roman"/>
          <w:sz w:val="24"/>
          <w:szCs w:val="24"/>
        </w:rPr>
        <w:t>hen</w:t>
      </w:r>
      <w:r w:rsidRPr="00C85C1C">
        <w:rPr>
          <w:rFonts w:ascii="Times New Roman" w:hAnsi="Times New Roman" w:cs="Times New Roman"/>
          <w:sz w:val="24"/>
          <w:szCs w:val="24"/>
        </w:rPr>
        <w:t xml:space="preserve"> the tenders </w:t>
      </w:r>
      <w:r w:rsidR="008E28A9">
        <w:rPr>
          <w:rFonts w:ascii="Times New Roman" w:hAnsi="Times New Roman" w:cs="Times New Roman"/>
          <w:sz w:val="24"/>
          <w:szCs w:val="24"/>
        </w:rPr>
        <w:t xml:space="preserve">are </w:t>
      </w:r>
      <w:r w:rsidRPr="00C85C1C">
        <w:rPr>
          <w:rFonts w:ascii="Times New Roman" w:hAnsi="Times New Roman" w:cs="Times New Roman"/>
          <w:sz w:val="24"/>
          <w:szCs w:val="24"/>
        </w:rPr>
        <w:t>open</w:t>
      </w:r>
      <w:r w:rsidR="008E28A9">
        <w:rPr>
          <w:rFonts w:ascii="Times New Roman" w:hAnsi="Times New Roman" w:cs="Times New Roman"/>
          <w:sz w:val="24"/>
          <w:szCs w:val="24"/>
        </w:rPr>
        <w:t>ed</w:t>
      </w:r>
      <w:r w:rsidRPr="00C85C1C">
        <w:rPr>
          <w:rFonts w:ascii="Times New Roman" w:hAnsi="Times New Roman" w:cs="Times New Roman"/>
          <w:sz w:val="24"/>
          <w:szCs w:val="24"/>
        </w:rPr>
        <w:t xml:space="preserve"> and awarded, </w:t>
      </w:r>
      <w:r w:rsidR="008E28A9">
        <w:rPr>
          <w:rFonts w:ascii="Times New Roman" w:hAnsi="Times New Roman" w:cs="Times New Roman"/>
          <w:sz w:val="24"/>
          <w:szCs w:val="24"/>
        </w:rPr>
        <w:t>is t</w:t>
      </w:r>
      <w:r w:rsidRPr="00C85C1C">
        <w:rPr>
          <w:rFonts w:ascii="Times New Roman" w:hAnsi="Times New Roman" w:cs="Times New Roman"/>
          <w:sz w:val="24"/>
          <w:szCs w:val="24"/>
        </w:rPr>
        <w:t xml:space="preserve">he Ministry also part of that or </w:t>
      </w:r>
      <w:r w:rsidR="008E28A9">
        <w:rPr>
          <w:rFonts w:ascii="Times New Roman" w:hAnsi="Times New Roman" w:cs="Times New Roman"/>
          <w:sz w:val="24"/>
          <w:szCs w:val="24"/>
        </w:rPr>
        <w:t xml:space="preserve">only </w:t>
      </w:r>
      <w:r w:rsidRPr="00C85C1C">
        <w:rPr>
          <w:rFonts w:ascii="Times New Roman" w:hAnsi="Times New Roman" w:cs="Times New Roman"/>
          <w:sz w:val="24"/>
          <w:szCs w:val="24"/>
        </w:rPr>
        <w:t>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 final approval for all award of tenders is made by the Ministry then the offer letters are given by the Council to the tenderers.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our process to show transparency and accountability.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so currently th</w:t>
      </w:r>
      <w:r w:rsidR="008E28A9">
        <w:rPr>
          <w:rFonts w:ascii="Times New Roman" w:hAnsi="Times New Roman" w:cs="Times New Roman"/>
          <w:sz w:val="24"/>
          <w:szCs w:val="24"/>
        </w:rPr>
        <w:t>at</w:t>
      </w:r>
      <w:r w:rsidRPr="00C85C1C">
        <w:rPr>
          <w:rFonts w:ascii="Times New Roman" w:hAnsi="Times New Roman" w:cs="Times New Roman"/>
          <w:sz w:val="24"/>
          <w:szCs w:val="24"/>
        </w:rPr>
        <w:t xml:space="preserve"> is </w:t>
      </w:r>
      <w:r w:rsidR="00A9736E">
        <w:rPr>
          <w:rFonts w:ascii="Times New Roman" w:hAnsi="Times New Roman" w:cs="Times New Roman"/>
          <w:sz w:val="24"/>
          <w:szCs w:val="24"/>
        </w:rPr>
        <w:t>the</w:t>
      </w:r>
      <w:r w:rsidR="008E28A9">
        <w:rPr>
          <w:rFonts w:ascii="Times New Roman" w:hAnsi="Times New Roman" w:cs="Times New Roman"/>
          <w:sz w:val="24"/>
          <w:szCs w:val="24"/>
        </w:rPr>
        <w:t xml:space="preserve"> practice.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the practice from 2016.</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what was happening before that?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was sort of in-house.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Any specific questions, </w:t>
      </w:r>
      <w:r w:rsidR="008E28A9">
        <w:rPr>
          <w:rFonts w:ascii="Times New Roman" w:hAnsi="Times New Roman" w:cs="Times New Roman"/>
          <w:sz w:val="24"/>
          <w:szCs w:val="24"/>
        </w:rPr>
        <w:t xml:space="preserve">Honourable </w:t>
      </w:r>
      <w:r w:rsidRPr="00C85C1C">
        <w:rPr>
          <w:rFonts w:ascii="Times New Roman" w:hAnsi="Times New Roman" w:cs="Times New Roman"/>
          <w:sz w:val="24"/>
          <w:szCs w:val="24"/>
        </w:rPr>
        <w:t>Members, in that regard?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Sir, as far as the FRA delegated work is concerned, the FRA also comes in and checks our work on the payments.  If they have issues they will always raise that so there is a checking system by both SCC and FRA.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For garbage collection, at most times you see when garbage has been collected, there is always spills-over on the roads.  How does the Council look into addressing that, especially the garbage that are kept in plastics and the stray dogs come and bust the plastic and spill the garbage all over the place?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E28A9"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garbage collection is in-house and done by the Council workers.  We have six garbage trucks operating on a daily basis, from Monday to Saturday</w:t>
      </w:r>
      <w:r w:rsidR="008E28A9">
        <w:rPr>
          <w:rFonts w:ascii="Times New Roman" w:hAnsi="Times New Roman" w:cs="Times New Roman"/>
          <w:sz w:val="24"/>
          <w:szCs w:val="24"/>
        </w:rPr>
        <w:t>;</w:t>
      </w:r>
      <w:r w:rsidRPr="00C85C1C">
        <w:rPr>
          <w:rFonts w:ascii="Times New Roman" w:hAnsi="Times New Roman" w:cs="Times New Roman"/>
          <w:sz w:val="24"/>
          <w:szCs w:val="24"/>
        </w:rPr>
        <w:t xml:space="preserve"> and </w:t>
      </w:r>
      <w:r w:rsidR="00294314">
        <w:rPr>
          <w:rFonts w:ascii="Times New Roman" w:hAnsi="Times New Roman" w:cs="Times New Roman"/>
          <w:sz w:val="24"/>
          <w:szCs w:val="24"/>
        </w:rPr>
        <w:t xml:space="preserve">CBDs (Central Business Districts) are done on </w:t>
      </w:r>
      <w:r w:rsidRPr="00C85C1C">
        <w:rPr>
          <w:rFonts w:ascii="Times New Roman" w:hAnsi="Times New Roman" w:cs="Times New Roman"/>
          <w:sz w:val="24"/>
          <w:szCs w:val="24"/>
        </w:rPr>
        <w:t xml:space="preserve">Sundays as well. </w:t>
      </w:r>
    </w:p>
    <w:p w:rsidR="008E28A9" w:rsidRDefault="008E28A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8E28A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w:t>
      </w:r>
      <w:r w:rsidR="00B00BA0" w:rsidRPr="00C85C1C">
        <w:rPr>
          <w:rFonts w:ascii="Times New Roman" w:hAnsi="Times New Roman" w:cs="Times New Roman"/>
          <w:sz w:val="24"/>
          <w:szCs w:val="24"/>
        </w:rPr>
        <w:t xml:space="preserve">e have a big challenge with </w:t>
      </w:r>
      <w:r>
        <w:rPr>
          <w:rFonts w:ascii="Times New Roman" w:hAnsi="Times New Roman" w:cs="Times New Roman"/>
          <w:sz w:val="24"/>
          <w:szCs w:val="24"/>
        </w:rPr>
        <w:t xml:space="preserve">the </w:t>
      </w:r>
      <w:r w:rsidR="00B00BA0" w:rsidRPr="00C85C1C">
        <w:rPr>
          <w:rFonts w:ascii="Times New Roman" w:hAnsi="Times New Roman" w:cs="Times New Roman"/>
          <w:sz w:val="24"/>
          <w:szCs w:val="24"/>
        </w:rPr>
        <w:t>stray dog population so this is where the problem of scattered garbage done by stray dogs.  We have been working with the Ministry of Agriculture and also SPCA where we are setting traps to cage these dogs and what happens, we cannot do dog poisoning because there has been strong objection from SPCA and also the ratepayers.</w:t>
      </w:r>
    </w:p>
    <w:p w:rsidR="00775D7B" w:rsidRDefault="00775D7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The last one we did was in 1999 and there was big uproar where some of the </w:t>
      </w:r>
      <w:r w:rsidR="00294314">
        <w:rPr>
          <w:rFonts w:ascii="Times New Roman" w:hAnsi="Times New Roman" w:cs="Times New Roman"/>
          <w:sz w:val="24"/>
          <w:szCs w:val="24"/>
        </w:rPr>
        <w:t>c</w:t>
      </w:r>
      <w:r w:rsidRPr="00C85C1C">
        <w:rPr>
          <w:rFonts w:ascii="Times New Roman" w:hAnsi="Times New Roman" w:cs="Times New Roman"/>
          <w:sz w:val="24"/>
          <w:szCs w:val="24"/>
        </w:rPr>
        <w:t>ouncillors were almost punched in the Council Chamber</w:t>
      </w:r>
      <w:r w:rsidR="008E28A9">
        <w:rPr>
          <w:rFonts w:ascii="Times New Roman" w:hAnsi="Times New Roman" w:cs="Times New Roman"/>
          <w:sz w:val="24"/>
          <w:szCs w:val="24"/>
        </w:rPr>
        <w:t>s</w:t>
      </w:r>
      <w:r w:rsidRPr="00C85C1C">
        <w:rPr>
          <w:rFonts w:ascii="Times New Roman" w:hAnsi="Times New Roman" w:cs="Times New Roman"/>
          <w:sz w:val="24"/>
          <w:szCs w:val="24"/>
        </w:rPr>
        <w:t xml:space="preserve"> by the ratepayers, so following that we have </w:t>
      </w:r>
      <w:r w:rsidR="00294314">
        <w:rPr>
          <w:rFonts w:ascii="Times New Roman" w:hAnsi="Times New Roman" w:cs="Times New Roman"/>
          <w:sz w:val="24"/>
          <w:szCs w:val="24"/>
        </w:rPr>
        <w:t>s</w:t>
      </w:r>
      <w:r w:rsidRPr="00C85C1C">
        <w:rPr>
          <w:rFonts w:ascii="Times New Roman" w:hAnsi="Times New Roman" w:cs="Times New Roman"/>
          <w:sz w:val="24"/>
          <w:szCs w:val="24"/>
        </w:rPr>
        <w:t>top</w:t>
      </w:r>
      <w:r w:rsidR="00294314">
        <w:rPr>
          <w:rFonts w:ascii="Times New Roman" w:hAnsi="Times New Roman" w:cs="Times New Roman"/>
          <w:sz w:val="24"/>
          <w:szCs w:val="24"/>
        </w:rPr>
        <w:t>ped</w:t>
      </w:r>
      <w:r w:rsidRPr="00C85C1C">
        <w:rPr>
          <w:rFonts w:ascii="Times New Roman" w:hAnsi="Times New Roman" w:cs="Times New Roman"/>
          <w:sz w:val="24"/>
          <w:szCs w:val="24"/>
        </w:rPr>
        <w:t xml:space="preserve"> </w:t>
      </w:r>
      <w:proofErr w:type="gramStart"/>
      <w:r w:rsidRPr="00C85C1C">
        <w:rPr>
          <w:rFonts w:ascii="Times New Roman" w:hAnsi="Times New Roman" w:cs="Times New Roman"/>
          <w:sz w:val="24"/>
          <w:szCs w:val="24"/>
        </w:rPr>
        <w:lastRenderedPageBreak/>
        <w:t>all the</w:t>
      </w:r>
      <w:proofErr w:type="gramEnd"/>
      <w:r w:rsidRPr="00C85C1C">
        <w:rPr>
          <w:rFonts w:ascii="Times New Roman" w:hAnsi="Times New Roman" w:cs="Times New Roman"/>
          <w:sz w:val="24"/>
          <w:szCs w:val="24"/>
        </w:rPr>
        <w:t xml:space="preserve"> dog poisoning because it is inhumane and there is a strong objection locally and internationally as well, as you know on animal welfare.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Right, th</w:t>
      </w:r>
      <w:r w:rsidR="00294314">
        <w:rPr>
          <w:rFonts w:ascii="Times New Roman" w:hAnsi="Times New Roman" w:cs="Times New Roman"/>
          <w:sz w:val="24"/>
          <w:szCs w:val="24"/>
        </w:rPr>
        <w:t>at</w:t>
      </w:r>
      <w:r w:rsidRPr="00C85C1C">
        <w:rPr>
          <w:rFonts w:ascii="Times New Roman" w:hAnsi="Times New Roman" w:cs="Times New Roman"/>
          <w:sz w:val="24"/>
          <w:szCs w:val="24"/>
        </w:rPr>
        <w:t xml:space="preserve"> is a good human</w:t>
      </w:r>
      <w:r w:rsidR="00294314">
        <w:rPr>
          <w:rFonts w:ascii="Times New Roman" w:hAnsi="Times New Roman" w:cs="Times New Roman"/>
          <w:sz w:val="24"/>
          <w:szCs w:val="24"/>
        </w:rPr>
        <w:t>e</w:t>
      </w:r>
      <w:r w:rsidRPr="00C85C1C">
        <w:rPr>
          <w:rFonts w:ascii="Times New Roman" w:hAnsi="Times New Roman" w:cs="Times New Roman"/>
          <w:sz w:val="24"/>
          <w:szCs w:val="24"/>
        </w:rPr>
        <w:t xml:space="preserve"> way of dealing with it.</w:t>
      </w:r>
    </w:p>
    <w:p w:rsidR="007730EC" w:rsidRDefault="007730E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recently we have been working with the Assistant Minister for Local Government, Honourable Lorna Eden, and we have been meeting with the Ministry of Agriculture and other stakeholders to see the way forward in reducing these stray dog population.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Is that an issue of the special projects or there is a tender?</w:t>
      </w:r>
    </w:p>
    <w:p w:rsidR="007730EC" w:rsidRPr="00C85C1C" w:rsidRDefault="007730E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Apart from that, we are now enforcing the use of garbage bins by residents.</w:t>
      </w:r>
      <w:r w:rsidR="00294314">
        <w:rPr>
          <w:rFonts w:ascii="Times New Roman" w:hAnsi="Times New Roman" w:cs="Times New Roman"/>
          <w:sz w:val="24"/>
          <w:szCs w:val="24"/>
        </w:rPr>
        <w:t xml:space="preserve"> </w:t>
      </w:r>
      <w:r w:rsidRPr="00C85C1C">
        <w:rPr>
          <w:rFonts w:ascii="Times New Roman" w:hAnsi="Times New Roman" w:cs="Times New Roman"/>
          <w:sz w:val="24"/>
          <w:szCs w:val="24"/>
        </w:rPr>
        <w:t xml:space="preserve"> A lot of them want to use supermarket bags, et cetera</w:t>
      </w:r>
      <w:r w:rsidR="00294314">
        <w:rPr>
          <w:rFonts w:ascii="Times New Roman" w:hAnsi="Times New Roman" w:cs="Times New Roman"/>
          <w:sz w:val="24"/>
          <w:szCs w:val="24"/>
        </w:rPr>
        <w:t xml:space="preserve">. </w:t>
      </w:r>
      <w:r w:rsidRPr="00C85C1C">
        <w:rPr>
          <w:rFonts w:ascii="Times New Roman" w:hAnsi="Times New Roman" w:cs="Times New Roman"/>
          <w:sz w:val="24"/>
          <w:szCs w:val="24"/>
        </w:rPr>
        <w:t xml:space="preserve"> </w:t>
      </w:r>
      <w:r w:rsidR="00294314">
        <w:rPr>
          <w:rFonts w:ascii="Times New Roman" w:hAnsi="Times New Roman" w:cs="Times New Roman"/>
          <w:sz w:val="24"/>
          <w:szCs w:val="24"/>
        </w:rPr>
        <w:t>We know the issue of this s</w:t>
      </w:r>
      <w:r w:rsidRPr="00C85C1C">
        <w:rPr>
          <w:rFonts w:ascii="Times New Roman" w:hAnsi="Times New Roman" w:cs="Times New Roman"/>
          <w:sz w:val="24"/>
          <w:szCs w:val="24"/>
        </w:rPr>
        <w:t xml:space="preserve">ocio-economic problem, people cannot afford bins and we also have some issues from our side where our workers also damaged some of the bins and we </w:t>
      </w:r>
      <w:r w:rsidR="00294314">
        <w:rPr>
          <w:rFonts w:ascii="Times New Roman" w:hAnsi="Times New Roman" w:cs="Times New Roman"/>
          <w:sz w:val="24"/>
          <w:szCs w:val="24"/>
        </w:rPr>
        <w:t xml:space="preserve">had also </w:t>
      </w:r>
      <w:r w:rsidRPr="00C85C1C">
        <w:rPr>
          <w:rFonts w:ascii="Times New Roman" w:hAnsi="Times New Roman" w:cs="Times New Roman"/>
          <w:sz w:val="24"/>
          <w:szCs w:val="24"/>
        </w:rPr>
        <w:t>attended to complaints, replaced those bins and surcharged our workers.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So, this is a challenging area that we are facing now and given that garbage collection is an essential service, our workers are working on task basis</w:t>
      </w:r>
      <w:r w:rsidR="007730EC">
        <w:rPr>
          <w:rFonts w:ascii="Times New Roman" w:hAnsi="Times New Roman" w:cs="Times New Roman"/>
          <w:sz w:val="24"/>
          <w:szCs w:val="24"/>
        </w:rPr>
        <w:t xml:space="preserve"> where th</w:t>
      </w:r>
      <w:r w:rsidRPr="00C85C1C">
        <w:rPr>
          <w:rFonts w:ascii="Times New Roman" w:hAnsi="Times New Roman" w:cs="Times New Roman"/>
          <w:sz w:val="24"/>
          <w:szCs w:val="24"/>
        </w:rPr>
        <w:t xml:space="preserve">ey try and complete the garbage collection as soon as possible because of health issues associated with this, like appropriate footwear, et cetera. </w:t>
      </w:r>
      <w:r w:rsidR="00294314">
        <w:rPr>
          <w:rFonts w:ascii="Times New Roman" w:hAnsi="Times New Roman" w:cs="Times New Roman"/>
          <w:sz w:val="24"/>
          <w:szCs w:val="24"/>
        </w:rPr>
        <w:t xml:space="preserve"> Y</w:t>
      </w:r>
      <w:r w:rsidRPr="00C85C1C">
        <w:rPr>
          <w:rFonts w:ascii="Times New Roman" w:hAnsi="Times New Roman" w:cs="Times New Roman"/>
          <w:sz w:val="24"/>
          <w:szCs w:val="24"/>
        </w:rPr>
        <w:t>ou will notice that our workers start work a</w:t>
      </w:r>
      <w:r w:rsidR="007730EC">
        <w:rPr>
          <w:rFonts w:ascii="Times New Roman" w:hAnsi="Times New Roman" w:cs="Times New Roman"/>
          <w:sz w:val="24"/>
          <w:szCs w:val="24"/>
        </w:rPr>
        <w:t>t 7.00 o’clock in the morning.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first thing they do</w:t>
      </w:r>
      <w:r w:rsidR="00294314">
        <w:rPr>
          <w:rFonts w:ascii="Times New Roman" w:hAnsi="Times New Roman" w:cs="Times New Roman"/>
          <w:sz w:val="24"/>
          <w:szCs w:val="24"/>
        </w:rPr>
        <w:t>,</w:t>
      </w:r>
      <w:r w:rsidRPr="00C85C1C">
        <w:rPr>
          <w:rFonts w:ascii="Times New Roman" w:hAnsi="Times New Roman" w:cs="Times New Roman"/>
          <w:sz w:val="24"/>
          <w:szCs w:val="24"/>
        </w:rPr>
        <w:t xml:space="preserve"> they come </w:t>
      </w:r>
      <w:r w:rsidR="00294314">
        <w:rPr>
          <w:rFonts w:ascii="Times New Roman" w:hAnsi="Times New Roman" w:cs="Times New Roman"/>
          <w:sz w:val="24"/>
          <w:szCs w:val="24"/>
        </w:rPr>
        <w:t xml:space="preserve">and </w:t>
      </w:r>
      <w:r w:rsidRPr="00C85C1C">
        <w:rPr>
          <w:rFonts w:ascii="Times New Roman" w:hAnsi="Times New Roman" w:cs="Times New Roman"/>
          <w:sz w:val="24"/>
          <w:szCs w:val="24"/>
        </w:rPr>
        <w:t xml:space="preserve">clear out all the CBD (Central Business District) areas because we do not want to see rubbish in the CBD when we come to </w:t>
      </w:r>
      <w:r w:rsidR="00294314">
        <w:rPr>
          <w:rFonts w:ascii="Times New Roman" w:hAnsi="Times New Roman" w:cs="Times New Roman"/>
          <w:sz w:val="24"/>
          <w:szCs w:val="24"/>
        </w:rPr>
        <w:t xml:space="preserve">start </w:t>
      </w:r>
      <w:r w:rsidRPr="00C85C1C">
        <w:rPr>
          <w:rFonts w:ascii="Times New Roman" w:hAnsi="Times New Roman" w:cs="Times New Roman"/>
          <w:sz w:val="24"/>
          <w:szCs w:val="24"/>
        </w:rPr>
        <w:t xml:space="preserve">work.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garbage collection is a big challenge for us but we are trying to manage and improve as much as we can, thank you.</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On Page 21, you will see the tender policy.  Some municipalities like </w:t>
      </w:r>
      <w:proofErr w:type="spellStart"/>
      <w:r w:rsidRPr="00C85C1C">
        <w:rPr>
          <w:rFonts w:ascii="Times New Roman" w:hAnsi="Times New Roman" w:cs="Times New Roman"/>
          <w:sz w:val="24"/>
          <w:szCs w:val="24"/>
        </w:rPr>
        <w:t>Lami</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Nausori</w:t>
      </w:r>
      <w:proofErr w:type="spellEnd"/>
      <w:r w:rsidRPr="00C85C1C">
        <w:rPr>
          <w:rFonts w:ascii="Times New Roman" w:hAnsi="Times New Roman" w:cs="Times New Roman"/>
          <w:sz w:val="24"/>
          <w:szCs w:val="24"/>
        </w:rPr>
        <w:t xml:space="preserve"> and Ba apply the lowest tender criteria.  Lowest value tender is not usually the best thing to do because sometimes people under-cut just to get the tender and then they do work that is called “five-eighth” job in the village.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94314"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294314">
        <w:rPr>
          <w:rFonts w:ascii="Times New Roman" w:hAnsi="Times New Roman" w:cs="Times New Roman"/>
          <w:sz w:val="24"/>
          <w:szCs w:val="24"/>
        </w:rPr>
        <w:t>Sub-standard.</w:t>
      </w:r>
    </w:p>
    <w:p w:rsidR="00294314" w:rsidRDefault="0029431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294314"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B00BA0" w:rsidRPr="00C85C1C">
        <w:rPr>
          <w:rFonts w:ascii="Times New Roman" w:hAnsi="Times New Roman" w:cs="Times New Roman"/>
          <w:sz w:val="24"/>
          <w:szCs w:val="24"/>
        </w:rPr>
        <w:t>Yes, sub-standard, but Suva uses criteria that are quite limited and do not extend to include evaluation of suppliers.</w:t>
      </w:r>
      <w:r>
        <w:rPr>
          <w:rFonts w:ascii="Times New Roman" w:hAnsi="Times New Roman" w:cs="Times New Roman"/>
          <w:sz w:val="24"/>
          <w:szCs w:val="24"/>
        </w:rPr>
        <w:t xml:space="preserve"> </w:t>
      </w:r>
      <w:r w:rsidR="00B00BA0" w:rsidRPr="00C85C1C">
        <w:rPr>
          <w:rFonts w:ascii="Times New Roman" w:hAnsi="Times New Roman" w:cs="Times New Roman"/>
          <w:sz w:val="24"/>
          <w:szCs w:val="24"/>
        </w:rPr>
        <w:t xml:space="preserve"> What sort of processes does the Suva City Council apply in terms of owning tenders?  Is it the lowest tender or reputable providers?</w:t>
      </w:r>
    </w:p>
    <w:p w:rsidR="002243A0" w:rsidRPr="00C85C1C" w:rsidRDefault="002243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243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look at companies that are reputable.  In terms of maintenance contract which is to do with grass-cutting, et cetera, we have a points system where we also look at their experience, financial health </w:t>
      </w:r>
      <w:r w:rsidR="003A67A5" w:rsidRPr="00C85C1C">
        <w:rPr>
          <w:rFonts w:ascii="Times New Roman" w:hAnsi="Times New Roman" w:cs="Times New Roman"/>
          <w:sz w:val="24"/>
          <w:szCs w:val="24"/>
        </w:rPr>
        <w:t xml:space="preserve">because these </w:t>
      </w:r>
      <w:r w:rsidRPr="00C85C1C">
        <w:rPr>
          <w:rFonts w:ascii="Times New Roman" w:hAnsi="Times New Roman" w:cs="Times New Roman"/>
          <w:sz w:val="24"/>
          <w:szCs w:val="24"/>
        </w:rPr>
        <w:t xml:space="preserve">are two important components that will carry them through.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 </w:t>
      </w: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Previous records as well.</w:t>
      </w:r>
    </w:p>
    <w:p w:rsidR="00FA4CF2" w:rsidRPr="00C85C1C" w:rsidRDefault="00FA4CF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previous records, Workmen’s compensation, liability issues and OHS.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3A67A5" w:rsidP="00F762B6">
      <w:pPr>
        <w:pStyle w:val="Outercomments"/>
        <w:shd w:val="clear" w:color="auto" w:fill="auto"/>
        <w:tabs>
          <w:tab w:val="left" w:pos="720"/>
          <w:tab w:val="left" w:pos="1440"/>
          <w:tab w:val="left" w:pos="2160"/>
          <w:tab w:val="left" w:pos="2880"/>
          <w:tab w:val="left" w:pos="3600"/>
          <w:tab w:val="left" w:pos="4320"/>
        </w:tabs>
        <w:spacing w:after="0"/>
        <w:contextualSpacing w:val="0"/>
        <w:jc w:val="both"/>
        <w:rPr>
          <w:color w:val="800000"/>
          <w:sz w:val="24"/>
          <w:szCs w:val="24"/>
        </w:rPr>
      </w:pPr>
      <w:r w:rsidRPr="00C85C1C">
        <w:rPr>
          <w:b w:val="0"/>
          <w:color w:val="000000" w:themeColor="text1"/>
          <w:sz w:val="24"/>
          <w:szCs w:val="24"/>
        </w:rPr>
        <w:lastRenderedPageBreak/>
        <w:tab/>
      </w:r>
      <w:proofErr w:type="gramStart"/>
      <w:r w:rsidR="00B00BA0" w:rsidRPr="00C85C1C">
        <w:rPr>
          <w:b w:val="0"/>
          <w:color w:val="000000" w:themeColor="text1"/>
          <w:sz w:val="24"/>
          <w:szCs w:val="24"/>
        </w:rPr>
        <w:t>MR.</w:t>
      </w:r>
      <w:proofErr w:type="gramEnd"/>
      <w:r w:rsidR="00B00BA0" w:rsidRPr="00C85C1C">
        <w:rPr>
          <w:b w:val="0"/>
          <w:color w:val="000000" w:themeColor="text1"/>
          <w:sz w:val="24"/>
          <w:szCs w:val="24"/>
        </w:rPr>
        <w:t xml:space="preserve">  CHAIRMAN</w:t>
      </w:r>
      <w:proofErr w:type="gramStart"/>
      <w:r w:rsidR="00B00BA0" w:rsidRPr="00C85C1C">
        <w:rPr>
          <w:b w:val="0"/>
          <w:color w:val="000000" w:themeColor="text1"/>
          <w:sz w:val="24"/>
          <w:szCs w:val="24"/>
        </w:rPr>
        <w:t>.-</w:t>
      </w:r>
      <w:proofErr w:type="gramEnd"/>
      <w:r w:rsidR="00B00BA0" w:rsidRPr="00C85C1C">
        <w:rPr>
          <w:b w:val="0"/>
          <w:color w:val="000000" w:themeColor="text1"/>
          <w:sz w:val="24"/>
          <w:szCs w:val="24"/>
        </w:rPr>
        <w:t xml:space="preserve"> But at that time in 2010, they were saying that there </w:t>
      </w:r>
      <w:r w:rsidRPr="00C85C1C">
        <w:rPr>
          <w:b w:val="0"/>
          <w:color w:val="000000" w:themeColor="text1"/>
          <w:sz w:val="24"/>
          <w:szCs w:val="24"/>
        </w:rPr>
        <w:t>be</w:t>
      </w:r>
      <w:r w:rsidR="00B00BA0" w:rsidRPr="00C85C1C">
        <w:rPr>
          <w:b w:val="0"/>
          <w:color w:val="000000" w:themeColor="text1"/>
          <w:sz w:val="24"/>
          <w:szCs w:val="24"/>
        </w:rPr>
        <w:t xml:space="preserve"> no scaling and points allocation to </w:t>
      </w:r>
      <w:r w:rsidR="002243A0">
        <w:rPr>
          <w:b w:val="0"/>
          <w:color w:val="000000" w:themeColor="text1"/>
          <w:sz w:val="24"/>
          <w:szCs w:val="24"/>
        </w:rPr>
        <w:t>each</w:t>
      </w:r>
      <w:r w:rsidR="00B00BA0" w:rsidRPr="00C85C1C">
        <w:rPr>
          <w:b w:val="0"/>
          <w:color w:val="000000" w:themeColor="text1"/>
          <w:sz w:val="24"/>
          <w:szCs w:val="24"/>
        </w:rPr>
        <w:t xml:space="preserve"> criteria.  They were not using the points system.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3A67A5" w:rsidRPr="00C85C1C">
        <w:rPr>
          <w:rFonts w:ascii="Times New Roman" w:hAnsi="Times New Roman" w:cs="Times New Roman"/>
          <w:sz w:val="24"/>
          <w:szCs w:val="24"/>
        </w:rPr>
        <w:t>We were using the points system but</w:t>
      </w:r>
      <w:r w:rsidRPr="00C85C1C">
        <w:rPr>
          <w:rFonts w:ascii="Times New Roman" w:hAnsi="Times New Roman" w:cs="Times New Roman"/>
          <w:sz w:val="24"/>
          <w:szCs w:val="24"/>
        </w:rPr>
        <w:t xml:space="preserve"> I do not know how they have written but we are using points.  In 2010, we used the </w:t>
      </w:r>
      <w:proofErr w:type="gramStart"/>
      <w:r w:rsidRPr="00C85C1C">
        <w:rPr>
          <w:rFonts w:ascii="Times New Roman" w:hAnsi="Times New Roman" w:cs="Times New Roman"/>
          <w:sz w:val="24"/>
          <w:szCs w:val="24"/>
        </w:rPr>
        <w:t>points</w:t>
      </w:r>
      <w:proofErr w:type="gramEnd"/>
      <w:r w:rsidRPr="00C85C1C">
        <w:rPr>
          <w:rFonts w:ascii="Times New Roman" w:hAnsi="Times New Roman" w:cs="Times New Roman"/>
          <w:sz w:val="24"/>
          <w:szCs w:val="24"/>
        </w:rPr>
        <w:t xml:space="preserve"> criteria.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43EDE"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OAG, what is the meaning of what is on Page 21 at Table 5.4</w:t>
      </w:r>
      <w:r w:rsidR="002243A0">
        <w:rPr>
          <w:rFonts w:ascii="Times New Roman" w:hAnsi="Times New Roman" w:cs="Times New Roman"/>
          <w:sz w:val="24"/>
          <w:szCs w:val="24"/>
        </w:rPr>
        <w:t xml:space="preserve"> (</w:t>
      </w:r>
      <w:r w:rsidRPr="00C85C1C">
        <w:rPr>
          <w:rFonts w:ascii="Times New Roman" w:hAnsi="Times New Roman" w:cs="Times New Roman"/>
          <w:sz w:val="24"/>
          <w:szCs w:val="24"/>
        </w:rPr>
        <w:t>bottom of second row, third column</w:t>
      </w:r>
      <w:r w:rsidR="002243A0">
        <w:rPr>
          <w:rFonts w:ascii="Times New Roman" w:hAnsi="Times New Roman" w:cs="Times New Roman"/>
          <w:sz w:val="24"/>
          <w:szCs w:val="24"/>
        </w:rPr>
        <w:t>)</w:t>
      </w:r>
      <w:r w:rsidRPr="00C85C1C">
        <w:rPr>
          <w:rFonts w:ascii="Times New Roman" w:hAnsi="Times New Roman" w:cs="Times New Roman"/>
          <w:sz w:val="24"/>
          <w:szCs w:val="24"/>
        </w:rPr>
        <w:t xml:space="preserve"> - “No scaling and points allocation to each criterion.”  </w:t>
      </w:r>
    </w:p>
    <w:p w:rsidR="00743EDE" w:rsidRDefault="00743ED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743EDE"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 xml:space="preserve">They are saying that they were using it.  I mean I see some sense in that because if you keep on awarding to the lowest bidder, it probably might not get the best service, so there has to be a points system. They have explained things there like previous record, whether they have sound financial background, et cetera.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V. TUKANA.- Thank you,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the scaling points system we are talking about, yes, there are some percentage of points allocated for each that </w:t>
      </w:r>
      <w:r w:rsidR="004D2CF9">
        <w:rPr>
          <w:rFonts w:ascii="Times New Roman" w:hAnsi="Times New Roman" w:cs="Times New Roman"/>
          <w:sz w:val="24"/>
          <w:szCs w:val="24"/>
        </w:rPr>
        <w:t>are</w:t>
      </w:r>
      <w:r w:rsidRPr="00C85C1C">
        <w:rPr>
          <w:rFonts w:ascii="Times New Roman" w:hAnsi="Times New Roman" w:cs="Times New Roman"/>
          <w:sz w:val="24"/>
          <w:szCs w:val="24"/>
        </w:rPr>
        <w:t xml:space="preserve"> not mentioned anywhere in the contract we went through.  I think there was no points system for each of those like experience, past record, financial status</w:t>
      </w:r>
      <w:r w:rsidR="00743EDE">
        <w:rPr>
          <w:rFonts w:ascii="Times New Roman" w:hAnsi="Times New Roman" w:cs="Times New Roman"/>
          <w:sz w:val="24"/>
          <w:szCs w:val="24"/>
        </w:rPr>
        <w:t>,</w:t>
      </w:r>
      <w:r w:rsidRPr="00C85C1C">
        <w:rPr>
          <w:rFonts w:ascii="Times New Roman" w:hAnsi="Times New Roman" w:cs="Times New Roman"/>
          <w:sz w:val="24"/>
          <w:szCs w:val="24"/>
        </w:rPr>
        <w:t xml:space="preserve"> so there was no points</w:t>
      </w:r>
      <w:r w:rsidR="004D2CF9">
        <w:rPr>
          <w:rFonts w:ascii="Times New Roman" w:hAnsi="Times New Roman" w:cs="Times New Roman"/>
          <w:sz w:val="24"/>
          <w:szCs w:val="24"/>
        </w:rPr>
        <w:t>’</w:t>
      </w:r>
      <w:r w:rsidRPr="00C85C1C">
        <w:rPr>
          <w:rFonts w:ascii="Times New Roman" w:hAnsi="Times New Roman" w:cs="Times New Roman"/>
          <w:sz w:val="24"/>
          <w:szCs w:val="24"/>
        </w:rPr>
        <w:t xml:space="preserve"> allocation for each of those, I think.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743EDE">
        <w:rPr>
          <w:rFonts w:ascii="Times New Roman" w:hAnsi="Times New Roman" w:cs="Times New Roman"/>
          <w:sz w:val="24"/>
          <w:szCs w:val="24"/>
        </w:rPr>
        <w:t>B. CHAND</w:t>
      </w:r>
      <w:proofErr w:type="gramStart"/>
      <w:r w:rsidR="00743EDE">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when the tender is evaluated.</w:t>
      </w:r>
      <w:r w:rsidR="00743EDE">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743EDE">
        <w:rPr>
          <w:rFonts w:ascii="Times New Roman" w:hAnsi="Times New Roman" w:cs="Times New Roman"/>
          <w:sz w:val="24"/>
          <w:szCs w:val="24"/>
        </w:rPr>
        <w:t>N. NARAYAN</w:t>
      </w:r>
      <w:proofErr w:type="gramStart"/>
      <w:r w:rsidR="00743EDE">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For evaluation, we do it.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There is a check list.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2431B">
        <w:rPr>
          <w:rFonts w:ascii="Times New Roman" w:hAnsi="Times New Roman" w:cs="Times New Roman"/>
          <w:sz w:val="24"/>
          <w:szCs w:val="24"/>
        </w:rPr>
        <w:t>B</w:t>
      </w:r>
      <w:r w:rsidRPr="00C85C1C">
        <w:rPr>
          <w:rFonts w:ascii="Times New Roman" w:hAnsi="Times New Roman" w:cs="Times New Roman"/>
          <w:sz w:val="24"/>
          <w:szCs w:val="24"/>
        </w:rPr>
        <w:t xml:space="preserve">. </w:t>
      </w:r>
      <w:r w:rsidR="0012431B">
        <w:rPr>
          <w:rFonts w:ascii="Times New Roman" w:hAnsi="Times New Roman" w:cs="Times New Roman"/>
          <w:sz w:val="24"/>
          <w:szCs w:val="24"/>
        </w:rPr>
        <w:t>CHAND</w:t>
      </w:r>
      <w:proofErr w:type="gramStart"/>
      <w:r w:rsidR="0012431B">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fact, those who came to audit from the OAG said that we have the best tender awarding policy, and I am surprised to hear this.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12431B">
        <w:rPr>
          <w:rFonts w:ascii="Times New Roman" w:hAnsi="Times New Roman" w:cs="Times New Roman"/>
          <w:sz w:val="24"/>
          <w:szCs w:val="24"/>
        </w:rPr>
        <w:t>K. RATHOD</w:t>
      </w:r>
      <w:r w:rsidRPr="00C85C1C">
        <w:rPr>
          <w:rFonts w:ascii="Times New Roman" w:hAnsi="Times New Roman" w:cs="Times New Roman"/>
          <w:sz w:val="24"/>
          <w:szCs w:val="24"/>
        </w:rPr>
        <w:t>.- We will get back to you on that but since the</w:t>
      </w:r>
      <w:r w:rsidR="0012431B">
        <w:rPr>
          <w:rFonts w:ascii="Times New Roman" w:hAnsi="Times New Roman" w:cs="Times New Roman"/>
          <w:sz w:val="24"/>
          <w:szCs w:val="24"/>
        </w:rPr>
        <w:t xml:space="preserve"> tender </w:t>
      </w:r>
      <w:r w:rsidRPr="00C85C1C">
        <w:rPr>
          <w:rFonts w:ascii="Times New Roman" w:hAnsi="Times New Roman" w:cs="Times New Roman"/>
          <w:sz w:val="24"/>
          <w:szCs w:val="24"/>
        </w:rPr>
        <w:t xml:space="preserve">process manual </w:t>
      </w:r>
      <w:r w:rsidR="0012431B">
        <w:rPr>
          <w:rFonts w:ascii="Times New Roman" w:hAnsi="Times New Roman" w:cs="Times New Roman"/>
          <w:sz w:val="24"/>
          <w:szCs w:val="24"/>
        </w:rPr>
        <w:t xml:space="preserve">was </w:t>
      </w:r>
      <w:r w:rsidRPr="00C85C1C">
        <w:rPr>
          <w:rFonts w:ascii="Times New Roman" w:hAnsi="Times New Roman" w:cs="Times New Roman"/>
          <w:sz w:val="24"/>
          <w:szCs w:val="24"/>
        </w:rPr>
        <w:t xml:space="preserve">done in 1992, we were trying to implement </w:t>
      </w:r>
      <w:r w:rsidR="004D2CF9">
        <w:rPr>
          <w:rFonts w:ascii="Times New Roman" w:hAnsi="Times New Roman" w:cs="Times New Roman"/>
          <w:sz w:val="24"/>
          <w:szCs w:val="24"/>
        </w:rPr>
        <w:t xml:space="preserve">the </w:t>
      </w:r>
      <w:r w:rsidRPr="00C85C1C">
        <w:rPr>
          <w:rFonts w:ascii="Times New Roman" w:hAnsi="Times New Roman" w:cs="Times New Roman"/>
          <w:sz w:val="24"/>
          <w:szCs w:val="24"/>
        </w:rPr>
        <w:t>best practice with the FPO (Fiji’s Procurement Office), I think that is where we are coming from, scaling points were allocated.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point being that if the Council is doing something right they should be encouraged.</w:t>
      </w:r>
      <w:r w:rsidR="0012431B">
        <w:rPr>
          <w:rFonts w:ascii="Times New Roman" w:hAnsi="Times New Roman" w:cs="Times New Roman"/>
          <w:sz w:val="24"/>
          <w:szCs w:val="24"/>
        </w:rPr>
        <w:t xml:space="preserve"> </w:t>
      </w:r>
      <w:r w:rsidRPr="00C85C1C">
        <w:rPr>
          <w:rFonts w:ascii="Times New Roman" w:hAnsi="Times New Roman" w:cs="Times New Roman"/>
          <w:sz w:val="24"/>
          <w:szCs w:val="24"/>
        </w:rPr>
        <w:t xml:space="preserve"> If it is picked up and said that they are not doing it right, probably they will change the system which is already working fine so the responsibility lies back on your Office.  If there is something wrong, there is no problem pointing that out. </w:t>
      </w:r>
      <w:r w:rsidR="00FA4CF2">
        <w:rPr>
          <w:rFonts w:ascii="Times New Roman" w:hAnsi="Times New Roman" w:cs="Times New Roman"/>
          <w:sz w:val="24"/>
          <w:szCs w:val="24"/>
        </w:rPr>
        <w:t xml:space="preserve"> </w:t>
      </w:r>
      <w:r w:rsidRPr="00C85C1C">
        <w:rPr>
          <w:rFonts w:ascii="Times New Roman" w:hAnsi="Times New Roman" w:cs="Times New Roman"/>
          <w:sz w:val="24"/>
          <w:szCs w:val="24"/>
        </w:rPr>
        <w:t>We would like to know that, but if something is working fine then, please, put that in as well</w:t>
      </w:r>
      <w:r w:rsidR="0012431B">
        <w:rPr>
          <w:rFonts w:ascii="Times New Roman" w:hAnsi="Times New Roman" w:cs="Times New Roman"/>
          <w:sz w:val="24"/>
          <w:szCs w:val="24"/>
        </w:rPr>
        <w:t xml:space="preserve"> that </w:t>
      </w:r>
      <w:r w:rsidRPr="00C85C1C">
        <w:rPr>
          <w:rFonts w:ascii="Times New Roman" w:hAnsi="Times New Roman" w:cs="Times New Roman"/>
          <w:sz w:val="24"/>
          <w:szCs w:val="24"/>
        </w:rPr>
        <w:t xml:space="preserve">from 2010, they had a points system.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If it is not a working solution, if it does not work properly then we can all get back and see if we can find a better way.  The internal audit teams do that if something is not working fine.  </w:t>
      </w:r>
      <w:proofErr w:type="gramStart"/>
      <w:r w:rsidRPr="00C85C1C">
        <w:rPr>
          <w:rFonts w:ascii="Times New Roman" w:hAnsi="Times New Roman" w:cs="Times New Roman"/>
          <w:sz w:val="24"/>
          <w:szCs w:val="24"/>
        </w:rPr>
        <w:t>Honourable Members, any question</w:t>
      </w:r>
      <w:r w:rsidR="0012431B">
        <w:rPr>
          <w:rFonts w:ascii="Times New Roman" w:hAnsi="Times New Roman" w:cs="Times New Roman"/>
          <w:sz w:val="24"/>
          <w:szCs w:val="24"/>
        </w:rPr>
        <w:t>s</w:t>
      </w:r>
      <w:r w:rsidRPr="00C85C1C">
        <w:rPr>
          <w:rFonts w:ascii="Times New Roman" w:hAnsi="Times New Roman" w:cs="Times New Roman"/>
          <w:sz w:val="24"/>
          <w:szCs w:val="24"/>
        </w:rPr>
        <w:t xml:space="preserve"> around that area?</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Page No.?</w:t>
      </w:r>
    </w:p>
    <w:p w:rsidR="004D2CF9" w:rsidRPr="00C85C1C" w:rsidRDefault="004D2CF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81213C">
        <w:rPr>
          <w:rFonts w:ascii="Times New Roman" w:hAnsi="Times New Roman" w:cs="Times New Roman"/>
          <w:sz w:val="24"/>
          <w:szCs w:val="24"/>
        </w:rPr>
        <w:t>“</w:t>
      </w:r>
      <w:r w:rsidRPr="00C85C1C">
        <w:rPr>
          <w:rFonts w:ascii="Times New Roman" w:hAnsi="Times New Roman" w:cs="Times New Roman"/>
          <w:sz w:val="24"/>
          <w:szCs w:val="24"/>
        </w:rPr>
        <w:t>Suva City Council is not appropriately divided up into different sections.</w:t>
      </w:r>
      <w:r w:rsidR="0081213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CHANDRA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Our contract has termination clause, everything is there.  If they want, I can bring the contract document.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CHANDRA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Then we forward it to the Ministry and the Ministry forwards it to the Solicitor-General’s Office for final vetting and then the signing off takes place.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OAG, is that in respect to one or two contracts only, or is it a general comment because they are saying that it is done.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OAG REP</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2010, it was not </w:t>
      </w:r>
      <w:r w:rsidR="0081213C">
        <w:rPr>
          <w:rFonts w:ascii="Times New Roman" w:hAnsi="Times New Roman" w:cs="Times New Roman"/>
          <w:sz w:val="24"/>
          <w:szCs w:val="24"/>
        </w:rPr>
        <w:t>being done that way - in-house.</w:t>
      </w:r>
      <w:r w:rsidRPr="00C85C1C">
        <w:rPr>
          <w:rFonts w:ascii="Times New Roman" w:hAnsi="Times New Roman" w:cs="Times New Roman"/>
          <w:sz w:val="24"/>
          <w:szCs w:val="24"/>
        </w:rPr>
        <w:t xml:space="preserv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D. PRASAD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was in-house.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the contract still had the termination clause, et cetera.</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is quite pretty general, it is just a cut-and-paste thing where no one removes those clauses.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761867">
        <w:rPr>
          <w:rFonts w:ascii="Times New Roman" w:hAnsi="Times New Roman" w:cs="Times New Roman"/>
          <w:sz w:val="24"/>
          <w:szCs w:val="24"/>
        </w:rPr>
        <w:t xml:space="preserve">That is why I had mentioned </w:t>
      </w:r>
      <w:r w:rsidR="0081213C">
        <w:rPr>
          <w:rFonts w:ascii="Times New Roman" w:hAnsi="Times New Roman" w:cs="Times New Roman"/>
          <w:sz w:val="24"/>
          <w:szCs w:val="24"/>
        </w:rPr>
        <w:t>“</w:t>
      </w:r>
      <w:r w:rsidR="00761867">
        <w:rPr>
          <w:rFonts w:ascii="Times New Roman" w:hAnsi="Times New Roman" w:cs="Times New Roman"/>
          <w:sz w:val="24"/>
          <w:szCs w:val="24"/>
        </w:rPr>
        <w:t>c</w:t>
      </w:r>
      <w:r w:rsidRPr="00C85C1C">
        <w:rPr>
          <w:rFonts w:ascii="Times New Roman" w:hAnsi="Times New Roman" w:cs="Times New Roman"/>
          <w:sz w:val="24"/>
          <w:szCs w:val="24"/>
        </w:rPr>
        <w:t>ontract</w:t>
      </w:r>
      <w:r w:rsidR="0081213C">
        <w:rPr>
          <w:rFonts w:ascii="Times New Roman" w:hAnsi="Times New Roman" w:cs="Times New Roman"/>
          <w:sz w:val="24"/>
          <w:szCs w:val="24"/>
        </w:rPr>
        <w:t>”</w:t>
      </w:r>
      <w:r w:rsidRPr="00C85C1C">
        <w:rPr>
          <w:rFonts w:ascii="Times New Roman" w:hAnsi="Times New Roman" w:cs="Times New Roman"/>
          <w:sz w:val="24"/>
          <w:szCs w:val="24"/>
        </w:rPr>
        <w:t xml:space="preserve"> in the beginning.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the Council is agreeing on other comments with OAG?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mean it is better to address this specifically because they cannot make a general comment.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because the comment that is coming from the Office of the Auditor-General is quite stringent, and that reflects a lot of loopholes in terms of the contractual agreements relevant to SCC.</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According to SCC, even their tender policies at that time were quite relevant and probably reflected the best of conditions.  They are generally saying “No”, so from the perception of the Public Accounts Committee, how are we going to resolve this?  Are you going to liaise with each other in regards to these comments and provide further feedbacks or we just take the comments as it is?  So perhaps I think there should be more liaisons between SCC and OAG and probably you can get back to us so that when we make the report, we make it as fairly as possible, taking into consideration the professional opinions</w:t>
      </w:r>
      <w:r w:rsidR="000523CB">
        <w:rPr>
          <w:rFonts w:ascii="Times New Roman" w:hAnsi="Times New Roman" w:cs="Times New Roman"/>
          <w:sz w:val="24"/>
          <w:szCs w:val="24"/>
        </w:rPr>
        <w:t xml:space="preserve"> of both</w:t>
      </w:r>
      <w:r w:rsidRPr="00C85C1C">
        <w:rPr>
          <w:rFonts w:ascii="Times New Roman" w:hAnsi="Times New Roman" w:cs="Times New Roman"/>
          <w:sz w:val="24"/>
          <w:szCs w:val="24"/>
        </w:rPr>
        <w:t xml:space="preserve">.  </w:t>
      </w:r>
    </w:p>
    <w:p w:rsidR="0081213C" w:rsidRPr="00C85C1C" w:rsidRDefault="0081213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 think it will be on a case by case basis.</w:t>
      </w:r>
    </w:p>
    <w:p w:rsidR="00775D7B" w:rsidRDefault="00775D7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Case by case,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 They have raised that there was something missing but they are saying that it is there, they should be reconciled because it will be unfair on the Council if you say that their document has something missing when it is there and the report that we write will not be accurate in that as well.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we want to make a very fair report.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On Page 31, “However, the contractor did not complete the work and the Council had to complete the project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our payments are made in compliance with the agreement.  If they do not do the work we deduct penalty.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OAG Report states “Our discussion with the Council management gathered that the reason the deposit payment was included in the agreement to be made were due to the following reasons: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that it was required by contractors as a protection for non-payment; and</w:t>
      </w:r>
    </w:p>
    <w:p w:rsidR="00B00BA0" w:rsidRPr="00C85C1C" w:rsidRDefault="00B00BA0" w:rsidP="00F762B6">
      <w:pPr>
        <w:pStyle w:val="ListParagraph"/>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roofErr w:type="gramStart"/>
      <w:r w:rsidRPr="00C85C1C">
        <w:rPr>
          <w:rFonts w:ascii="Times New Roman" w:hAnsi="Times New Roman" w:cs="Times New Roman"/>
          <w:sz w:val="24"/>
          <w:szCs w:val="24"/>
        </w:rPr>
        <w:t>suppliers</w:t>
      </w:r>
      <w:proofErr w:type="gramEnd"/>
      <w:r w:rsidRPr="00C85C1C">
        <w:rPr>
          <w:rFonts w:ascii="Times New Roman" w:hAnsi="Times New Roman" w:cs="Times New Roman"/>
          <w:sz w:val="24"/>
          <w:szCs w:val="24"/>
        </w:rPr>
        <w:t xml:space="preserve"> may not have enough capital to purchase the item.</w:t>
      </w:r>
      <w:r w:rsidR="00761867">
        <w:rPr>
          <w:rFonts w:ascii="Times New Roman" w:hAnsi="Times New Roman" w:cs="Times New Roman"/>
          <w:sz w:val="24"/>
          <w:szCs w:val="24"/>
        </w:rPr>
        <w:t>”</w:t>
      </w:r>
    </w:p>
    <w:p w:rsidR="00B00BA0" w:rsidRPr="00C85C1C" w:rsidRDefault="00B00BA0" w:rsidP="00F762B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rPr>
      </w:pPr>
    </w:p>
    <w:p w:rsidR="00B00BA0" w:rsidRPr="00C85C1C" w:rsidRDefault="00B00BA0" w:rsidP="00F762B6">
      <w:pPr>
        <w:pStyle w:val="ListParagraph"/>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0"/>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 case of our contractors, we have a performance bond of 2.5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of the contract price and all our contractors have a performance bond held with us, either in cash or they give a bank guarantee.  So, there are two options they can take: either they pay us a cash bond as a performance bond; or they give us a bank guarantee in favour of Suva City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761867">
        <w:rPr>
          <w:rFonts w:ascii="Times New Roman" w:hAnsi="Times New Roman" w:cs="Times New Roman"/>
          <w:sz w:val="24"/>
          <w:szCs w:val="24"/>
        </w:rPr>
        <w:t>That w</w:t>
      </w:r>
      <w:r w:rsidRPr="00C85C1C">
        <w:rPr>
          <w:rFonts w:ascii="Times New Roman" w:hAnsi="Times New Roman" w:cs="Times New Roman"/>
          <w:sz w:val="24"/>
          <w:szCs w:val="24"/>
        </w:rPr>
        <w:t xml:space="preserve">as </w:t>
      </w:r>
      <w:r w:rsidR="00761867">
        <w:rPr>
          <w:rFonts w:ascii="Times New Roman" w:hAnsi="Times New Roman" w:cs="Times New Roman"/>
          <w:sz w:val="24"/>
          <w:szCs w:val="24"/>
        </w:rPr>
        <w:t>fu</w:t>
      </w:r>
      <w:r w:rsidRPr="00C85C1C">
        <w:rPr>
          <w:rFonts w:ascii="Times New Roman" w:hAnsi="Times New Roman" w:cs="Times New Roman"/>
          <w:sz w:val="24"/>
          <w:szCs w:val="24"/>
        </w:rPr>
        <w:t>nded by the Japanese Embassy?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A.M. RADRODRO</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761867">
        <w:rPr>
          <w:rFonts w:ascii="Times New Roman" w:hAnsi="Times New Roman" w:cs="Times New Roman"/>
          <w:sz w:val="24"/>
          <w:szCs w:val="24"/>
        </w:rPr>
        <w:t>T</w:t>
      </w:r>
      <w:r w:rsidRPr="00C85C1C">
        <w:rPr>
          <w:rFonts w:ascii="Times New Roman" w:hAnsi="Times New Roman" w:cs="Times New Roman"/>
          <w:sz w:val="24"/>
          <w:szCs w:val="24"/>
        </w:rPr>
        <w:t>h</w:t>
      </w:r>
      <w:r w:rsidR="00761867">
        <w:rPr>
          <w:rFonts w:ascii="Times New Roman" w:hAnsi="Times New Roman" w:cs="Times New Roman"/>
          <w:sz w:val="24"/>
          <w:szCs w:val="24"/>
        </w:rPr>
        <w:t>e</w:t>
      </w:r>
      <w:r w:rsidRPr="00C85C1C">
        <w:rPr>
          <w:rFonts w:ascii="Times New Roman" w:hAnsi="Times New Roman" w:cs="Times New Roman"/>
          <w:sz w:val="24"/>
          <w:szCs w:val="24"/>
        </w:rPr>
        <w:t xml:space="preserve"> 2.5 </w:t>
      </w:r>
      <w:proofErr w:type="spellStart"/>
      <w:r w:rsidRPr="00C85C1C">
        <w:rPr>
          <w:rFonts w:ascii="Times New Roman" w:hAnsi="Times New Roman" w:cs="Times New Roman"/>
          <w:sz w:val="24"/>
          <w:szCs w:val="24"/>
        </w:rPr>
        <w:t>percent</w:t>
      </w:r>
      <w:proofErr w:type="spellEnd"/>
      <w:r w:rsidRPr="00C85C1C">
        <w:rPr>
          <w:rFonts w:ascii="Times New Roman" w:hAnsi="Times New Roman" w:cs="Times New Roman"/>
          <w:sz w:val="24"/>
          <w:szCs w:val="24"/>
        </w:rPr>
        <w:t xml:space="preserve"> bond amount</w:t>
      </w:r>
      <w:r w:rsidR="00761867">
        <w:rPr>
          <w:rFonts w:ascii="Times New Roman" w:hAnsi="Times New Roman" w:cs="Times New Roman"/>
          <w:sz w:val="24"/>
          <w:szCs w:val="24"/>
        </w:rPr>
        <w:t>, was it the</w:t>
      </w:r>
      <w:r w:rsidRPr="00C85C1C">
        <w:rPr>
          <w:rFonts w:ascii="Times New Roman" w:hAnsi="Times New Roman" w:cs="Times New Roman"/>
          <w:sz w:val="24"/>
          <w:szCs w:val="24"/>
        </w:rPr>
        <w:t xml:space="preserve"> condition prior to 2010 as well?</w:t>
      </w:r>
    </w:p>
    <w:p w:rsidR="00761867" w:rsidRPr="00C85C1C" w:rsidRDefault="0076186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performance bond is only released if the contract is terminated</w:t>
      </w:r>
      <w:r w:rsidR="00761867">
        <w:rPr>
          <w:rFonts w:ascii="Times New Roman" w:hAnsi="Times New Roman" w:cs="Times New Roman"/>
          <w:sz w:val="24"/>
          <w:szCs w:val="24"/>
        </w:rPr>
        <w:t xml:space="preserve">.  If </w:t>
      </w:r>
      <w:r w:rsidRPr="00C85C1C">
        <w:rPr>
          <w:rFonts w:ascii="Times New Roman" w:hAnsi="Times New Roman" w:cs="Times New Roman"/>
          <w:sz w:val="24"/>
          <w:szCs w:val="24"/>
        </w:rPr>
        <w:t>they do not want to renew their contract, then we release their bond or we award that to someone else.  If there is no successful bidder, we refund.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V. TUKANA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means it did not qualify.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If the job is not done to standard</w:t>
      </w:r>
      <w:r w:rsidR="00761867">
        <w:rPr>
          <w:rFonts w:ascii="Times New Roman" w:hAnsi="Times New Roman" w:cs="Times New Roman"/>
          <w:sz w:val="24"/>
          <w:szCs w:val="24"/>
        </w:rPr>
        <w:t>,</w:t>
      </w:r>
      <w:r w:rsidRPr="00C85C1C">
        <w:rPr>
          <w:rFonts w:ascii="Times New Roman" w:hAnsi="Times New Roman" w:cs="Times New Roman"/>
          <w:sz w:val="24"/>
          <w:szCs w:val="24"/>
        </w:rPr>
        <w:t xml:space="preserve"> as in many instances, have you called on the </w:t>
      </w:r>
      <w:r w:rsidR="000523CB">
        <w:rPr>
          <w:rFonts w:ascii="Times New Roman" w:hAnsi="Times New Roman" w:cs="Times New Roman"/>
          <w:sz w:val="24"/>
          <w:szCs w:val="24"/>
        </w:rPr>
        <w:t>performance bond?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had one case in </w:t>
      </w:r>
      <w:proofErr w:type="spellStart"/>
      <w:r w:rsidRPr="00C85C1C">
        <w:rPr>
          <w:rFonts w:ascii="Times New Roman" w:hAnsi="Times New Roman" w:cs="Times New Roman"/>
          <w:sz w:val="24"/>
          <w:szCs w:val="24"/>
        </w:rPr>
        <w:t>Raiwai</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Raiwaqa</w:t>
      </w:r>
      <w:proofErr w:type="spellEnd"/>
      <w:r w:rsidRPr="00C85C1C">
        <w:rPr>
          <w:rFonts w:ascii="Times New Roman" w:hAnsi="Times New Roman" w:cs="Times New Roman"/>
          <w:sz w:val="24"/>
          <w:szCs w:val="24"/>
        </w:rPr>
        <w:t xml:space="preserve"> where we terminated and that bond money was forfeited.</w:t>
      </w:r>
    </w:p>
    <w:p w:rsidR="00FF62E6"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on Page 33 it is noted </w:t>
      </w:r>
      <w:r w:rsidR="000523CB">
        <w:rPr>
          <w:rFonts w:ascii="Times New Roman" w:hAnsi="Times New Roman" w:cs="Times New Roman"/>
          <w:sz w:val="24"/>
          <w:szCs w:val="24"/>
        </w:rPr>
        <w:t xml:space="preserve">that </w:t>
      </w:r>
      <w:r w:rsidR="00F80B0F">
        <w:rPr>
          <w:rFonts w:ascii="Times New Roman" w:hAnsi="Times New Roman" w:cs="Times New Roman"/>
          <w:sz w:val="24"/>
          <w:szCs w:val="24"/>
        </w:rPr>
        <w:t>“T</w:t>
      </w:r>
      <w:r w:rsidRPr="00C85C1C">
        <w:rPr>
          <w:rFonts w:ascii="Times New Roman" w:hAnsi="Times New Roman" w:cs="Times New Roman"/>
          <w:sz w:val="24"/>
          <w:szCs w:val="24"/>
        </w:rPr>
        <w:t xml:space="preserve">he Suva </w:t>
      </w:r>
      <w:r w:rsidR="00F80B0F">
        <w:rPr>
          <w:rFonts w:ascii="Times New Roman" w:hAnsi="Times New Roman" w:cs="Times New Roman"/>
          <w:sz w:val="24"/>
          <w:szCs w:val="24"/>
        </w:rPr>
        <w:t>Ci</w:t>
      </w:r>
      <w:r w:rsidRPr="00C85C1C">
        <w:rPr>
          <w:rFonts w:ascii="Times New Roman" w:hAnsi="Times New Roman" w:cs="Times New Roman"/>
          <w:sz w:val="24"/>
          <w:szCs w:val="24"/>
        </w:rPr>
        <w:t>ty Council should:</w:t>
      </w:r>
    </w:p>
    <w:p w:rsidR="00FF62E6" w:rsidRDefault="00FF62E6"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3530D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F80B0F">
        <w:rPr>
          <w:rFonts w:ascii="Times New Roman" w:hAnsi="Times New Roman" w:cs="Times New Roman"/>
          <w:sz w:val="24"/>
          <w:szCs w:val="24"/>
        </w:rPr>
        <w:t>i</w:t>
      </w:r>
      <w:r w:rsidR="00B00BA0" w:rsidRPr="00C85C1C">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00B00BA0" w:rsidRPr="00C85C1C">
        <w:rPr>
          <w:rFonts w:ascii="Times New Roman" w:hAnsi="Times New Roman" w:cs="Times New Roman"/>
          <w:sz w:val="24"/>
          <w:szCs w:val="24"/>
        </w:rPr>
        <w:t>improve</w:t>
      </w:r>
      <w:proofErr w:type="gramEnd"/>
      <w:r w:rsidR="00B00BA0" w:rsidRPr="00C85C1C">
        <w:rPr>
          <w:rFonts w:ascii="Times New Roman" w:hAnsi="Times New Roman" w:cs="Times New Roman"/>
          <w:sz w:val="24"/>
          <w:szCs w:val="24"/>
        </w:rPr>
        <w:t xml:space="preserve"> its tender evaluation criteria and include other factors such as experience of the contractor, contractor’s capability and capacity and past performances and contracts with the Councils.  A scaling system should be used to apply the criteria when evaluating tenders. </w:t>
      </w:r>
      <w:r w:rsidR="00B00BA0" w:rsidRPr="00C85C1C">
        <w:rPr>
          <w:rFonts w:ascii="Times New Roman" w:hAnsi="Times New Roman" w:cs="Times New Roman"/>
          <w:i/>
          <w:sz w:val="24"/>
          <w:szCs w:val="24"/>
        </w:rPr>
        <w:t>[The issue pertaining to engagement of Constructive Builders as raised in this report is directly related to the weakness in the existing tender evaluation criteria.]</w:t>
      </w:r>
      <w:r w:rsidR="000523CB">
        <w:rPr>
          <w:rFonts w:ascii="Times New Roman" w:hAnsi="Times New Roman" w:cs="Times New Roman"/>
          <w:i/>
          <w:sz w:val="24"/>
          <w:szCs w:val="24"/>
        </w:rPr>
        <w:t>”</w:t>
      </w:r>
      <w:r w:rsidR="00FF62E6">
        <w:rPr>
          <w:rFonts w:ascii="Times New Roman" w:hAnsi="Times New Roman" w:cs="Times New Roman"/>
          <w:i/>
          <w:sz w:val="24"/>
          <w:szCs w:val="24"/>
        </w:rPr>
        <w:t>.</w:t>
      </w:r>
    </w:p>
    <w:p w:rsidR="00B00BA0" w:rsidRPr="00C85C1C" w:rsidRDefault="00B00BA0" w:rsidP="00F762B6">
      <w:pPr>
        <w:tabs>
          <w:tab w:val="left" w:pos="567"/>
          <w:tab w:val="left" w:pos="1134"/>
          <w:tab w:val="left" w:pos="1701"/>
          <w:tab w:val="left" w:pos="2268"/>
          <w:tab w:val="left" w:pos="2835"/>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 understand that you are already doing that in terms of 2010.  All these things were being done but they are still saying that </w:t>
      </w:r>
      <w:r w:rsidR="00F80B0F">
        <w:rPr>
          <w:rFonts w:ascii="Times New Roman" w:hAnsi="Times New Roman" w:cs="Times New Roman"/>
          <w:sz w:val="24"/>
          <w:szCs w:val="24"/>
        </w:rPr>
        <w:t xml:space="preserve">the </w:t>
      </w:r>
      <w:r w:rsidRPr="00C85C1C">
        <w:rPr>
          <w:rFonts w:ascii="Times New Roman" w:hAnsi="Times New Roman" w:cs="Times New Roman"/>
          <w:sz w:val="24"/>
          <w:szCs w:val="24"/>
        </w:rPr>
        <w:t>things that are experienced</w:t>
      </w:r>
      <w:r w:rsidR="00F80B0F">
        <w:rPr>
          <w:rFonts w:ascii="Times New Roman" w:hAnsi="Times New Roman" w:cs="Times New Roman"/>
          <w:sz w:val="24"/>
          <w:szCs w:val="24"/>
        </w:rPr>
        <w:t>,</w:t>
      </w:r>
      <w:r w:rsidRPr="00C85C1C">
        <w:rPr>
          <w:rFonts w:ascii="Times New Roman" w:hAnsi="Times New Roman" w:cs="Times New Roman"/>
          <w:sz w:val="24"/>
          <w:szCs w:val="24"/>
        </w:rPr>
        <w:t xml:space="preserve"> the contractor shou</w:t>
      </w:r>
      <w:r w:rsidR="000523CB">
        <w:rPr>
          <w:rFonts w:ascii="Times New Roman" w:hAnsi="Times New Roman" w:cs="Times New Roman"/>
          <w:sz w:val="24"/>
          <w:szCs w:val="24"/>
        </w:rPr>
        <w:t>ld also be taken into account.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0523CB">
        <w:rPr>
          <w:rFonts w:ascii="Times New Roman" w:hAnsi="Times New Roman" w:cs="Times New Roman"/>
          <w:sz w:val="24"/>
          <w:szCs w:val="24"/>
        </w:rPr>
        <w:t>“</w:t>
      </w:r>
      <w:r w:rsidRPr="00C85C1C">
        <w:rPr>
          <w:rFonts w:ascii="Times New Roman" w:hAnsi="Times New Roman" w:cs="Times New Roman"/>
          <w:sz w:val="24"/>
          <w:szCs w:val="24"/>
        </w:rPr>
        <w:t>ii)</w:t>
      </w:r>
      <w:r w:rsidR="00F80B0F">
        <w:rPr>
          <w:rFonts w:ascii="Times New Roman" w:hAnsi="Times New Roman" w:cs="Times New Roman"/>
          <w:sz w:val="24"/>
          <w:szCs w:val="24"/>
        </w:rPr>
        <w:t xml:space="preserve"> </w:t>
      </w:r>
      <w:proofErr w:type="gramStart"/>
      <w:r w:rsidRPr="00C85C1C">
        <w:rPr>
          <w:rFonts w:ascii="Times New Roman" w:hAnsi="Times New Roman" w:cs="Times New Roman"/>
          <w:sz w:val="24"/>
          <w:szCs w:val="24"/>
        </w:rPr>
        <w:t>ensure</w:t>
      </w:r>
      <w:proofErr w:type="gramEnd"/>
      <w:r w:rsidRPr="00C85C1C">
        <w:rPr>
          <w:rFonts w:ascii="Times New Roman" w:hAnsi="Times New Roman" w:cs="Times New Roman"/>
          <w:sz w:val="24"/>
          <w:szCs w:val="24"/>
        </w:rPr>
        <w:t xml:space="preserve"> that its contractual agreements are properly divided into </w:t>
      </w:r>
      <w:r w:rsidR="00FF62E6">
        <w:rPr>
          <w:rFonts w:ascii="Times New Roman" w:hAnsi="Times New Roman" w:cs="Times New Roman"/>
          <w:sz w:val="24"/>
          <w:szCs w:val="24"/>
        </w:rPr>
        <w:t>sections with proper headings.”</w:t>
      </w:r>
    </w:p>
    <w:p w:rsidR="00243C22" w:rsidRPr="00C85C1C" w:rsidRDefault="00243C2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contract was not our contract, it was from JICA.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bookmarkStart w:id="0" w:name="_GoBack"/>
      <w:bookmarkEnd w:id="0"/>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funded by JICA, it is not Council money.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a separate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is not Council funds.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V. TUKANA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We did not have much</w:t>
      </w:r>
      <w:r w:rsidR="00F80B0F">
        <w:rPr>
          <w:rFonts w:ascii="Times New Roman" w:hAnsi="Times New Roman" w:cs="Times New Roman"/>
          <w:sz w:val="24"/>
          <w:szCs w:val="24"/>
        </w:rPr>
        <w:t xml:space="preserve"> input in this</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so there is no power with you to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 it was a donor agency.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This particular one?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OAG, you note th</w:t>
      </w:r>
      <w:r w:rsidR="00F80B0F">
        <w:rPr>
          <w:rFonts w:ascii="Times New Roman" w:hAnsi="Times New Roman" w:cs="Times New Roman"/>
          <w:sz w:val="24"/>
          <w:szCs w:val="24"/>
        </w:rPr>
        <w:t>at</w:t>
      </w:r>
      <w:r w:rsidRPr="00C85C1C">
        <w:rPr>
          <w:rFonts w:ascii="Times New Roman" w:hAnsi="Times New Roman" w:cs="Times New Roman"/>
          <w:sz w:val="24"/>
          <w:szCs w:val="24"/>
        </w:rPr>
        <w:t xml:space="preserve"> point that this one we cannot attribute this to the Council because the donor agency was responsible, their money and their contract.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But,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 the question here is: why are these anomalies being reflected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3A67A5" w:rsidRPr="00C85C1C">
        <w:rPr>
          <w:rFonts w:ascii="Times New Roman" w:hAnsi="Times New Roman" w:cs="Times New Roman"/>
          <w:sz w:val="24"/>
          <w:szCs w:val="24"/>
        </w:rPr>
        <w:t>Yes, w</w:t>
      </w:r>
      <w:r w:rsidRPr="00C85C1C">
        <w:rPr>
          <w:rFonts w:ascii="Times New Roman" w:hAnsi="Times New Roman" w:cs="Times New Roman"/>
          <w:sz w:val="24"/>
          <w:szCs w:val="24"/>
        </w:rPr>
        <w:t>hy does it appear in the report when it is not ….</w:t>
      </w:r>
    </w:p>
    <w:p w:rsidR="00243C22" w:rsidRPr="00C85C1C" w:rsidRDefault="00243C2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 for Suva City Council </w:t>
      </w:r>
      <w:r w:rsidRPr="00C85C1C">
        <w:rPr>
          <w:rFonts w:ascii="Times New Roman" w:hAnsi="Times New Roman" w:cs="Times New Roman"/>
          <w:color w:val="000000" w:themeColor="text1"/>
          <w:sz w:val="24"/>
          <w:szCs w:val="24"/>
        </w:rPr>
        <w:t>when it was something that was a condition of the donor agency?</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Did you tell the OAG at that time that it is not your contract, it is JICA’s?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By the donor,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Their contractual agreements are more fine-tuned, I believe.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was very basic.</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It was very basic</w:t>
      </w:r>
      <w:r w:rsidR="003A67A5" w:rsidRPr="00C85C1C">
        <w:rPr>
          <w:rFonts w:ascii="Times New Roman" w:hAnsi="Times New Roman" w:cs="Times New Roman"/>
          <w:sz w:val="24"/>
          <w:szCs w:val="24"/>
        </w:rPr>
        <w:t>, s</w:t>
      </w:r>
      <w:r w:rsidRPr="00C85C1C">
        <w:rPr>
          <w:rFonts w:ascii="Times New Roman" w:hAnsi="Times New Roman" w:cs="Times New Roman"/>
          <w:sz w:val="24"/>
          <w:szCs w:val="24"/>
        </w:rPr>
        <w:t>o OAG, why are the anomalies being reflected on them, why not JICA, because if the public is reading this, they will assume that SCC was not following contractual procedures, et cetera?  You are reflecting this to SCC or JICA?</w:t>
      </w:r>
    </w:p>
    <w:p w:rsidR="003A67A5" w:rsidRPr="00C85C1C" w:rsidRDefault="003A67A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3A67A5" w:rsidRPr="00C85C1C" w:rsidRDefault="003A67A5"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so we take that point.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w:t>
      </w:r>
      <w:r w:rsidR="00F80B0F">
        <w:rPr>
          <w:rFonts w:ascii="Times New Roman" w:hAnsi="Times New Roman" w:cs="Times New Roman"/>
          <w:sz w:val="24"/>
          <w:szCs w:val="24"/>
        </w:rPr>
        <w:t>N</w:t>
      </w:r>
      <w:proofErr w:type="gramStart"/>
      <w:r w:rsidR="00F80B0F">
        <w:rPr>
          <w:rFonts w:ascii="Times New Roman" w:hAnsi="Times New Roman" w:cs="Times New Roman"/>
          <w:sz w:val="24"/>
          <w:szCs w:val="24"/>
        </w:rPr>
        <w:t>.-</w:t>
      </w:r>
      <w:proofErr w:type="gramEnd"/>
      <w:r w:rsidR="00F80B0F">
        <w:rPr>
          <w:rFonts w:ascii="Times New Roman" w:hAnsi="Times New Roman" w:cs="Times New Roman"/>
          <w:sz w:val="24"/>
          <w:szCs w:val="24"/>
        </w:rPr>
        <w:t xml:space="preserve">  So you become accountable.</w:t>
      </w:r>
    </w:p>
    <w:p w:rsidR="00F80B0F" w:rsidRDefault="00F80B0F"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F80B0F">
        <w:rPr>
          <w:rFonts w:ascii="Times New Roman" w:hAnsi="Times New Roman" w:cs="Times New Roman"/>
          <w:sz w:val="24"/>
          <w:szCs w:val="24"/>
        </w:rPr>
        <w:t>MR. J. RAM</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think we can note that there was an advance payment of $7,920 made to them.</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A442C9">
        <w:rPr>
          <w:rFonts w:ascii="Times New Roman" w:hAnsi="Times New Roman" w:cs="Times New Roman"/>
          <w:sz w:val="24"/>
          <w:szCs w:val="24"/>
        </w:rPr>
        <w:t>The JICA funds.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r w:rsidR="00A442C9">
        <w:rPr>
          <w:rFonts w:ascii="Times New Roman" w:hAnsi="Times New Roman" w:cs="Times New Roman"/>
          <w:sz w:val="24"/>
          <w:szCs w:val="24"/>
        </w:rPr>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but it was through the Council.</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442C9">
        <w:rPr>
          <w:rFonts w:ascii="Times New Roman" w:hAnsi="Times New Roman" w:cs="Times New Roman"/>
          <w:sz w:val="24"/>
          <w:szCs w:val="24"/>
        </w:rPr>
        <w:t>B. CHAND</w:t>
      </w:r>
      <w:proofErr w:type="gramStart"/>
      <w:r w:rsidR="00A442C9">
        <w:rPr>
          <w:rFonts w:ascii="Times New Roman" w:hAnsi="Times New Roman" w:cs="Times New Roman"/>
          <w:sz w:val="24"/>
          <w:szCs w:val="24"/>
        </w:rPr>
        <w:t>.</w:t>
      </w:r>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That was the agreement by JICA</w:t>
      </w:r>
      <w:r w:rsidR="00A442C9">
        <w:rPr>
          <w:rFonts w:ascii="Times New Roman" w:hAnsi="Times New Roman" w:cs="Times New Roman"/>
          <w:sz w:val="24"/>
          <w:szCs w:val="24"/>
        </w:rPr>
        <w:t>, so we had to follow that</w:t>
      </w:r>
      <w:r w:rsidRPr="00C85C1C">
        <w:rPr>
          <w:rFonts w:ascii="Times New Roman" w:hAnsi="Times New Roman" w:cs="Times New Roman"/>
          <w:sz w:val="24"/>
          <w:szCs w:val="24"/>
        </w:rPr>
        <w: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you were dispersing the funds according to their agreement entertained too by JICA.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442C9">
        <w:rPr>
          <w:rFonts w:ascii="Times New Roman" w:hAnsi="Times New Roman" w:cs="Times New Roman"/>
          <w:sz w:val="24"/>
          <w:szCs w:val="24"/>
        </w:rPr>
        <w:t>B. CHAND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JICA was giving to us then we were giving it to the contractor, then the contractor in between those clients.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So whose responsibility was for inspection and evaluation?</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The Council’s.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V. TUKANA</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(Inaudible)</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All right, so did JICA know about the contractor that they have engaged, that they were not doing it right?</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442C9"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7635FA" w:rsidRDefault="007635F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A442C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 xml:space="preserve"> </w:t>
      </w:r>
      <w:r w:rsidR="00B00BA0" w:rsidRPr="00C85C1C">
        <w:rPr>
          <w:rFonts w:ascii="Times New Roman" w:hAnsi="Times New Roman" w:cs="Times New Roman"/>
          <w:sz w:val="24"/>
          <w:szCs w:val="24"/>
        </w:rPr>
        <w:tab/>
        <w:t>MR. CHAIRMAN</w:t>
      </w:r>
      <w:proofErr w:type="gramStart"/>
      <w:r w:rsidR="00B00BA0" w:rsidRPr="00C85C1C">
        <w:rPr>
          <w:rFonts w:ascii="Times New Roman" w:hAnsi="Times New Roman" w:cs="Times New Roman"/>
          <w:sz w:val="24"/>
          <w:szCs w:val="24"/>
        </w:rPr>
        <w:t>.-</w:t>
      </w:r>
      <w:proofErr w:type="gramEnd"/>
      <w:r w:rsidR="00B00BA0" w:rsidRPr="00C85C1C">
        <w:rPr>
          <w:rFonts w:ascii="Times New Roman" w:hAnsi="Times New Roman" w:cs="Times New Roman"/>
          <w:sz w:val="24"/>
          <w:szCs w:val="24"/>
        </w:rPr>
        <w:t xml:space="preserve">  But the funds were still dispersed from the JICA fund.</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N. NARAYAN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No</w:t>
      </w:r>
      <w:r w:rsidR="00A442C9">
        <w:rPr>
          <w:rFonts w:ascii="Times New Roman" w:hAnsi="Times New Roman" w:cs="Times New Roman"/>
          <w:sz w:val="24"/>
          <w:szCs w:val="24"/>
        </w:rPr>
        <w:t>,</w:t>
      </w:r>
      <w:r w:rsidRPr="00C85C1C">
        <w:rPr>
          <w:rFonts w:ascii="Times New Roman" w:hAnsi="Times New Roman" w:cs="Times New Roman"/>
          <w:sz w:val="24"/>
          <w:szCs w:val="24"/>
        </w:rPr>
        <w:t xml:space="preserve"> they did not do it, they get the contractor </w:t>
      </w:r>
      <w:r w:rsidR="00FF62E6">
        <w:rPr>
          <w:rFonts w:ascii="Times New Roman" w:hAnsi="Times New Roman" w:cs="Times New Roman"/>
          <w:sz w:val="24"/>
          <w:szCs w:val="24"/>
        </w:rPr>
        <w:t xml:space="preserve">in-house </w:t>
      </w:r>
      <w:r w:rsidRPr="00C85C1C">
        <w:rPr>
          <w:rFonts w:ascii="Times New Roman" w:hAnsi="Times New Roman" w:cs="Times New Roman"/>
          <w:sz w:val="24"/>
          <w:szCs w:val="24"/>
        </w:rPr>
        <w:t xml:space="preserve">to do it.  </w:t>
      </w:r>
      <w:proofErr w:type="gramStart"/>
      <w:r w:rsidRPr="00C85C1C">
        <w:rPr>
          <w:rFonts w:ascii="Times New Roman" w:hAnsi="Times New Roman" w:cs="Times New Roman"/>
          <w:sz w:val="24"/>
          <w:szCs w:val="24"/>
        </w:rPr>
        <w:t>Any other questions in that regard?</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HON. M.M.A. DEAN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I think,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Chairman, we might request more specific details on contractual agreements, especially in relation to specific projects just for our report writing.</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Yes, there are certain things in there as well like Page 45, 6.5, Managing Complaints on Contractors Work: they are saying that for Suva City Council, “When complaint is received by the ratepayers, an inspection is carried out and a notice sent.  If there is still non-compliance, a second notice may be sent or legal action taken”.  So when ratepayers raise issues that some of the contractors are not doing their job according to </w:t>
      </w:r>
      <w:r w:rsidR="007635FA">
        <w:rPr>
          <w:rFonts w:ascii="Times New Roman" w:hAnsi="Times New Roman" w:cs="Times New Roman"/>
          <w:sz w:val="24"/>
          <w:szCs w:val="24"/>
        </w:rPr>
        <w:t xml:space="preserve">the </w:t>
      </w:r>
      <w:r w:rsidRPr="00C85C1C">
        <w:rPr>
          <w:rFonts w:ascii="Times New Roman" w:hAnsi="Times New Roman" w:cs="Times New Roman"/>
          <w:sz w:val="24"/>
          <w:szCs w:val="24"/>
        </w:rPr>
        <w:t>best practice, do you send notice to the contractor after you do your own inspection?</w:t>
      </w: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(Inaudible)</w:t>
      </w:r>
    </w:p>
    <w:p w:rsidR="007635FA" w:rsidRDefault="007635F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635FA" w:rsidRDefault="007635F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AUDIT REP</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That is in the audit agreement?</w:t>
      </w:r>
    </w:p>
    <w:p w:rsidR="007635FA" w:rsidRDefault="007635F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635FA" w:rsidRPr="00C85C1C" w:rsidRDefault="007635F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SCC REP</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Honourable Members, I think those were all the questions from the Performance Audit we had.  What we will do is that we will screen their performance audit again and if there is something that is not answered, we will send you written questions via e-mail, probably that will become easier for us to put in the report.  Otherwise, </w:t>
      </w:r>
      <w:r w:rsidR="007635FA">
        <w:rPr>
          <w:rFonts w:ascii="Times New Roman" w:hAnsi="Times New Roman" w:cs="Times New Roman"/>
          <w:sz w:val="24"/>
          <w:szCs w:val="24"/>
        </w:rPr>
        <w:t>are there any final questions?</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We have completed the audit findings, and I am grateful to the SCC and the Director of Finance for the comprehensive response.  In fact</w:t>
      </w:r>
      <w:r w:rsidR="00A442C9">
        <w:rPr>
          <w:rFonts w:ascii="Times New Roman" w:hAnsi="Times New Roman" w:cs="Times New Roman"/>
          <w:sz w:val="24"/>
          <w:szCs w:val="24"/>
        </w:rPr>
        <w:t>,</w:t>
      </w:r>
      <w:r w:rsidRPr="00C85C1C">
        <w:rPr>
          <w:rFonts w:ascii="Times New Roman" w:hAnsi="Times New Roman" w:cs="Times New Roman"/>
          <w:sz w:val="24"/>
          <w:szCs w:val="24"/>
        </w:rPr>
        <w:t xml:space="preserve"> I was wondering if that has been submitted to the OAG in the first place, probably this meeting would not have been necessary</w:t>
      </w:r>
      <w:r w:rsidR="00A442C9">
        <w:rPr>
          <w:rFonts w:ascii="Times New Roman" w:hAnsi="Times New Roman" w:cs="Times New Roman"/>
          <w:sz w:val="24"/>
          <w:szCs w:val="24"/>
        </w:rPr>
        <w:t>, it is all there,</w:t>
      </w:r>
      <w:r w:rsidRPr="00C85C1C">
        <w:rPr>
          <w:rFonts w:ascii="Times New Roman" w:hAnsi="Times New Roman" w:cs="Times New Roman"/>
          <w:sz w:val="24"/>
          <w:szCs w:val="24"/>
        </w:rPr>
        <w:t xml:space="preserve"> so we will review that and if there is anything that is missing, we will definitely be in contact with you.</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442C9"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With that, on behalf of my Members of the Public Accounts Committee, I thank the Suva City Council, headed by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Bijay</w:t>
      </w:r>
      <w:proofErr w:type="spellEnd"/>
      <w:r w:rsidRPr="00C85C1C">
        <w:rPr>
          <w:rFonts w:ascii="Times New Roman" w:hAnsi="Times New Roman" w:cs="Times New Roman"/>
          <w:sz w:val="24"/>
          <w:szCs w:val="24"/>
        </w:rPr>
        <w:t xml:space="preserve"> Chand - Acting CEO</w:t>
      </w:r>
      <w:proofErr w:type="gramStart"/>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Mr</w:t>
      </w:r>
      <w:proofErr w:type="gramEnd"/>
      <w:r w:rsidRPr="00C85C1C">
        <w:rPr>
          <w:rFonts w:ascii="Times New Roman" w:hAnsi="Times New Roman" w:cs="Times New Roman"/>
          <w:sz w:val="24"/>
          <w:szCs w:val="24"/>
        </w:rPr>
        <w:t>.</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Chandu</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Umaria</w:t>
      </w:r>
      <w:proofErr w:type="spellEnd"/>
      <w:r w:rsidRPr="00C85C1C">
        <w:rPr>
          <w:rFonts w:ascii="Times New Roman" w:hAnsi="Times New Roman" w:cs="Times New Roman"/>
          <w:sz w:val="24"/>
          <w:szCs w:val="24"/>
        </w:rPr>
        <w:t xml:space="preserve"> - Special Administrator;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Vuli</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Tukana</w:t>
      </w:r>
      <w:proofErr w:type="spellEnd"/>
      <w:r w:rsidRPr="00C85C1C">
        <w:rPr>
          <w:rFonts w:ascii="Times New Roman" w:hAnsi="Times New Roman" w:cs="Times New Roman"/>
          <w:sz w:val="24"/>
          <w:szCs w:val="24"/>
        </w:rPr>
        <w:t xml:space="preserve">, Director - Engineering;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K</w:t>
      </w:r>
      <w:r w:rsidR="00832F07">
        <w:rPr>
          <w:rFonts w:ascii="Times New Roman" w:hAnsi="Times New Roman" w:cs="Times New Roman"/>
          <w:sz w:val="24"/>
          <w:szCs w:val="24"/>
        </w:rPr>
        <w:t>a</w:t>
      </w:r>
      <w:r w:rsidR="00C85C1C" w:rsidRPr="00C85C1C">
        <w:rPr>
          <w:rFonts w:ascii="Times New Roman" w:hAnsi="Times New Roman" w:cs="Times New Roman"/>
          <w:sz w:val="24"/>
          <w:szCs w:val="24"/>
        </w:rPr>
        <w:t>vin</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Rathod</w:t>
      </w:r>
      <w:proofErr w:type="spellEnd"/>
      <w:r w:rsidRPr="00C85C1C">
        <w:rPr>
          <w:rFonts w:ascii="Times New Roman" w:hAnsi="Times New Roman" w:cs="Times New Roman"/>
          <w:sz w:val="24"/>
          <w:szCs w:val="24"/>
        </w:rPr>
        <w:t xml:space="preserve">, Director - Finance and </w:t>
      </w:r>
      <w:proofErr w:type="spellStart"/>
      <w:r w:rsidRPr="00C85C1C">
        <w:rPr>
          <w:rFonts w:ascii="Times New Roman" w:hAnsi="Times New Roman" w:cs="Times New Roman"/>
          <w:sz w:val="24"/>
          <w:szCs w:val="24"/>
        </w:rPr>
        <w:t>Mr.</w:t>
      </w:r>
      <w:proofErr w:type="spellEnd"/>
      <w:r w:rsidRPr="00C85C1C">
        <w:rPr>
          <w:rFonts w:ascii="Times New Roman" w:hAnsi="Times New Roman" w:cs="Times New Roman"/>
          <w:sz w:val="24"/>
          <w:szCs w:val="24"/>
        </w:rPr>
        <w:t xml:space="preserve"> </w:t>
      </w:r>
      <w:proofErr w:type="spellStart"/>
      <w:r w:rsidRPr="00C85C1C">
        <w:rPr>
          <w:rFonts w:ascii="Times New Roman" w:hAnsi="Times New Roman" w:cs="Times New Roman"/>
          <w:sz w:val="24"/>
          <w:szCs w:val="24"/>
        </w:rPr>
        <w:t>N</w:t>
      </w:r>
      <w:r w:rsidR="00C85C1C" w:rsidRPr="00C85C1C">
        <w:rPr>
          <w:rFonts w:ascii="Times New Roman" w:hAnsi="Times New Roman" w:cs="Times New Roman"/>
          <w:sz w:val="24"/>
          <w:szCs w:val="24"/>
        </w:rPr>
        <w:t>aresh</w:t>
      </w:r>
      <w:proofErr w:type="spellEnd"/>
      <w:r w:rsidRPr="00C85C1C">
        <w:rPr>
          <w:rFonts w:ascii="Times New Roman" w:hAnsi="Times New Roman" w:cs="Times New Roman"/>
          <w:sz w:val="24"/>
          <w:szCs w:val="24"/>
        </w:rPr>
        <w:t xml:space="preserve"> Narayan - Director, Health</w:t>
      </w:r>
      <w:r w:rsidR="00A442C9">
        <w:rPr>
          <w:rFonts w:ascii="Times New Roman" w:hAnsi="Times New Roman" w:cs="Times New Roman"/>
          <w:sz w:val="24"/>
          <w:szCs w:val="24"/>
        </w:rPr>
        <w:t>;</w:t>
      </w:r>
      <w:r w:rsidRPr="00C85C1C">
        <w:rPr>
          <w:rFonts w:ascii="Times New Roman" w:hAnsi="Times New Roman" w:cs="Times New Roman"/>
          <w:sz w:val="24"/>
          <w:szCs w:val="24"/>
        </w:rPr>
        <w:t xml:space="preserve"> for your attendance this morning before the Committee, and for your thorough responses.</w:t>
      </w:r>
    </w:p>
    <w:p w:rsidR="00A442C9" w:rsidRDefault="00A442C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A442C9"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You have certainly helped the Committee in its reporting procedure</w:t>
      </w:r>
      <w:r w:rsidR="00C85C1C" w:rsidRPr="00C85C1C">
        <w:rPr>
          <w:rFonts w:ascii="Times New Roman" w:hAnsi="Times New Roman" w:cs="Times New Roman"/>
          <w:sz w:val="24"/>
          <w:szCs w:val="24"/>
        </w:rPr>
        <w:t xml:space="preserve"> and</w:t>
      </w:r>
      <w:r w:rsidR="00B00BA0" w:rsidRPr="00C85C1C">
        <w:rPr>
          <w:rFonts w:ascii="Times New Roman" w:hAnsi="Times New Roman" w:cs="Times New Roman"/>
          <w:sz w:val="24"/>
          <w:szCs w:val="24"/>
        </w:rPr>
        <w:t xml:space="preserve"> </w:t>
      </w:r>
      <w:r w:rsidR="00C85C1C" w:rsidRPr="00C85C1C">
        <w:rPr>
          <w:rFonts w:ascii="Times New Roman" w:hAnsi="Times New Roman" w:cs="Times New Roman"/>
          <w:sz w:val="24"/>
          <w:szCs w:val="24"/>
        </w:rPr>
        <w:t>w</w:t>
      </w:r>
      <w:r w:rsidR="00B00BA0" w:rsidRPr="00C85C1C">
        <w:rPr>
          <w:rFonts w:ascii="Times New Roman" w:hAnsi="Times New Roman" w:cs="Times New Roman"/>
          <w:sz w:val="24"/>
          <w:szCs w:val="24"/>
        </w:rPr>
        <w:t xml:space="preserve">e will be compiling our report on your submissions and present it to Parliament on a particular date in the future.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r>
      <w:proofErr w:type="gramStart"/>
      <w:r w:rsidRPr="00C85C1C">
        <w:rPr>
          <w:rFonts w:ascii="Times New Roman" w:hAnsi="Times New Roman" w:cs="Times New Roman"/>
          <w:sz w:val="24"/>
          <w:szCs w:val="24"/>
        </w:rPr>
        <w:t>Any final comments from any of the members from SCC before we close th</w:t>
      </w:r>
      <w:r w:rsidR="00A442C9">
        <w:rPr>
          <w:rFonts w:ascii="Times New Roman" w:hAnsi="Times New Roman" w:cs="Times New Roman"/>
          <w:sz w:val="24"/>
          <w:szCs w:val="24"/>
        </w:rPr>
        <w:t>is</w:t>
      </w:r>
      <w:r w:rsidRPr="00C85C1C">
        <w:rPr>
          <w:rFonts w:ascii="Times New Roman" w:hAnsi="Times New Roman" w:cs="Times New Roman"/>
          <w:sz w:val="24"/>
          <w:szCs w:val="24"/>
        </w:rPr>
        <w:t xml:space="preserve"> session?</w:t>
      </w:r>
      <w:proofErr w:type="gramEnd"/>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5C1C"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MR. </w:t>
      </w:r>
      <w:r w:rsidR="00A442C9">
        <w:rPr>
          <w:rFonts w:ascii="Times New Roman" w:hAnsi="Times New Roman" w:cs="Times New Roman"/>
          <w:sz w:val="24"/>
          <w:szCs w:val="24"/>
        </w:rPr>
        <w:t>B</w:t>
      </w:r>
      <w:r w:rsidRPr="00C85C1C">
        <w:rPr>
          <w:rFonts w:ascii="Times New Roman" w:hAnsi="Times New Roman" w:cs="Times New Roman"/>
          <w:sz w:val="24"/>
          <w:szCs w:val="24"/>
        </w:rPr>
        <w:t xml:space="preserve">. </w:t>
      </w:r>
      <w:r w:rsidR="00A442C9">
        <w:rPr>
          <w:rFonts w:ascii="Times New Roman" w:hAnsi="Times New Roman" w:cs="Times New Roman"/>
          <w:sz w:val="24"/>
          <w:szCs w:val="24"/>
        </w:rPr>
        <w:t>CHAND</w:t>
      </w:r>
      <w:r w:rsidRPr="00C85C1C">
        <w:rPr>
          <w:rFonts w:ascii="Times New Roman" w:hAnsi="Times New Roman" w:cs="Times New Roman"/>
          <w:sz w:val="24"/>
          <w:szCs w:val="24"/>
        </w:rPr>
        <w:t xml:space="preserve">.-  We are grateful and thankful for this meeting here today and we have noted </w:t>
      </w:r>
      <w:r w:rsidR="00EE7CFB">
        <w:rPr>
          <w:rFonts w:ascii="Times New Roman" w:hAnsi="Times New Roman" w:cs="Times New Roman"/>
          <w:sz w:val="24"/>
          <w:szCs w:val="24"/>
        </w:rPr>
        <w:t xml:space="preserve">and taken into account </w:t>
      </w:r>
      <w:r w:rsidRPr="00C85C1C">
        <w:rPr>
          <w:rFonts w:ascii="Times New Roman" w:hAnsi="Times New Roman" w:cs="Times New Roman"/>
          <w:sz w:val="24"/>
          <w:szCs w:val="24"/>
        </w:rPr>
        <w:t xml:space="preserve">our strength and weaknesses and </w:t>
      </w:r>
      <w:r w:rsidR="00EE7CFB">
        <w:rPr>
          <w:rFonts w:ascii="Times New Roman" w:hAnsi="Times New Roman" w:cs="Times New Roman"/>
          <w:sz w:val="24"/>
          <w:szCs w:val="24"/>
        </w:rPr>
        <w:t xml:space="preserve">we will </w:t>
      </w:r>
      <w:r w:rsidRPr="00C85C1C">
        <w:rPr>
          <w:rFonts w:ascii="Times New Roman" w:hAnsi="Times New Roman" w:cs="Times New Roman"/>
          <w:sz w:val="24"/>
          <w:szCs w:val="24"/>
        </w:rPr>
        <w:t xml:space="preserve">improve on </w:t>
      </w:r>
      <w:r w:rsidR="00EE7CFB">
        <w:rPr>
          <w:rFonts w:ascii="Times New Roman" w:hAnsi="Times New Roman" w:cs="Times New Roman"/>
          <w:sz w:val="24"/>
          <w:szCs w:val="24"/>
        </w:rPr>
        <w:t>them</w:t>
      </w:r>
      <w:r w:rsidRPr="00C85C1C">
        <w:rPr>
          <w:rFonts w:ascii="Times New Roman" w:hAnsi="Times New Roman" w:cs="Times New Roman"/>
          <w:sz w:val="24"/>
          <w:szCs w:val="24"/>
        </w:rPr>
        <w:t xml:space="preserve"> and also strengthen</w:t>
      </w:r>
      <w:r w:rsidR="00EE7CFB">
        <w:rPr>
          <w:rFonts w:ascii="Times New Roman" w:hAnsi="Times New Roman" w:cs="Times New Roman"/>
          <w:sz w:val="24"/>
          <w:szCs w:val="24"/>
        </w:rPr>
        <w:t xml:space="preserve"> </w:t>
      </w:r>
      <w:r w:rsidR="007635FA">
        <w:rPr>
          <w:rFonts w:ascii="Times New Roman" w:hAnsi="Times New Roman" w:cs="Times New Roman"/>
          <w:sz w:val="24"/>
          <w:szCs w:val="24"/>
        </w:rPr>
        <w:t xml:space="preserve">on </w:t>
      </w:r>
      <w:r w:rsidR="00EE7CFB">
        <w:rPr>
          <w:rFonts w:ascii="Times New Roman" w:hAnsi="Times New Roman" w:cs="Times New Roman"/>
          <w:sz w:val="24"/>
          <w:szCs w:val="24"/>
        </w:rPr>
        <w:t>the strength that we have, ensuring</w:t>
      </w:r>
      <w:r w:rsidRPr="00C85C1C">
        <w:rPr>
          <w:rFonts w:ascii="Times New Roman" w:hAnsi="Times New Roman" w:cs="Times New Roman"/>
          <w:sz w:val="24"/>
          <w:szCs w:val="24"/>
        </w:rPr>
        <w:t xml:space="preserve"> that the next audit report will have much lesser queries and </w:t>
      </w:r>
      <w:r w:rsidR="00EE7CFB">
        <w:rPr>
          <w:rFonts w:ascii="Times New Roman" w:hAnsi="Times New Roman" w:cs="Times New Roman"/>
          <w:sz w:val="24"/>
          <w:szCs w:val="24"/>
        </w:rPr>
        <w:t>m</w:t>
      </w:r>
      <w:r w:rsidRPr="00C85C1C">
        <w:rPr>
          <w:rFonts w:ascii="Times New Roman" w:hAnsi="Times New Roman" w:cs="Times New Roman"/>
          <w:sz w:val="24"/>
          <w:szCs w:val="24"/>
        </w:rPr>
        <w:t>o</w:t>
      </w:r>
      <w:r w:rsidR="00EE7CFB">
        <w:rPr>
          <w:rFonts w:ascii="Times New Roman" w:hAnsi="Times New Roman" w:cs="Times New Roman"/>
          <w:sz w:val="24"/>
          <w:szCs w:val="24"/>
        </w:rPr>
        <w:t>ving</w:t>
      </w:r>
      <w:r w:rsidRPr="00C85C1C">
        <w:rPr>
          <w:rFonts w:ascii="Times New Roman" w:hAnsi="Times New Roman" w:cs="Times New Roman"/>
          <w:sz w:val="24"/>
          <w:szCs w:val="24"/>
        </w:rPr>
        <w:t xml:space="preserve"> forward</w:t>
      </w:r>
      <w:r w:rsidR="00EE7CFB">
        <w:rPr>
          <w:rFonts w:ascii="Times New Roman" w:hAnsi="Times New Roman" w:cs="Times New Roman"/>
          <w:sz w:val="24"/>
          <w:szCs w:val="24"/>
        </w:rPr>
        <w:t>,</w:t>
      </w:r>
      <w:r w:rsidRPr="00C85C1C">
        <w:rPr>
          <w:rFonts w:ascii="Times New Roman" w:hAnsi="Times New Roman" w:cs="Times New Roman"/>
          <w:sz w:val="24"/>
          <w:szCs w:val="24"/>
        </w:rPr>
        <w:t xml:space="preserve"> </w:t>
      </w:r>
      <w:r w:rsidR="00C85C1C" w:rsidRPr="00C85C1C">
        <w:rPr>
          <w:rFonts w:ascii="Times New Roman" w:hAnsi="Times New Roman" w:cs="Times New Roman"/>
          <w:sz w:val="24"/>
          <w:szCs w:val="24"/>
        </w:rPr>
        <w:t>improv</w:t>
      </w:r>
      <w:r w:rsidR="00EE7CFB">
        <w:rPr>
          <w:rFonts w:ascii="Times New Roman" w:hAnsi="Times New Roman" w:cs="Times New Roman"/>
          <w:sz w:val="24"/>
          <w:szCs w:val="24"/>
        </w:rPr>
        <w:t>ing</w:t>
      </w:r>
      <w:r w:rsidR="00C85C1C" w:rsidRPr="00C85C1C">
        <w:rPr>
          <w:rFonts w:ascii="Times New Roman" w:hAnsi="Times New Roman" w:cs="Times New Roman"/>
          <w:sz w:val="24"/>
          <w:szCs w:val="24"/>
        </w:rPr>
        <w:t xml:space="preserve"> as much as possible.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K. RATHOD</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C85C1C" w:rsidRPr="00C85C1C">
        <w:rPr>
          <w:rFonts w:ascii="Times New Roman" w:hAnsi="Times New Roman" w:cs="Times New Roman"/>
          <w:sz w:val="24"/>
          <w:szCs w:val="24"/>
        </w:rPr>
        <w:t>201</w:t>
      </w:r>
      <w:r w:rsidRPr="00C85C1C">
        <w:rPr>
          <w:rFonts w:ascii="Times New Roman" w:hAnsi="Times New Roman" w:cs="Times New Roman"/>
          <w:sz w:val="24"/>
          <w:szCs w:val="24"/>
        </w:rPr>
        <w:t xml:space="preserve">1 only has 16 issues compared to 38. </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MR. CHAIRMAN</w:t>
      </w:r>
      <w:proofErr w:type="gramStart"/>
      <w:r w:rsidRPr="00C85C1C">
        <w:rPr>
          <w:rFonts w:ascii="Times New Roman" w:hAnsi="Times New Roman" w:cs="Times New Roman"/>
          <w:sz w:val="24"/>
          <w:szCs w:val="24"/>
        </w:rPr>
        <w:t>.-</w:t>
      </w:r>
      <w:proofErr w:type="gramEnd"/>
      <w:r w:rsidRPr="00C85C1C">
        <w:rPr>
          <w:rFonts w:ascii="Times New Roman" w:hAnsi="Times New Roman" w:cs="Times New Roman"/>
          <w:sz w:val="24"/>
          <w:szCs w:val="24"/>
        </w:rPr>
        <w:t xml:space="preserve">  </w:t>
      </w:r>
      <w:r w:rsidR="007635FA">
        <w:rPr>
          <w:rFonts w:ascii="Times New Roman" w:hAnsi="Times New Roman" w:cs="Times New Roman"/>
          <w:sz w:val="24"/>
          <w:szCs w:val="24"/>
        </w:rPr>
        <w:t xml:space="preserve">All right, </w:t>
      </w:r>
      <w:r w:rsidRPr="00C85C1C">
        <w:rPr>
          <w:rFonts w:ascii="Times New Roman" w:hAnsi="Times New Roman" w:cs="Times New Roman"/>
          <w:sz w:val="24"/>
          <w:szCs w:val="24"/>
        </w:rPr>
        <w:t>that is a good sign, thank you very much.</w:t>
      </w:r>
    </w:p>
    <w:p w:rsidR="00B00BA0" w:rsidRPr="00C85C1C"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32F07"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 xml:space="preserve">In fact, I was telling my Members that I hope for </w:t>
      </w:r>
      <w:r w:rsidR="00EE7CFB">
        <w:rPr>
          <w:rFonts w:ascii="Times New Roman" w:hAnsi="Times New Roman" w:cs="Times New Roman"/>
          <w:sz w:val="24"/>
          <w:szCs w:val="24"/>
        </w:rPr>
        <w:t>the</w:t>
      </w:r>
      <w:r w:rsidRPr="00C85C1C">
        <w:rPr>
          <w:rFonts w:ascii="Times New Roman" w:hAnsi="Times New Roman" w:cs="Times New Roman"/>
          <w:sz w:val="24"/>
          <w:szCs w:val="24"/>
        </w:rPr>
        <w:t xml:space="preserve"> day when we just open the OAG Report and there as “Introduction”, just some nice pictures and “Conclusion”</w:t>
      </w:r>
      <w:r w:rsidR="00C85C1C" w:rsidRPr="00C85C1C">
        <w:rPr>
          <w:rFonts w:ascii="Times New Roman" w:hAnsi="Times New Roman" w:cs="Times New Roman"/>
          <w:sz w:val="24"/>
          <w:szCs w:val="24"/>
        </w:rPr>
        <w:t>,</w:t>
      </w:r>
      <w:r w:rsidRPr="00C85C1C">
        <w:rPr>
          <w:rFonts w:ascii="Times New Roman" w:hAnsi="Times New Roman" w:cs="Times New Roman"/>
          <w:sz w:val="24"/>
          <w:szCs w:val="24"/>
        </w:rPr>
        <w:t xml:space="preserve"> no audit issues, because that will show a </w:t>
      </w:r>
      <w:r w:rsidR="00832F07">
        <w:rPr>
          <w:rFonts w:ascii="Times New Roman" w:hAnsi="Times New Roman" w:cs="Times New Roman"/>
          <w:sz w:val="24"/>
          <w:szCs w:val="24"/>
        </w:rPr>
        <w:t>perfect society</w:t>
      </w:r>
      <w:r w:rsidR="00463970">
        <w:rPr>
          <w:rFonts w:ascii="Times New Roman" w:hAnsi="Times New Roman" w:cs="Times New Roman"/>
          <w:sz w:val="24"/>
          <w:szCs w:val="24"/>
        </w:rPr>
        <w:t xml:space="preserve">, </w:t>
      </w:r>
      <w:r w:rsidR="00191B2E">
        <w:rPr>
          <w:rFonts w:ascii="Times New Roman" w:hAnsi="Times New Roman" w:cs="Times New Roman"/>
          <w:sz w:val="24"/>
          <w:szCs w:val="24"/>
        </w:rPr>
        <w:t xml:space="preserve">in </w:t>
      </w:r>
      <w:r w:rsidRPr="00C85C1C">
        <w:rPr>
          <w:rFonts w:ascii="Times New Roman" w:hAnsi="Times New Roman" w:cs="Times New Roman"/>
          <w:sz w:val="24"/>
          <w:szCs w:val="24"/>
        </w:rPr>
        <w:t>another 10 years</w:t>
      </w:r>
      <w:r w:rsidR="00832F07">
        <w:rPr>
          <w:rFonts w:ascii="Times New Roman" w:hAnsi="Times New Roman" w:cs="Times New Roman"/>
          <w:sz w:val="24"/>
          <w:szCs w:val="24"/>
        </w:rPr>
        <w:t>.</w:t>
      </w:r>
      <w:r w:rsidR="00C85C1C" w:rsidRPr="00C85C1C">
        <w:rPr>
          <w:rFonts w:ascii="Times New Roman" w:hAnsi="Times New Roman" w:cs="Times New Roman"/>
          <w:sz w:val="24"/>
          <w:szCs w:val="24"/>
        </w:rPr>
        <w:t xml:space="preserve">  </w:t>
      </w:r>
    </w:p>
    <w:p w:rsidR="00775D7B" w:rsidRDefault="00775D7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5C1C" w:rsidRPr="00C85C1C" w:rsidRDefault="00832F0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00BA0" w:rsidRPr="00C85C1C">
        <w:rPr>
          <w:rFonts w:ascii="Times New Roman" w:hAnsi="Times New Roman" w:cs="Times New Roman"/>
          <w:sz w:val="24"/>
          <w:szCs w:val="24"/>
        </w:rPr>
        <w:t>Thank you very much once again</w:t>
      </w:r>
      <w:r w:rsidR="00C85C1C" w:rsidRPr="00C85C1C">
        <w:rPr>
          <w:rFonts w:ascii="Times New Roman" w:hAnsi="Times New Roman" w:cs="Times New Roman"/>
          <w:sz w:val="24"/>
          <w:szCs w:val="24"/>
        </w:rPr>
        <w:t>.</w:t>
      </w:r>
    </w:p>
    <w:p w:rsidR="00C85C1C" w:rsidRPr="00C85C1C" w:rsidRDefault="00C85C1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00BA0" w:rsidRPr="00C85C1C" w:rsidRDefault="00C85C1C"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lastRenderedPageBreak/>
        <w:tab/>
      </w:r>
      <w:r w:rsidR="00B00BA0" w:rsidRPr="00C85C1C">
        <w:rPr>
          <w:rFonts w:ascii="Times New Roman" w:hAnsi="Times New Roman" w:cs="Times New Roman"/>
          <w:sz w:val="24"/>
          <w:szCs w:val="24"/>
        </w:rPr>
        <w:t xml:space="preserve">Honourable Members, we </w:t>
      </w:r>
      <w:r w:rsidRPr="00C85C1C">
        <w:rPr>
          <w:rFonts w:ascii="Times New Roman" w:hAnsi="Times New Roman" w:cs="Times New Roman"/>
          <w:sz w:val="24"/>
          <w:szCs w:val="24"/>
        </w:rPr>
        <w:t xml:space="preserve">will now </w:t>
      </w:r>
      <w:r w:rsidR="00B00BA0" w:rsidRPr="00C85C1C">
        <w:rPr>
          <w:rFonts w:ascii="Times New Roman" w:hAnsi="Times New Roman" w:cs="Times New Roman"/>
          <w:sz w:val="24"/>
          <w:szCs w:val="24"/>
        </w:rPr>
        <w:t>adjourn until 9.00 a.m. tomorrow.</w:t>
      </w:r>
    </w:p>
    <w:p w:rsidR="00775D7B" w:rsidRDefault="00775D7B"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20072" w:rsidRDefault="00B00BA0"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85C1C">
        <w:rPr>
          <w:rFonts w:ascii="Times New Roman" w:hAnsi="Times New Roman" w:cs="Times New Roman"/>
          <w:sz w:val="24"/>
          <w:szCs w:val="24"/>
        </w:rPr>
        <w:tab/>
        <w:t>The Committee adjourned at 12.53 p.m.</w:t>
      </w:r>
    </w:p>
    <w:p w:rsidR="00832F07" w:rsidRDefault="00832F07"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sectPr w:rsidR="00832F07" w:rsidSect="00D20072">
          <w:headerReference w:type="default" r:id="rId9"/>
          <w:pgSz w:w="11906" w:h="16838"/>
          <w:pgMar w:top="1296" w:right="1008" w:bottom="720" w:left="1296" w:header="720" w:footer="720" w:gutter="0"/>
          <w:pgNumType w:start="1"/>
          <w:cols w:space="720"/>
          <w:titlePg/>
          <w:docGrid w:linePitch="360"/>
        </w:sectPr>
      </w:pPr>
    </w:p>
    <w:p w:rsidR="00D20072" w:rsidRDefault="00D20072"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91E1A" w:rsidRDefault="00991E1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91E1A" w:rsidRDefault="00991E1A" w:rsidP="00F762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91E1A" w:rsidRDefault="00991E1A" w:rsidP="00F762B6">
      <w:pPr>
        <w:spacing w:after="0" w:line="240" w:lineRule="auto"/>
        <w:ind w:left="-360" w:right="-424"/>
        <w:jc w:val="both"/>
        <w:rPr>
          <w:rFonts w:ascii="Times New Roman" w:hAnsi="Times New Roman" w:cs="Times New Roman"/>
          <w:sz w:val="24"/>
          <w:szCs w:val="24"/>
        </w:rPr>
      </w:pPr>
    </w:p>
    <w:p w:rsidR="00991E1A" w:rsidRDefault="00991E1A" w:rsidP="00F762B6">
      <w:pPr>
        <w:spacing w:after="0" w:line="240" w:lineRule="auto"/>
        <w:ind w:left="-360" w:right="-424"/>
        <w:jc w:val="both"/>
        <w:rPr>
          <w:rFonts w:ascii="Times New Roman" w:hAnsi="Times New Roman" w:cs="Times New Roman"/>
          <w:sz w:val="24"/>
          <w:szCs w:val="24"/>
        </w:rPr>
      </w:pPr>
    </w:p>
    <w:p w:rsidR="00D20072" w:rsidRDefault="00991E1A" w:rsidP="003530DC">
      <w:pPr>
        <w:spacing w:after="0" w:line="240" w:lineRule="auto"/>
        <w:ind w:left="-360" w:right="-424"/>
        <w:jc w:val="center"/>
        <w:rPr>
          <w:rFonts w:ascii="Times New Roman" w:eastAsia="Calibri" w:hAnsi="Times New Roman" w:cs="Times New Roman"/>
          <w:b/>
          <w:sz w:val="56"/>
          <w:szCs w:val="56"/>
        </w:rPr>
      </w:pPr>
      <w:r>
        <w:rPr>
          <w:rFonts w:ascii="Times New Roman" w:eastAsia="Calibri" w:hAnsi="Times New Roman" w:cs="Times New Roman"/>
          <w:b/>
          <w:sz w:val="56"/>
          <w:szCs w:val="56"/>
        </w:rPr>
        <w:t>PU</w:t>
      </w:r>
      <w:r w:rsidR="00D20072">
        <w:rPr>
          <w:rFonts w:ascii="Times New Roman" w:eastAsia="Calibri" w:hAnsi="Times New Roman" w:cs="Times New Roman"/>
          <w:b/>
          <w:sz w:val="56"/>
          <w:szCs w:val="56"/>
        </w:rPr>
        <w:t>BLIC ACCOUNTS</w:t>
      </w:r>
      <w:r>
        <w:rPr>
          <w:rFonts w:ascii="Times New Roman" w:eastAsia="Calibri" w:hAnsi="Times New Roman" w:cs="Times New Roman"/>
          <w:b/>
          <w:sz w:val="56"/>
          <w:szCs w:val="56"/>
        </w:rPr>
        <w:t xml:space="preserve"> COMMITTEE</w:t>
      </w:r>
    </w:p>
    <w:p w:rsidR="00991E1A" w:rsidRDefault="00991E1A" w:rsidP="003530DC">
      <w:pPr>
        <w:spacing w:after="0" w:line="240" w:lineRule="auto"/>
        <w:ind w:left="-360" w:right="-424"/>
        <w:jc w:val="center"/>
        <w:rPr>
          <w:rFonts w:ascii="Times New Roman" w:eastAsia="Calibri" w:hAnsi="Times New Roman" w:cs="Times New Roman"/>
          <w:b/>
          <w:sz w:val="56"/>
          <w:szCs w:val="56"/>
        </w:rPr>
      </w:pPr>
    </w:p>
    <w:p w:rsidR="00991E1A" w:rsidRDefault="00991E1A" w:rsidP="003530DC">
      <w:pPr>
        <w:spacing w:after="0" w:line="240" w:lineRule="auto"/>
        <w:ind w:left="-360" w:right="-424"/>
        <w:jc w:val="center"/>
        <w:rPr>
          <w:rFonts w:ascii="Times New Roman" w:eastAsia="Calibri" w:hAnsi="Times New Roman" w:cs="Times New Roman"/>
          <w:b/>
          <w:sz w:val="56"/>
          <w:szCs w:val="56"/>
        </w:rPr>
      </w:pPr>
    </w:p>
    <w:p w:rsidR="00D20072" w:rsidRPr="00D20072" w:rsidRDefault="00D20072" w:rsidP="003530DC">
      <w:pPr>
        <w:spacing w:after="0" w:line="240" w:lineRule="auto"/>
        <w:ind w:left="-360" w:right="-424"/>
        <w:jc w:val="center"/>
        <w:rPr>
          <w:rFonts w:ascii="Times New Roman" w:eastAsia="Calibri" w:hAnsi="Times New Roman" w:cs="Times New Roman"/>
          <w:b/>
          <w:sz w:val="36"/>
          <w:szCs w:val="36"/>
        </w:rPr>
      </w:pPr>
      <w:proofErr w:type="spellStart"/>
      <w:r w:rsidRPr="00D20072">
        <w:rPr>
          <w:rFonts w:ascii="Times New Roman" w:eastAsia="Calibri" w:hAnsi="Times New Roman" w:cs="Times New Roman"/>
          <w:b/>
          <w:sz w:val="44"/>
          <w:szCs w:val="44"/>
        </w:rPr>
        <w:t>Submittee</w:t>
      </w:r>
      <w:proofErr w:type="spellEnd"/>
      <w:r w:rsidRPr="00D20072">
        <w:rPr>
          <w:rFonts w:ascii="Times New Roman" w:eastAsia="Calibri" w:hAnsi="Times New Roman" w:cs="Times New Roman"/>
          <w:b/>
          <w:sz w:val="44"/>
          <w:szCs w:val="44"/>
        </w:rPr>
        <w:t xml:space="preserve">: </w:t>
      </w:r>
      <w:r w:rsidR="00991E1A">
        <w:rPr>
          <w:rFonts w:ascii="Times New Roman" w:eastAsia="Calibri" w:hAnsi="Times New Roman" w:cs="Times New Roman"/>
          <w:b/>
          <w:sz w:val="44"/>
          <w:szCs w:val="44"/>
        </w:rPr>
        <w:t>Suva City Council (SCC)</w:t>
      </w:r>
    </w:p>
    <w:p w:rsidR="00D20072" w:rsidRDefault="00D20072" w:rsidP="003530DC">
      <w:pPr>
        <w:jc w:val="center"/>
        <w:rPr>
          <w:rFonts w:ascii="Times New Roman" w:eastAsia="Calibri" w:hAnsi="Times New Roman" w:cs="Times New Roman"/>
          <w:b/>
          <w:sz w:val="28"/>
          <w:szCs w:val="28"/>
        </w:rPr>
      </w:pPr>
    </w:p>
    <w:p w:rsidR="00991E1A" w:rsidRPr="00D20072" w:rsidRDefault="00991E1A" w:rsidP="003530DC">
      <w:pPr>
        <w:jc w:val="center"/>
        <w:rPr>
          <w:rFonts w:ascii="Times New Roman" w:eastAsia="Calibri" w:hAnsi="Times New Roman" w:cs="Times New Roman"/>
          <w:b/>
          <w:sz w:val="28"/>
          <w:szCs w:val="28"/>
        </w:rPr>
      </w:pPr>
    </w:p>
    <w:p w:rsidR="00D20072" w:rsidRPr="00D20072" w:rsidRDefault="00D20072" w:rsidP="003530DC">
      <w:pPr>
        <w:tabs>
          <w:tab w:val="center" w:pos="4513"/>
          <w:tab w:val="right" w:pos="9026"/>
        </w:tabs>
        <w:suppressAutoHyphens/>
        <w:spacing w:after="0" w:line="240" w:lineRule="auto"/>
        <w:jc w:val="center"/>
        <w:rPr>
          <w:rFonts w:ascii="Times New Roman" w:eastAsia="Times New Roman" w:hAnsi="Times New Roman" w:cs="Times New Roman"/>
          <w:b/>
          <w:i/>
          <w:spacing w:val="-4"/>
          <w:sz w:val="44"/>
          <w:szCs w:val="44"/>
          <w:lang w:val="en-AU" w:eastAsia="en-AU"/>
        </w:rPr>
      </w:pPr>
    </w:p>
    <w:p w:rsidR="00D20072" w:rsidRPr="00D20072" w:rsidRDefault="00D20072" w:rsidP="003530DC">
      <w:pPr>
        <w:tabs>
          <w:tab w:val="center" w:pos="4513"/>
          <w:tab w:val="right" w:pos="9026"/>
        </w:tabs>
        <w:suppressAutoHyphens/>
        <w:spacing w:after="0" w:line="240" w:lineRule="auto"/>
        <w:jc w:val="center"/>
        <w:rPr>
          <w:rFonts w:ascii="Times New Roman" w:eastAsia="Times New Roman" w:hAnsi="Times New Roman" w:cs="Times New Roman"/>
          <w:b/>
          <w:i/>
          <w:spacing w:val="-4"/>
          <w:sz w:val="44"/>
          <w:szCs w:val="44"/>
          <w:lang w:val="en-AU" w:eastAsia="en-AU"/>
        </w:rPr>
      </w:pPr>
      <w:r w:rsidRPr="00D20072">
        <w:rPr>
          <w:rFonts w:ascii="Times New Roman" w:eastAsia="Times New Roman" w:hAnsi="Times New Roman" w:cs="Times New Roman"/>
          <w:b/>
          <w:i/>
          <w:spacing w:val="-4"/>
          <w:sz w:val="44"/>
          <w:szCs w:val="44"/>
          <w:lang w:val="en-AU" w:eastAsia="en-AU"/>
        </w:rPr>
        <w:t>[Verbatim Report of Meeting]</w:t>
      </w:r>
    </w:p>
    <w:p w:rsidR="00D20072" w:rsidRPr="00D20072" w:rsidRDefault="00D20072" w:rsidP="003530DC">
      <w:pPr>
        <w:jc w:val="center"/>
        <w:rPr>
          <w:rFonts w:ascii="Times New Roman" w:eastAsia="Calibri" w:hAnsi="Times New Roman" w:cs="Times New Roman"/>
          <w:b/>
          <w:sz w:val="44"/>
          <w:szCs w:val="44"/>
        </w:rPr>
      </w:pPr>
    </w:p>
    <w:p w:rsidR="00D20072" w:rsidRPr="00D20072" w:rsidRDefault="00D20072" w:rsidP="003530DC">
      <w:pPr>
        <w:jc w:val="center"/>
        <w:rPr>
          <w:rFonts w:ascii="Times New Roman" w:eastAsia="Calibri" w:hAnsi="Times New Roman" w:cs="Times New Roman"/>
          <w:b/>
          <w:sz w:val="44"/>
          <w:szCs w:val="44"/>
        </w:rPr>
      </w:pPr>
    </w:p>
    <w:p w:rsidR="00D20072" w:rsidRPr="00D20072" w:rsidRDefault="00D20072" w:rsidP="003530DC">
      <w:pPr>
        <w:jc w:val="center"/>
        <w:rPr>
          <w:rFonts w:ascii="Times New Roman" w:eastAsia="Calibri" w:hAnsi="Times New Roman" w:cs="Times New Roman"/>
          <w:b/>
          <w:sz w:val="44"/>
          <w:szCs w:val="44"/>
        </w:rPr>
      </w:pPr>
      <w:r w:rsidRPr="00D20072">
        <w:rPr>
          <w:rFonts w:ascii="Times New Roman" w:eastAsia="Calibri" w:hAnsi="Times New Roman" w:cs="Times New Roman"/>
          <w:b/>
          <w:sz w:val="44"/>
          <w:szCs w:val="44"/>
        </w:rPr>
        <w:t>HELD IN THE</w:t>
      </w:r>
    </w:p>
    <w:p w:rsidR="00D20072" w:rsidRPr="00D20072" w:rsidRDefault="00D20072" w:rsidP="003530DC">
      <w:pPr>
        <w:jc w:val="center"/>
        <w:rPr>
          <w:rFonts w:ascii="Times New Roman" w:eastAsia="Calibri" w:hAnsi="Times New Roman" w:cs="Times New Roman"/>
          <w:b/>
        </w:rPr>
      </w:pPr>
    </w:p>
    <w:p w:rsidR="00D20072" w:rsidRPr="00D20072" w:rsidRDefault="00D20072" w:rsidP="003530DC">
      <w:pPr>
        <w:jc w:val="center"/>
        <w:rPr>
          <w:rFonts w:ascii="Times New Roman" w:eastAsia="Calibri" w:hAnsi="Times New Roman" w:cs="Times New Roman"/>
          <w:b/>
        </w:rPr>
      </w:pPr>
    </w:p>
    <w:p w:rsidR="00D20072" w:rsidRPr="00D20072" w:rsidRDefault="00D20072" w:rsidP="003530DC">
      <w:pPr>
        <w:jc w:val="center"/>
        <w:rPr>
          <w:rFonts w:ascii="Times New Roman" w:eastAsia="Calibri" w:hAnsi="Times New Roman" w:cs="Times New Roman"/>
          <w:b/>
          <w:sz w:val="44"/>
          <w:szCs w:val="44"/>
        </w:rPr>
      </w:pPr>
      <w:r w:rsidRPr="00D20072">
        <w:rPr>
          <w:rFonts w:ascii="Times New Roman" w:eastAsia="Calibri" w:hAnsi="Times New Roman" w:cs="Times New Roman"/>
          <w:b/>
          <w:sz w:val="44"/>
          <w:szCs w:val="44"/>
        </w:rPr>
        <w:t>COMMITTEE ROOM (</w:t>
      </w:r>
      <w:r w:rsidR="00991E1A">
        <w:rPr>
          <w:rFonts w:ascii="Times New Roman" w:eastAsia="Calibri" w:hAnsi="Times New Roman" w:cs="Times New Roman"/>
          <w:b/>
          <w:sz w:val="44"/>
          <w:szCs w:val="44"/>
        </w:rPr>
        <w:t>W</w:t>
      </w:r>
      <w:r w:rsidRPr="00D20072">
        <w:rPr>
          <w:rFonts w:ascii="Times New Roman" w:eastAsia="Calibri" w:hAnsi="Times New Roman" w:cs="Times New Roman"/>
          <w:b/>
          <w:sz w:val="44"/>
          <w:szCs w:val="44"/>
        </w:rPr>
        <w:t>EST WING)</w:t>
      </w:r>
    </w:p>
    <w:p w:rsidR="00D20072" w:rsidRDefault="00D20072" w:rsidP="003530DC">
      <w:pPr>
        <w:jc w:val="center"/>
        <w:rPr>
          <w:rFonts w:ascii="Times New Roman" w:eastAsia="Calibri" w:hAnsi="Times New Roman" w:cs="Times New Roman"/>
          <w:b/>
        </w:rPr>
      </w:pPr>
    </w:p>
    <w:p w:rsidR="00991E1A" w:rsidRPr="00D20072" w:rsidRDefault="00991E1A" w:rsidP="003530DC">
      <w:pPr>
        <w:jc w:val="center"/>
        <w:rPr>
          <w:rFonts w:ascii="Times New Roman" w:eastAsia="Calibri" w:hAnsi="Times New Roman" w:cs="Times New Roman"/>
          <w:b/>
        </w:rPr>
      </w:pPr>
    </w:p>
    <w:p w:rsidR="00D20072" w:rsidRPr="00D20072" w:rsidRDefault="00D20072" w:rsidP="003530DC">
      <w:pPr>
        <w:jc w:val="center"/>
        <w:rPr>
          <w:rFonts w:ascii="Times New Roman" w:eastAsia="Calibri" w:hAnsi="Times New Roman" w:cs="Times New Roman"/>
          <w:b/>
          <w:sz w:val="44"/>
          <w:szCs w:val="44"/>
        </w:rPr>
      </w:pPr>
      <w:r w:rsidRPr="00D20072">
        <w:rPr>
          <w:rFonts w:ascii="Times New Roman" w:eastAsia="Calibri" w:hAnsi="Times New Roman" w:cs="Times New Roman"/>
          <w:b/>
          <w:sz w:val="44"/>
          <w:szCs w:val="44"/>
        </w:rPr>
        <w:t>ON</w:t>
      </w:r>
    </w:p>
    <w:p w:rsidR="00D20072" w:rsidRDefault="00D20072" w:rsidP="003530DC">
      <w:pPr>
        <w:jc w:val="center"/>
        <w:rPr>
          <w:rFonts w:ascii="Times New Roman" w:eastAsia="Calibri" w:hAnsi="Times New Roman" w:cs="Times New Roman"/>
          <w:b/>
          <w:sz w:val="24"/>
          <w:szCs w:val="24"/>
        </w:rPr>
      </w:pPr>
    </w:p>
    <w:p w:rsidR="00991E1A" w:rsidRPr="00D20072" w:rsidRDefault="00991E1A" w:rsidP="003530DC">
      <w:pPr>
        <w:jc w:val="center"/>
        <w:rPr>
          <w:rFonts w:ascii="Times New Roman" w:eastAsia="Calibri" w:hAnsi="Times New Roman" w:cs="Times New Roman"/>
          <w:b/>
          <w:sz w:val="24"/>
          <w:szCs w:val="24"/>
        </w:rPr>
      </w:pPr>
    </w:p>
    <w:p w:rsidR="00D20072" w:rsidRDefault="00991E1A" w:rsidP="003530DC">
      <w:pPr>
        <w:jc w:val="center"/>
        <w:rPr>
          <w:rFonts w:ascii="Times New Roman" w:hAnsi="Times New Roman" w:cs="Times New Roman"/>
          <w:sz w:val="24"/>
          <w:szCs w:val="24"/>
        </w:rPr>
        <w:sectPr w:rsidR="00D20072" w:rsidSect="00D20072">
          <w:pgSz w:w="11906" w:h="16838"/>
          <w:pgMar w:top="1296" w:right="1008" w:bottom="720" w:left="1296"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pgNumType w:start="1"/>
          <w:cols w:space="720"/>
          <w:titlePg/>
          <w:docGrid w:linePitch="360"/>
        </w:sectPr>
      </w:pPr>
      <w:r>
        <w:rPr>
          <w:rFonts w:ascii="Times New Roman" w:eastAsia="Calibri" w:hAnsi="Times New Roman" w:cs="Times New Roman"/>
          <w:b/>
          <w:sz w:val="44"/>
          <w:szCs w:val="44"/>
        </w:rPr>
        <w:t>TUES</w:t>
      </w:r>
      <w:r w:rsidR="00D20072" w:rsidRPr="00D20072">
        <w:rPr>
          <w:rFonts w:ascii="Times New Roman" w:eastAsia="Calibri" w:hAnsi="Times New Roman" w:cs="Times New Roman"/>
          <w:b/>
          <w:sz w:val="44"/>
          <w:szCs w:val="44"/>
        </w:rPr>
        <w:t xml:space="preserve">DAY, </w:t>
      </w:r>
      <w:r>
        <w:rPr>
          <w:rFonts w:ascii="Times New Roman" w:eastAsia="Calibri" w:hAnsi="Times New Roman" w:cs="Times New Roman"/>
          <w:b/>
          <w:sz w:val="44"/>
          <w:szCs w:val="44"/>
        </w:rPr>
        <w:t>24</w:t>
      </w:r>
      <w:r w:rsidR="00D20072" w:rsidRPr="00D20072">
        <w:rPr>
          <w:rFonts w:ascii="Times New Roman" w:eastAsia="Calibri" w:hAnsi="Times New Roman" w:cs="Times New Roman"/>
          <w:b/>
          <w:sz w:val="44"/>
          <w:szCs w:val="44"/>
        </w:rPr>
        <w:t xml:space="preserve">TH </w:t>
      </w:r>
      <w:r>
        <w:rPr>
          <w:rFonts w:ascii="Times New Roman" w:eastAsia="Calibri" w:hAnsi="Times New Roman" w:cs="Times New Roman"/>
          <w:b/>
          <w:sz w:val="44"/>
          <w:szCs w:val="44"/>
        </w:rPr>
        <w:t>O</w:t>
      </w:r>
      <w:r w:rsidR="00D20072" w:rsidRPr="00D20072">
        <w:rPr>
          <w:rFonts w:ascii="Times New Roman" w:eastAsia="Calibri" w:hAnsi="Times New Roman" w:cs="Times New Roman"/>
          <w:b/>
          <w:sz w:val="44"/>
          <w:szCs w:val="44"/>
        </w:rPr>
        <w:t>C</w:t>
      </w:r>
      <w:r>
        <w:rPr>
          <w:rFonts w:ascii="Times New Roman" w:eastAsia="Calibri" w:hAnsi="Times New Roman" w:cs="Times New Roman"/>
          <w:b/>
          <w:sz w:val="44"/>
          <w:szCs w:val="44"/>
        </w:rPr>
        <w:t>TO</w:t>
      </w:r>
      <w:r w:rsidR="00D20072" w:rsidRPr="00D20072">
        <w:rPr>
          <w:rFonts w:ascii="Times New Roman" w:eastAsia="Calibri" w:hAnsi="Times New Roman" w:cs="Times New Roman"/>
          <w:b/>
          <w:sz w:val="44"/>
          <w:szCs w:val="44"/>
        </w:rPr>
        <w:t>BER, 201</w:t>
      </w:r>
      <w:r>
        <w:rPr>
          <w:rFonts w:ascii="Times New Roman" w:eastAsia="Calibri" w:hAnsi="Times New Roman" w:cs="Times New Roman"/>
          <w:b/>
          <w:sz w:val="44"/>
          <w:szCs w:val="44"/>
        </w:rPr>
        <w:t>7</w:t>
      </w:r>
    </w:p>
    <w:p w:rsidR="00B00BA0" w:rsidRPr="00C85C1C" w:rsidRDefault="00B00BA0" w:rsidP="00F762B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sectPr w:rsidR="00B00BA0" w:rsidRPr="00C85C1C" w:rsidSect="00D20072">
      <w:pgSz w:w="11906" w:h="16838"/>
      <w:pgMar w:top="1296" w:right="1008" w:bottom="720" w:left="1296" w:header="720" w:footer="720" w:gutter="0"/>
      <w:pgBorders w:offsetFrom="page">
        <w:bottom w:val="single" w:sz="4" w:space="24" w:color="auto"/>
      </w:pgBorders>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838" w:rsidRDefault="00554838" w:rsidP="00724DCB">
      <w:pPr>
        <w:spacing w:after="0" w:line="240" w:lineRule="auto"/>
      </w:pPr>
      <w:r>
        <w:separator/>
      </w:r>
    </w:p>
  </w:endnote>
  <w:endnote w:type="continuationSeparator" w:id="0">
    <w:p w:rsidR="00554838" w:rsidRDefault="00554838" w:rsidP="00724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838" w:rsidRDefault="00554838" w:rsidP="00724DCB">
      <w:pPr>
        <w:spacing w:after="0" w:line="240" w:lineRule="auto"/>
      </w:pPr>
      <w:r>
        <w:separator/>
      </w:r>
    </w:p>
  </w:footnote>
  <w:footnote w:type="continuationSeparator" w:id="0">
    <w:p w:rsidR="00554838" w:rsidRDefault="00554838" w:rsidP="00724D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695" w:rsidRPr="007C545C" w:rsidRDefault="00F26695" w:rsidP="007C545C">
    <w:pPr>
      <w:pStyle w:val="Header"/>
      <w:rPr>
        <w:rFonts w:ascii="Times New Roman" w:hAnsi="Times New Roman" w:cs="Times New Roman"/>
        <w:i/>
        <w:sz w:val="24"/>
        <w:szCs w:val="24"/>
      </w:rPr>
    </w:pPr>
    <w:r>
      <w:rPr>
        <w:rFonts w:ascii="Times New Roman" w:hAnsi="Times New Roman" w:cs="Times New Roman"/>
        <w:i/>
        <w:sz w:val="24"/>
        <w:szCs w:val="24"/>
      </w:rPr>
      <w:t>Standing Committee on Public Accounts</w:t>
    </w:r>
    <w:r>
      <w:rPr>
        <w:rFonts w:ascii="Times New Roman" w:hAnsi="Times New Roman" w:cs="Times New Roman"/>
        <w:i/>
        <w:sz w:val="24"/>
        <w:szCs w:val="24"/>
      </w:rPr>
      <w:tab/>
    </w:r>
    <w:r>
      <w:rPr>
        <w:rFonts w:ascii="Times New Roman" w:hAnsi="Times New Roman" w:cs="Times New Roman"/>
        <w:i/>
        <w:sz w:val="24"/>
        <w:szCs w:val="24"/>
      </w:rPr>
      <w:tab/>
    </w:r>
    <w:r w:rsidRPr="007C545C">
      <w:rPr>
        <w:rFonts w:ascii="Times New Roman" w:hAnsi="Times New Roman" w:cs="Times New Roman"/>
        <w:i/>
        <w:sz w:val="24"/>
        <w:szCs w:val="24"/>
      </w:rPr>
      <w:tab/>
    </w:r>
    <w:r w:rsidRPr="007C545C">
      <w:rPr>
        <w:rStyle w:val="PageNumber"/>
        <w:rFonts w:ascii="Times New Roman" w:hAnsi="Times New Roman" w:cs="Times New Roman"/>
        <w:i/>
        <w:sz w:val="24"/>
        <w:szCs w:val="24"/>
      </w:rPr>
      <w:fldChar w:fldCharType="begin"/>
    </w:r>
    <w:r w:rsidRPr="007C545C">
      <w:rPr>
        <w:rStyle w:val="PageNumber"/>
        <w:rFonts w:ascii="Times New Roman" w:hAnsi="Times New Roman" w:cs="Times New Roman"/>
        <w:i/>
        <w:sz w:val="24"/>
        <w:szCs w:val="24"/>
      </w:rPr>
      <w:instrText xml:space="preserve"> PAGE </w:instrText>
    </w:r>
    <w:r w:rsidRPr="007C545C">
      <w:rPr>
        <w:rStyle w:val="PageNumber"/>
        <w:rFonts w:ascii="Times New Roman" w:hAnsi="Times New Roman" w:cs="Times New Roman"/>
        <w:i/>
        <w:sz w:val="24"/>
        <w:szCs w:val="24"/>
      </w:rPr>
      <w:fldChar w:fldCharType="separate"/>
    </w:r>
    <w:r w:rsidR="00775D7B">
      <w:rPr>
        <w:rStyle w:val="PageNumber"/>
        <w:rFonts w:ascii="Times New Roman" w:hAnsi="Times New Roman" w:cs="Times New Roman"/>
        <w:i/>
        <w:noProof/>
        <w:sz w:val="24"/>
        <w:szCs w:val="24"/>
      </w:rPr>
      <w:t>56</w:t>
    </w:r>
    <w:r w:rsidRPr="007C545C">
      <w:rPr>
        <w:rStyle w:val="PageNumber"/>
        <w:rFonts w:ascii="Times New Roman" w:hAnsi="Times New Roman" w:cs="Times New Roman"/>
        <w:i/>
        <w:sz w:val="24"/>
        <w:szCs w:val="24"/>
      </w:rPr>
      <w:fldChar w:fldCharType="end"/>
    </w:r>
  </w:p>
  <w:p w:rsidR="00F26695" w:rsidRPr="007C545C" w:rsidRDefault="00F26695" w:rsidP="007C545C">
    <w:pPr>
      <w:pStyle w:val="Header"/>
      <w:rPr>
        <w:rFonts w:ascii="Times New Roman" w:hAnsi="Times New Roman" w:cs="Times New Roman"/>
        <w:i/>
        <w:sz w:val="24"/>
        <w:szCs w:val="24"/>
      </w:rPr>
    </w:pPr>
    <w:r w:rsidRPr="007C545C">
      <w:rPr>
        <w:rFonts w:ascii="Times New Roman" w:hAnsi="Times New Roman" w:cs="Times New Roman"/>
        <w:i/>
        <w:sz w:val="24"/>
        <w:szCs w:val="24"/>
      </w:rPr>
      <w:t>Interview with the Suva City Council</w:t>
    </w:r>
    <w:r>
      <w:rPr>
        <w:rFonts w:ascii="Times New Roman" w:hAnsi="Times New Roman" w:cs="Times New Roman"/>
        <w:i/>
        <w:sz w:val="24"/>
        <w:szCs w:val="24"/>
      </w:rPr>
      <w:t xml:space="preserve"> (SCC)</w:t>
    </w:r>
  </w:p>
  <w:p w:rsidR="00F26695" w:rsidRPr="007C545C" w:rsidRDefault="00F26695" w:rsidP="007C545C">
    <w:pPr>
      <w:pStyle w:val="Header"/>
      <w:rPr>
        <w:rFonts w:ascii="Times New Roman" w:hAnsi="Times New Roman" w:cs="Times New Roman"/>
        <w:i/>
        <w:sz w:val="24"/>
        <w:szCs w:val="24"/>
      </w:rPr>
    </w:pPr>
    <w:r w:rsidRPr="007C545C">
      <w:rPr>
        <w:rFonts w:ascii="Times New Roman" w:hAnsi="Times New Roman" w:cs="Times New Roman"/>
        <w:i/>
        <w:sz w:val="24"/>
        <w:szCs w:val="24"/>
      </w:rPr>
      <w:t>Tuesday, 24</w:t>
    </w:r>
    <w:r w:rsidRPr="007C545C">
      <w:rPr>
        <w:rFonts w:ascii="Times New Roman" w:hAnsi="Times New Roman" w:cs="Times New Roman"/>
        <w:i/>
        <w:sz w:val="24"/>
        <w:szCs w:val="24"/>
        <w:vertAlign w:val="superscript"/>
      </w:rPr>
      <w:t>th</w:t>
    </w:r>
    <w:r w:rsidRPr="007C545C">
      <w:rPr>
        <w:rFonts w:ascii="Times New Roman" w:hAnsi="Times New Roman" w:cs="Times New Roman"/>
        <w:i/>
        <w:sz w:val="24"/>
        <w:szCs w:val="24"/>
      </w:rPr>
      <w:t xml:space="preserve"> October, 2017</w:t>
    </w:r>
  </w:p>
  <w:p w:rsidR="00F26695" w:rsidRPr="007C545C" w:rsidRDefault="00F26695" w:rsidP="007C54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9143B"/>
    <w:multiLevelType w:val="hybridMultilevel"/>
    <w:tmpl w:val="D6145F84"/>
    <w:lvl w:ilvl="0" w:tplc="5E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3CA095C"/>
    <w:multiLevelType w:val="hybridMultilevel"/>
    <w:tmpl w:val="8A8EF37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0D4C90"/>
    <w:multiLevelType w:val="hybridMultilevel"/>
    <w:tmpl w:val="191E1302"/>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C1C6EE0"/>
    <w:multiLevelType w:val="hybridMultilevel"/>
    <w:tmpl w:val="A658EC84"/>
    <w:lvl w:ilvl="0" w:tplc="8AD225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E8273D3"/>
    <w:multiLevelType w:val="hybridMultilevel"/>
    <w:tmpl w:val="2B745CBA"/>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68165ABE"/>
    <w:multiLevelType w:val="hybridMultilevel"/>
    <w:tmpl w:val="B3C642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9D"/>
    <w:rsid w:val="000043C1"/>
    <w:rsid w:val="00011B77"/>
    <w:rsid w:val="000307F7"/>
    <w:rsid w:val="00036B69"/>
    <w:rsid w:val="000419DB"/>
    <w:rsid w:val="00041A2D"/>
    <w:rsid w:val="000523CB"/>
    <w:rsid w:val="000578F4"/>
    <w:rsid w:val="0006386E"/>
    <w:rsid w:val="00064816"/>
    <w:rsid w:val="00072A71"/>
    <w:rsid w:val="000736A1"/>
    <w:rsid w:val="00073B90"/>
    <w:rsid w:val="00083304"/>
    <w:rsid w:val="00091F0B"/>
    <w:rsid w:val="000B254B"/>
    <w:rsid w:val="000D6E29"/>
    <w:rsid w:val="000F4F33"/>
    <w:rsid w:val="00101DD9"/>
    <w:rsid w:val="0010551E"/>
    <w:rsid w:val="001059C4"/>
    <w:rsid w:val="00123382"/>
    <w:rsid w:val="001234DC"/>
    <w:rsid w:val="0012431B"/>
    <w:rsid w:val="001357B0"/>
    <w:rsid w:val="00142C93"/>
    <w:rsid w:val="0014375F"/>
    <w:rsid w:val="001642E4"/>
    <w:rsid w:val="00166C40"/>
    <w:rsid w:val="00184C7E"/>
    <w:rsid w:val="001910E0"/>
    <w:rsid w:val="00191B2E"/>
    <w:rsid w:val="001A1F24"/>
    <w:rsid w:val="001A4639"/>
    <w:rsid w:val="001A5FF2"/>
    <w:rsid w:val="001B23AE"/>
    <w:rsid w:val="001C5BCF"/>
    <w:rsid w:val="001D06A5"/>
    <w:rsid w:val="001E2E61"/>
    <w:rsid w:val="001E72F9"/>
    <w:rsid w:val="001F147F"/>
    <w:rsid w:val="00213C7A"/>
    <w:rsid w:val="00214484"/>
    <w:rsid w:val="002155F7"/>
    <w:rsid w:val="00220F55"/>
    <w:rsid w:val="0022220D"/>
    <w:rsid w:val="002243A0"/>
    <w:rsid w:val="0023347F"/>
    <w:rsid w:val="00237BB7"/>
    <w:rsid w:val="00237E15"/>
    <w:rsid w:val="00243C22"/>
    <w:rsid w:val="00243D8A"/>
    <w:rsid w:val="00244E83"/>
    <w:rsid w:val="00263077"/>
    <w:rsid w:val="00266060"/>
    <w:rsid w:val="00271523"/>
    <w:rsid w:val="00274FEC"/>
    <w:rsid w:val="00275161"/>
    <w:rsid w:val="002804E3"/>
    <w:rsid w:val="00294314"/>
    <w:rsid w:val="002A6A0B"/>
    <w:rsid w:val="002B4880"/>
    <w:rsid w:val="002C5F98"/>
    <w:rsid w:val="002D3E00"/>
    <w:rsid w:val="002D44A2"/>
    <w:rsid w:val="002E67A8"/>
    <w:rsid w:val="002E6DED"/>
    <w:rsid w:val="003163B2"/>
    <w:rsid w:val="003201AE"/>
    <w:rsid w:val="00323DE8"/>
    <w:rsid w:val="00331E41"/>
    <w:rsid w:val="00340302"/>
    <w:rsid w:val="003530DC"/>
    <w:rsid w:val="00363BD5"/>
    <w:rsid w:val="00371C97"/>
    <w:rsid w:val="003759F5"/>
    <w:rsid w:val="003955C4"/>
    <w:rsid w:val="003A537E"/>
    <w:rsid w:val="003A67A5"/>
    <w:rsid w:val="003C02A8"/>
    <w:rsid w:val="003C07E3"/>
    <w:rsid w:val="003C2FBE"/>
    <w:rsid w:val="003C40A1"/>
    <w:rsid w:val="003D4257"/>
    <w:rsid w:val="003E637A"/>
    <w:rsid w:val="003E6A57"/>
    <w:rsid w:val="003F2843"/>
    <w:rsid w:val="003F5054"/>
    <w:rsid w:val="003F51FB"/>
    <w:rsid w:val="00417345"/>
    <w:rsid w:val="004466B5"/>
    <w:rsid w:val="004537CA"/>
    <w:rsid w:val="00455B56"/>
    <w:rsid w:val="00460CAC"/>
    <w:rsid w:val="004610AA"/>
    <w:rsid w:val="00461498"/>
    <w:rsid w:val="004632F0"/>
    <w:rsid w:val="00463970"/>
    <w:rsid w:val="00471ED9"/>
    <w:rsid w:val="00477AA2"/>
    <w:rsid w:val="00485305"/>
    <w:rsid w:val="0048581C"/>
    <w:rsid w:val="00490C20"/>
    <w:rsid w:val="00494F9C"/>
    <w:rsid w:val="004C04B0"/>
    <w:rsid w:val="004C27BF"/>
    <w:rsid w:val="004C7A6F"/>
    <w:rsid w:val="004D289D"/>
    <w:rsid w:val="004D2CF9"/>
    <w:rsid w:val="004D7AD3"/>
    <w:rsid w:val="004F4A31"/>
    <w:rsid w:val="004F6312"/>
    <w:rsid w:val="0050079D"/>
    <w:rsid w:val="00512110"/>
    <w:rsid w:val="00515BD9"/>
    <w:rsid w:val="0053133E"/>
    <w:rsid w:val="00536707"/>
    <w:rsid w:val="0054345B"/>
    <w:rsid w:val="00551C24"/>
    <w:rsid w:val="0055257F"/>
    <w:rsid w:val="00554838"/>
    <w:rsid w:val="00555F33"/>
    <w:rsid w:val="0057468B"/>
    <w:rsid w:val="0058368F"/>
    <w:rsid w:val="00583E98"/>
    <w:rsid w:val="00586AA7"/>
    <w:rsid w:val="00587344"/>
    <w:rsid w:val="005906F1"/>
    <w:rsid w:val="00591197"/>
    <w:rsid w:val="005A411E"/>
    <w:rsid w:val="005D3DC1"/>
    <w:rsid w:val="005D4C79"/>
    <w:rsid w:val="005E4D48"/>
    <w:rsid w:val="00601A3C"/>
    <w:rsid w:val="006037DA"/>
    <w:rsid w:val="00610D50"/>
    <w:rsid w:val="00632094"/>
    <w:rsid w:val="00632B6D"/>
    <w:rsid w:val="00633F29"/>
    <w:rsid w:val="0063665A"/>
    <w:rsid w:val="00644BBC"/>
    <w:rsid w:val="00645898"/>
    <w:rsid w:val="006473CC"/>
    <w:rsid w:val="00653C45"/>
    <w:rsid w:val="006551F9"/>
    <w:rsid w:val="00656B39"/>
    <w:rsid w:val="006678B7"/>
    <w:rsid w:val="00671A4A"/>
    <w:rsid w:val="006755B2"/>
    <w:rsid w:val="00676D4E"/>
    <w:rsid w:val="0068566F"/>
    <w:rsid w:val="0068576B"/>
    <w:rsid w:val="00686670"/>
    <w:rsid w:val="00697105"/>
    <w:rsid w:val="006B0471"/>
    <w:rsid w:val="006B414A"/>
    <w:rsid w:val="006B71E0"/>
    <w:rsid w:val="006E38FB"/>
    <w:rsid w:val="00706E3D"/>
    <w:rsid w:val="00710809"/>
    <w:rsid w:val="0071107F"/>
    <w:rsid w:val="00712C4B"/>
    <w:rsid w:val="00724DCB"/>
    <w:rsid w:val="00742721"/>
    <w:rsid w:val="00743EDE"/>
    <w:rsid w:val="00744B28"/>
    <w:rsid w:val="00752125"/>
    <w:rsid w:val="00752CBA"/>
    <w:rsid w:val="00761867"/>
    <w:rsid w:val="007635FA"/>
    <w:rsid w:val="007730EC"/>
    <w:rsid w:val="00775D7B"/>
    <w:rsid w:val="007A02FD"/>
    <w:rsid w:val="007C2B09"/>
    <w:rsid w:val="007C545C"/>
    <w:rsid w:val="007D702C"/>
    <w:rsid w:val="007E5D92"/>
    <w:rsid w:val="007F654A"/>
    <w:rsid w:val="008001B9"/>
    <w:rsid w:val="00803AF1"/>
    <w:rsid w:val="0081213C"/>
    <w:rsid w:val="00816E67"/>
    <w:rsid w:val="00832F07"/>
    <w:rsid w:val="0084061F"/>
    <w:rsid w:val="008435B0"/>
    <w:rsid w:val="00847682"/>
    <w:rsid w:val="00847FC6"/>
    <w:rsid w:val="00851540"/>
    <w:rsid w:val="008546B3"/>
    <w:rsid w:val="008616E7"/>
    <w:rsid w:val="0086180C"/>
    <w:rsid w:val="00871AF6"/>
    <w:rsid w:val="008755FD"/>
    <w:rsid w:val="00880C8D"/>
    <w:rsid w:val="00894B37"/>
    <w:rsid w:val="008B127A"/>
    <w:rsid w:val="008C6AD2"/>
    <w:rsid w:val="008C7740"/>
    <w:rsid w:val="008D699F"/>
    <w:rsid w:val="008E0088"/>
    <w:rsid w:val="008E28A9"/>
    <w:rsid w:val="008E5E61"/>
    <w:rsid w:val="008E7705"/>
    <w:rsid w:val="008F4FA1"/>
    <w:rsid w:val="0090636B"/>
    <w:rsid w:val="009168BD"/>
    <w:rsid w:val="009321FF"/>
    <w:rsid w:val="00934FB8"/>
    <w:rsid w:val="00947619"/>
    <w:rsid w:val="00954837"/>
    <w:rsid w:val="00955233"/>
    <w:rsid w:val="009607FD"/>
    <w:rsid w:val="009611BC"/>
    <w:rsid w:val="00964027"/>
    <w:rsid w:val="00965E06"/>
    <w:rsid w:val="0097473C"/>
    <w:rsid w:val="00991E1A"/>
    <w:rsid w:val="009929FE"/>
    <w:rsid w:val="009A1482"/>
    <w:rsid w:val="009A260E"/>
    <w:rsid w:val="009A6270"/>
    <w:rsid w:val="009B6732"/>
    <w:rsid w:val="009C5A6B"/>
    <w:rsid w:val="009D19E1"/>
    <w:rsid w:val="009E6CAC"/>
    <w:rsid w:val="009F38A9"/>
    <w:rsid w:val="009F707B"/>
    <w:rsid w:val="00A04B9F"/>
    <w:rsid w:val="00A228CF"/>
    <w:rsid w:val="00A31FE5"/>
    <w:rsid w:val="00A41F0E"/>
    <w:rsid w:val="00A442C9"/>
    <w:rsid w:val="00A52657"/>
    <w:rsid w:val="00A60C01"/>
    <w:rsid w:val="00A627D3"/>
    <w:rsid w:val="00A62A11"/>
    <w:rsid w:val="00A638DD"/>
    <w:rsid w:val="00A670F4"/>
    <w:rsid w:val="00A673EE"/>
    <w:rsid w:val="00A803AD"/>
    <w:rsid w:val="00A90692"/>
    <w:rsid w:val="00A93A7E"/>
    <w:rsid w:val="00A93F6E"/>
    <w:rsid w:val="00A9736E"/>
    <w:rsid w:val="00AA0C04"/>
    <w:rsid w:val="00AB1F3D"/>
    <w:rsid w:val="00AB2833"/>
    <w:rsid w:val="00AB303A"/>
    <w:rsid w:val="00AB781A"/>
    <w:rsid w:val="00AB7C67"/>
    <w:rsid w:val="00AC4D61"/>
    <w:rsid w:val="00AD05FE"/>
    <w:rsid w:val="00AD08C2"/>
    <w:rsid w:val="00AD5BCC"/>
    <w:rsid w:val="00AE7E1E"/>
    <w:rsid w:val="00AF4CEA"/>
    <w:rsid w:val="00AF5F16"/>
    <w:rsid w:val="00AF6ED4"/>
    <w:rsid w:val="00B00BA0"/>
    <w:rsid w:val="00B06CDB"/>
    <w:rsid w:val="00B2341A"/>
    <w:rsid w:val="00B313E4"/>
    <w:rsid w:val="00B45E2F"/>
    <w:rsid w:val="00B525E9"/>
    <w:rsid w:val="00B5327D"/>
    <w:rsid w:val="00B5330B"/>
    <w:rsid w:val="00B55F6A"/>
    <w:rsid w:val="00B62F5F"/>
    <w:rsid w:val="00B63015"/>
    <w:rsid w:val="00B674B6"/>
    <w:rsid w:val="00B73955"/>
    <w:rsid w:val="00B82AD4"/>
    <w:rsid w:val="00BB73FA"/>
    <w:rsid w:val="00BC0FF3"/>
    <w:rsid w:val="00BC1355"/>
    <w:rsid w:val="00BC4FB9"/>
    <w:rsid w:val="00BE487F"/>
    <w:rsid w:val="00BE4B28"/>
    <w:rsid w:val="00BF487C"/>
    <w:rsid w:val="00BF5851"/>
    <w:rsid w:val="00C051F3"/>
    <w:rsid w:val="00C16DB5"/>
    <w:rsid w:val="00C340E0"/>
    <w:rsid w:val="00C518AE"/>
    <w:rsid w:val="00C67206"/>
    <w:rsid w:val="00C70BD4"/>
    <w:rsid w:val="00C85C1C"/>
    <w:rsid w:val="00C97D0C"/>
    <w:rsid w:val="00CA4ACB"/>
    <w:rsid w:val="00CB457F"/>
    <w:rsid w:val="00CD19EC"/>
    <w:rsid w:val="00CD5AF4"/>
    <w:rsid w:val="00CE7242"/>
    <w:rsid w:val="00CF6B4B"/>
    <w:rsid w:val="00CF70DA"/>
    <w:rsid w:val="00D20072"/>
    <w:rsid w:val="00D30A63"/>
    <w:rsid w:val="00D348C8"/>
    <w:rsid w:val="00D34D9D"/>
    <w:rsid w:val="00D40180"/>
    <w:rsid w:val="00D53DE5"/>
    <w:rsid w:val="00D541E4"/>
    <w:rsid w:val="00D61CF4"/>
    <w:rsid w:val="00D9083A"/>
    <w:rsid w:val="00DE5E4F"/>
    <w:rsid w:val="00DE78F0"/>
    <w:rsid w:val="00DF36FD"/>
    <w:rsid w:val="00E017EF"/>
    <w:rsid w:val="00E027E2"/>
    <w:rsid w:val="00E21042"/>
    <w:rsid w:val="00E261FB"/>
    <w:rsid w:val="00E3550A"/>
    <w:rsid w:val="00E40AA9"/>
    <w:rsid w:val="00E529D6"/>
    <w:rsid w:val="00E641EC"/>
    <w:rsid w:val="00E673F6"/>
    <w:rsid w:val="00E67B63"/>
    <w:rsid w:val="00E72582"/>
    <w:rsid w:val="00E7448B"/>
    <w:rsid w:val="00E7598D"/>
    <w:rsid w:val="00E823BD"/>
    <w:rsid w:val="00E905A3"/>
    <w:rsid w:val="00E977C4"/>
    <w:rsid w:val="00EA3F6E"/>
    <w:rsid w:val="00EB3387"/>
    <w:rsid w:val="00EB4E81"/>
    <w:rsid w:val="00EB7408"/>
    <w:rsid w:val="00EC3044"/>
    <w:rsid w:val="00EE7CFB"/>
    <w:rsid w:val="00F03737"/>
    <w:rsid w:val="00F04F7C"/>
    <w:rsid w:val="00F07A28"/>
    <w:rsid w:val="00F1415B"/>
    <w:rsid w:val="00F14E4C"/>
    <w:rsid w:val="00F165F3"/>
    <w:rsid w:val="00F20FF7"/>
    <w:rsid w:val="00F26695"/>
    <w:rsid w:val="00F47A9B"/>
    <w:rsid w:val="00F576F2"/>
    <w:rsid w:val="00F646DB"/>
    <w:rsid w:val="00F762B6"/>
    <w:rsid w:val="00F776D4"/>
    <w:rsid w:val="00F80B0F"/>
    <w:rsid w:val="00F81882"/>
    <w:rsid w:val="00F83A64"/>
    <w:rsid w:val="00F86961"/>
    <w:rsid w:val="00F877ED"/>
    <w:rsid w:val="00F970F9"/>
    <w:rsid w:val="00FA4AA2"/>
    <w:rsid w:val="00FA4CF2"/>
    <w:rsid w:val="00FB5430"/>
    <w:rsid w:val="00FB5DB5"/>
    <w:rsid w:val="00FB6C84"/>
    <w:rsid w:val="00FD5BDD"/>
    <w:rsid w:val="00FD7311"/>
    <w:rsid w:val="00FE47D0"/>
    <w:rsid w:val="00FF62E6"/>
    <w:rsid w:val="00FF6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DCB"/>
  </w:style>
  <w:style w:type="paragraph" w:styleId="Footer">
    <w:name w:val="footer"/>
    <w:basedOn w:val="Normal"/>
    <w:link w:val="FooterChar"/>
    <w:uiPriority w:val="99"/>
    <w:unhideWhenUsed/>
    <w:rsid w:val="00724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DCB"/>
  </w:style>
  <w:style w:type="paragraph" w:customStyle="1" w:styleId="Outercomments">
    <w:name w:val="Outer comments"/>
    <w:basedOn w:val="Normal"/>
    <w:uiPriority w:val="15"/>
    <w:qFormat/>
    <w:rsid w:val="00455B56"/>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StintTime">
    <w:name w:val="Stint Time"/>
    <w:basedOn w:val="DefaultParagraphFont"/>
    <w:uiPriority w:val="1"/>
    <w:qFormat/>
    <w:rsid w:val="00455B56"/>
  </w:style>
  <w:style w:type="character" w:customStyle="1" w:styleId="StintNum">
    <w:name w:val="Stint Num"/>
    <w:basedOn w:val="DefaultParagraphFont"/>
    <w:uiPriority w:val="1"/>
    <w:rsid w:val="00455B56"/>
  </w:style>
  <w:style w:type="character" w:styleId="Hyperlink">
    <w:name w:val="Hyperlink"/>
    <w:basedOn w:val="DefaultParagraphFont"/>
    <w:uiPriority w:val="99"/>
    <w:unhideWhenUsed/>
    <w:rsid w:val="008755FD"/>
    <w:rPr>
      <w:color w:val="0563C1" w:themeColor="hyperlink"/>
      <w:u w:val="single"/>
    </w:rPr>
  </w:style>
  <w:style w:type="paragraph" w:styleId="ListParagraph">
    <w:name w:val="List Paragraph"/>
    <w:basedOn w:val="Normal"/>
    <w:uiPriority w:val="34"/>
    <w:qFormat/>
    <w:rsid w:val="00955233"/>
    <w:pPr>
      <w:ind w:left="720"/>
      <w:contextualSpacing/>
    </w:pPr>
  </w:style>
  <w:style w:type="paragraph" w:styleId="BalloonText">
    <w:name w:val="Balloon Text"/>
    <w:basedOn w:val="Normal"/>
    <w:link w:val="BalloonTextChar"/>
    <w:uiPriority w:val="99"/>
    <w:semiHidden/>
    <w:unhideWhenUsed/>
    <w:rsid w:val="00142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C93"/>
    <w:rPr>
      <w:rFonts w:ascii="Tahoma" w:hAnsi="Tahoma" w:cs="Tahoma"/>
      <w:sz w:val="16"/>
      <w:szCs w:val="16"/>
    </w:rPr>
  </w:style>
  <w:style w:type="paragraph" w:customStyle="1" w:styleId="Amendbodyab">
    <w:name w:val="Amend body (ab)"/>
    <w:basedOn w:val="Normal"/>
    <w:next w:val="Normal"/>
    <w:qFormat/>
    <w:rsid w:val="003955C4"/>
    <w:pPr>
      <w:suppressAutoHyphens/>
      <w:spacing w:after="200" w:line="240" w:lineRule="auto"/>
      <w:ind w:left="600" w:right="240" w:hanging="360"/>
    </w:pPr>
    <w:rPr>
      <w:rFonts w:ascii="Times New Roman" w:eastAsia="Times New Roman" w:hAnsi="Times New Roman" w:cs="Times New Roman"/>
      <w:spacing w:val="-6"/>
      <w:szCs w:val="20"/>
      <w:lang w:val="en-AU" w:eastAsia="en-AU"/>
    </w:rPr>
  </w:style>
  <w:style w:type="character" w:styleId="PageNumber">
    <w:name w:val="page number"/>
    <w:basedOn w:val="DefaultParagraphFont"/>
    <w:uiPriority w:val="99"/>
    <w:semiHidden/>
    <w:unhideWhenUsed/>
    <w:rsid w:val="007C545C"/>
  </w:style>
  <w:style w:type="character" w:customStyle="1" w:styleId="algo-summary">
    <w:name w:val="algo-summary"/>
    <w:basedOn w:val="DefaultParagraphFont"/>
    <w:rsid w:val="00B739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4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DCB"/>
  </w:style>
  <w:style w:type="paragraph" w:styleId="Footer">
    <w:name w:val="footer"/>
    <w:basedOn w:val="Normal"/>
    <w:link w:val="FooterChar"/>
    <w:uiPriority w:val="99"/>
    <w:unhideWhenUsed/>
    <w:rsid w:val="00724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DCB"/>
  </w:style>
  <w:style w:type="paragraph" w:customStyle="1" w:styleId="Outercomments">
    <w:name w:val="Outer comments"/>
    <w:basedOn w:val="Normal"/>
    <w:uiPriority w:val="15"/>
    <w:qFormat/>
    <w:rsid w:val="00455B56"/>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StintTime">
    <w:name w:val="Stint Time"/>
    <w:basedOn w:val="DefaultParagraphFont"/>
    <w:uiPriority w:val="1"/>
    <w:qFormat/>
    <w:rsid w:val="00455B56"/>
  </w:style>
  <w:style w:type="character" w:customStyle="1" w:styleId="StintNum">
    <w:name w:val="Stint Num"/>
    <w:basedOn w:val="DefaultParagraphFont"/>
    <w:uiPriority w:val="1"/>
    <w:rsid w:val="00455B56"/>
  </w:style>
  <w:style w:type="character" w:styleId="Hyperlink">
    <w:name w:val="Hyperlink"/>
    <w:basedOn w:val="DefaultParagraphFont"/>
    <w:uiPriority w:val="99"/>
    <w:unhideWhenUsed/>
    <w:rsid w:val="008755FD"/>
    <w:rPr>
      <w:color w:val="0563C1" w:themeColor="hyperlink"/>
      <w:u w:val="single"/>
    </w:rPr>
  </w:style>
  <w:style w:type="paragraph" w:styleId="ListParagraph">
    <w:name w:val="List Paragraph"/>
    <w:basedOn w:val="Normal"/>
    <w:uiPriority w:val="34"/>
    <w:qFormat/>
    <w:rsid w:val="00955233"/>
    <w:pPr>
      <w:ind w:left="720"/>
      <w:contextualSpacing/>
    </w:pPr>
  </w:style>
  <w:style w:type="paragraph" w:styleId="BalloonText">
    <w:name w:val="Balloon Text"/>
    <w:basedOn w:val="Normal"/>
    <w:link w:val="BalloonTextChar"/>
    <w:uiPriority w:val="99"/>
    <w:semiHidden/>
    <w:unhideWhenUsed/>
    <w:rsid w:val="00142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C93"/>
    <w:rPr>
      <w:rFonts w:ascii="Tahoma" w:hAnsi="Tahoma" w:cs="Tahoma"/>
      <w:sz w:val="16"/>
      <w:szCs w:val="16"/>
    </w:rPr>
  </w:style>
  <w:style w:type="paragraph" w:customStyle="1" w:styleId="Amendbodyab">
    <w:name w:val="Amend body (ab)"/>
    <w:basedOn w:val="Normal"/>
    <w:next w:val="Normal"/>
    <w:qFormat/>
    <w:rsid w:val="003955C4"/>
    <w:pPr>
      <w:suppressAutoHyphens/>
      <w:spacing w:after="200" w:line="240" w:lineRule="auto"/>
      <w:ind w:left="600" w:right="240" w:hanging="360"/>
    </w:pPr>
    <w:rPr>
      <w:rFonts w:ascii="Times New Roman" w:eastAsia="Times New Roman" w:hAnsi="Times New Roman" w:cs="Times New Roman"/>
      <w:spacing w:val="-6"/>
      <w:szCs w:val="20"/>
      <w:lang w:val="en-AU" w:eastAsia="en-AU"/>
    </w:rPr>
  </w:style>
  <w:style w:type="character" w:styleId="PageNumber">
    <w:name w:val="page number"/>
    <w:basedOn w:val="DefaultParagraphFont"/>
    <w:uiPriority w:val="99"/>
    <w:semiHidden/>
    <w:unhideWhenUsed/>
    <w:rsid w:val="007C545C"/>
  </w:style>
  <w:style w:type="character" w:customStyle="1" w:styleId="algo-summary">
    <w:name w:val="algo-summary"/>
    <w:basedOn w:val="DefaultParagraphFont"/>
    <w:rsid w:val="00B73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uvoli001\Documents\SB's%20DOCs\Sti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A3566C9-00EA-4FFE-ADCB-D1DD2C8DE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Stint template</Template>
  <TotalTime>8</TotalTime>
  <Pages>61</Pages>
  <Words>21898</Words>
  <Characters>124822</Characters>
  <Application>Microsoft Office Word</Application>
  <DocSecurity>0</DocSecurity>
  <Lines>1040</Lines>
  <Paragraphs>292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 T. Banuve</dc:creator>
  <cp:lastModifiedBy>Wati Sovea</cp:lastModifiedBy>
  <cp:revision>5</cp:revision>
  <cp:lastPrinted>2018-01-10T22:18:00Z</cp:lastPrinted>
  <dcterms:created xsi:type="dcterms:W3CDTF">2018-01-14T12:27:00Z</dcterms:created>
  <dcterms:modified xsi:type="dcterms:W3CDTF">2018-01-14T20:44:00Z</dcterms:modified>
</cp:coreProperties>
</file>